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D0663" w14:textId="77777777" w:rsidR="00155B2B" w:rsidRPr="008732F2"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4B309726" w:rsidR="00155B2B" w:rsidRPr="00182B4D" w:rsidRDefault="00155B2B" w:rsidP="00155B2B">
      <w:pPr>
        <w:tabs>
          <w:tab w:val="left" w:pos="1800"/>
        </w:tabs>
        <w:rPr>
          <w:rFonts w:cs="Arial"/>
          <w:szCs w:val="22"/>
          <w:lang w:val="ru-RU"/>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sidR="00FE31E8" w:rsidRPr="00182B4D">
        <w:rPr>
          <w:szCs w:val="22"/>
          <w:lang w:val="ru-RU"/>
        </w:rPr>
        <w:t>3.0</w:t>
      </w:r>
    </w:p>
    <w:p w14:paraId="3AC9F08F" w14:textId="35D1BAC3"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00697218" w:rsidRPr="00F2292F">
        <w:rPr>
          <w:rFonts w:cs="Arial"/>
          <w:szCs w:val="22"/>
          <w:lang w:val="ru-RU"/>
        </w:rPr>
        <w:t xml:space="preserve"> 30.</w:t>
      </w:r>
      <w:r w:rsidR="0006641B" w:rsidRPr="00C44828">
        <w:rPr>
          <w:rFonts w:cs="Arial"/>
          <w:szCs w:val="22"/>
          <w:lang w:val="ru-RU"/>
        </w:rPr>
        <w:t>0</w:t>
      </w:r>
      <w:r w:rsidR="002034A6">
        <w:rPr>
          <w:rFonts w:cs="Arial"/>
          <w:szCs w:val="22"/>
          <w:lang w:val="ru-RU"/>
        </w:rPr>
        <w:t>4</w:t>
      </w:r>
      <w:r w:rsidR="0006641B" w:rsidRPr="00C44828">
        <w:rPr>
          <w:rFonts w:cs="Arial"/>
          <w:szCs w:val="22"/>
          <w:lang w:val="ru-RU"/>
        </w:rPr>
        <w:t xml:space="preserve">.2024 </w:t>
      </w:r>
      <w:r w:rsidR="0006641B">
        <w:rPr>
          <w:rFonts w:cs="Arial"/>
          <w:szCs w:val="22"/>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F2292F" w:rsidRDefault="00155B2B" w:rsidP="00155B2B">
      <w:pPr>
        <w:jc w:val="center"/>
        <w:rPr>
          <w:rFonts w:cs="Arial"/>
          <w:b/>
          <w:sz w:val="36"/>
          <w:szCs w:val="20"/>
          <w:lang w:val="ru-RU"/>
        </w:rPr>
      </w:pPr>
    </w:p>
    <w:p w14:paraId="08B8330C" w14:textId="77777777" w:rsidR="00DD4931" w:rsidRPr="009412BF" w:rsidRDefault="00DD4931" w:rsidP="00DD4931">
      <w:pPr>
        <w:pageBreakBefore/>
        <w:rPr>
          <w:rFonts w:cs="Arial"/>
          <w:b/>
          <w:lang w:val="sk-SK"/>
        </w:rPr>
      </w:pPr>
      <w:bookmarkStart w:id="2" w:name="_Toc118009762"/>
      <w:bookmarkStart w:id="3" w:name="_Toc158622975"/>
      <w:r w:rsidRPr="009412BF">
        <w:rPr>
          <w:rFonts w:cs="Arial"/>
          <w:b/>
          <w:lang w:val="sk-SK"/>
        </w:rPr>
        <w:lastRenderedPageBreak/>
        <w:t>ИСТОРИЯ НА ПРОМЕНИТЕ: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6646"/>
        <w:gridCol w:w="1476"/>
      </w:tblGrid>
      <w:tr w:rsidR="00DD4931" w:rsidRPr="009412BF" w14:paraId="12A11781" w14:textId="77777777" w:rsidTr="00D43232">
        <w:tc>
          <w:tcPr>
            <w:tcW w:w="1526" w:type="dxa"/>
            <w:shd w:val="clear" w:color="auto" w:fill="BFBFBF"/>
          </w:tcPr>
          <w:p w14:paraId="1D8B16E0" w14:textId="77777777" w:rsidR="00DD4931" w:rsidRPr="009412BF" w:rsidRDefault="00DD4931" w:rsidP="00D43232">
            <w:pPr>
              <w:spacing w:before="60" w:after="60"/>
              <w:jc w:val="center"/>
              <w:rPr>
                <w:rFonts w:cs="Arial"/>
                <w:b/>
                <w:lang w:val="bg-BG"/>
              </w:rPr>
            </w:pPr>
            <w:r w:rsidRPr="009412BF">
              <w:rPr>
                <w:rFonts w:cs="Arial"/>
                <w:b/>
                <w:lang w:val="bg-BG"/>
              </w:rPr>
              <w:t>Дата</w:t>
            </w:r>
          </w:p>
        </w:tc>
        <w:tc>
          <w:tcPr>
            <w:tcW w:w="6646" w:type="dxa"/>
            <w:shd w:val="clear" w:color="auto" w:fill="BFBFBF"/>
          </w:tcPr>
          <w:p w14:paraId="7BF9413D" w14:textId="77777777" w:rsidR="00DD4931" w:rsidRPr="009412BF" w:rsidRDefault="00DD4931" w:rsidP="00D43232">
            <w:pPr>
              <w:spacing w:before="60" w:after="60"/>
              <w:jc w:val="center"/>
              <w:rPr>
                <w:rFonts w:cs="Arial"/>
                <w:b/>
                <w:lang w:val="bg-BG"/>
              </w:rPr>
            </w:pPr>
            <w:r w:rsidRPr="009412BF">
              <w:rPr>
                <w:rFonts w:cs="Arial"/>
                <w:b/>
                <w:lang w:val="bg-BG"/>
              </w:rPr>
              <w:t>Кратко описание на промените</w:t>
            </w:r>
          </w:p>
        </w:tc>
        <w:tc>
          <w:tcPr>
            <w:tcW w:w="1476" w:type="dxa"/>
            <w:shd w:val="clear" w:color="auto" w:fill="BFBFBF"/>
          </w:tcPr>
          <w:p w14:paraId="2448A9A6" w14:textId="77777777" w:rsidR="00DD4931" w:rsidRPr="009412BF" w:rsidRDefault="00DD4931" w:rsidP="00D43232">
            <w:pPr>
              <w:spacing w:before="60" w:after="60"/>
              <w:jc w:val="center"/>
              <w:rPr>
                <w:rFonts w:cs="Arial"/>
                <w:b/>
                <w:lang w:val="bg-BG"/>
              </w:rPr>
            </w:pPr>
            <w:r w:rsidRPr="009412BF">
              <w:rPr>
                <w:rFonts w:cs="Arial"/>
                <w:b/>
                <w:lang w:val="bg-BG"/>
              </w:rPr>
              <w:t>Версия</w:t>
            </w:r>
          </w:p>
        </w:tc>
      </w:tr>
      <w:tr w:rsidR="00DD4931" w:rsidRPr="009412BF" w14:paraId="7470CF6A" w14:textId="77777777" w:rsidTr="00D43232">
        <w:tc>
          <w:tcPr>
            <w:tcW w:w="1526" w:type="dxa"/>
          </w:tcPr>
          <w:p w14:paraId="490F6D4E" w14:textId="77777777" w:rsidR="00DD4931" w:rsidRPr="009412BF" w:rsidRDefault="00DD4931" w:rsidP="00D43232">
            <w:pPr>
              <w:spacing w:before="60" w:after="60"/>
              <w:jc w:val="center"/>
              <w:rPr>
                <w:rFonts w:cs="Arial"/>
                <w:lang w:val="sk-SK"/>
              </w:rPr>
            </w:pPr>
            <w:r>
              <w:rPr>
                <w:rFonts w:cs="Arial"/>
                <w:lang w:val="bg-BG"/>
              </w:rPr>
              <w:t>10.11.2020</w:t>
            </w:r>
          </w:p>
        </w:tc>
        <w:tc>
          <w:tcPr>
            <w:tcW w:w="6646" w:type="dxa"/>
          </w:tcPr>
          <w:p w14:paraId="6FE12113" w14:textId="77777777" w:rsidR="00DD4931" w:rsidRPr="009412BF" w:rsidRDefault="00DD4931" w:rsidP="00D43232">
            <w:pPr>
              <w:spacing w:before="60" w:after="60"/>
              <w:rPr>
                <w:lang w:val="bg-BG"/>
              </w:rPr>
            </w:pPr>
            <w:r>
              <w:rPr>
                <w:lang w:val="bg-BG"/>
              </w:rPr>
              <w:t xml:space="preserve">Допълване и корекция според решенията на среща проведена на </w:t>
            </w:r>
            <w:r w:rsidRPr="003724FA">
              <w:rPr>
                <w:lang w:val="bg-BG"/>
              </w:rPr>
              <w:t>29.10.2020</w:t>
            </w:r>
            <w:r>
              <w:rPr>
                <w:lang w:val="bg-BG"/>
              </w:rPr>
              <w:t xml:space="preserve"> г.</w:t>
            </w:r>
          </w:p>
        </w:tc>
        <w:tc>
          <w:tcPr>
            <w:tcW w:w="1476" w:type="dxa"/>
          </w:tcPr>
          <w:p w14:paraId="2ABECAA4" w14:textId="77777777" w:rsidR="00DD4931" w:rsidRPr="009412BF" w:rsidRDefault="00DD4931" w:rsidP="00D43232">
            <w:pPr>
              <w:spacing w:before="60" w:after="60"/>
              <w:jc w:val="center"/>
              <w:rPr>
                <w:rFonts w:cs="Arial"/>
                <w:lang w:val="bg-BG"/>
              </w:rPr>
            </w:pPr>
            <w:r>
              <w:rPr>
                <w:rFonts w:cs="Arial"/>
                <w:lang w:val="bg-BG"/>
              </w:rPr>
              <w:t>1</w:t>
            </w:r>
          </w:p>
        </w:tc>
      </w:tr>
      <w:tr w:rsidR="00DD4931" w:rsidRPr="009412BF" w14:paraId="1B4E85D6" w14:textId="77777777" w:rsidTr="00D43232">
        <w:tc>
          <w:tcPr>
            <w:tcW w:w="1526" w:type="dxa"/>
          </w:tcPr>
          <w:p w14:paraId="26D20D8B" w14:textId="77777777" w:rsidR="00DD4931" w:rsidRPr="009412BF" w:rsidRDefault="00DD4931" w:rsidP="00D43232">
            <w:pPr>
              <w:spacing w:before="60" w:after="60"/>
              <w:jc w:val="center"/>
              <w:rPr>
                <w:rFonts w:cs="Arial"/>
                <w:lang w:val="sk-SK"/>
              </w:rPr>
            </w:pPr>
            <w:r>
              <w:rPr>
                <w:rFonts w:cs="Arial"/>
              </w:rPr>
              <w:t>15.12</w:t>
            </w:r>
            <w:r>
              <w:rPr>
                <w:rFonts w:cs="Arial"/>
                <w:lang w:val="bg-BG"/>
              </w:rPr>
              <w:t>.2022</w:t>
            </w:r>
          </w:p>
        </w:tc>
        <w:tc>
          <w:tcPr>
            <w:tcW w:w="6646" w:type="dxa"/>
          </w:tcPr>
          <w:p w14:paraId="635E6709" w14:textId="77777777" w:rsidR="00DD4931" w:rsidRPr="009412BF" w:rsidRDefault="00DD4931" w:rsidP="00D43232">
            <w:pPr>
              <w:spacing w:before="60" w:after="60"/>
              <w:rPr>
                <w:rFonts w:cs="Arial"/>
                <w:noProof/>
                <w:lang w:val="bg-BG"/>
              </w:rPr>
            </w:pPr>
            <w:r>
              <w:rPr>
                <w:lang w:val="bg-BG"/>
              </w:rPr>
              <w:t xml:space="preserve">Допълване и корекция според решенията на среща проведена на </w:t>
            </w:r>
            <w:r w:rsidRPr="00D43232">
              <w:rPr>
                <w:lang w:val="ru-RU"/>
              </w:rPr>
              <w:t>15.12.2022</w:t>
            </w:r>
            <w:r>
              <w:rPr>
                <w:lang w:val="bg-BG"/>
              </w:rPr>
              <w:t xml:space="preserve"> г.</w:t>
            </w:r>
          </w:p>
        </w:tc>
        <w:tc>
          <w:tcPr>
            <w:tcW w:w="1476" w:type="dxa"/>
          </w:tcPr>
          <w:p w14:paraId="37A3A06F" w14:textId="77777777" w:rsidR="00DD4931" w:rsidRPr="00D35F39" w:rsidRDefault="00DD4931" w:rsidP="00D43232">
            <w:pPr>
              <w:spacing w:before="60" w:after="60"/>
              <w:jc w:val="center"/>
              <w:rPr>
                <w:rFonts w:cs="Arial"/>
              </w:rPr>
            </w:pPr>
            <w:r>
              <w:rPr>
                <w:rFonts w:cs="Arial"/>
                <w:lang w:val="bg-BG"/>
              </w:rPr>
              <w:t>2</w:t>
            </w:r>
          </w:p>
        </w:tc>
      </w:tr>
      <w:tr w:rsidR="00E10F97" w:rsidRPr="009412BF" w14:paraId="5F5BFF06" w14:textId="77777777" w:rsidTr="00D43232">
        <w:tc>
          <w:tcPr>
            <w:tcW w:w="1526" w:type="dxa"/>
          </w:tcPr>
          <w:p w14:paraId="2E712F78" w14:textId="1F3D75D7" w:rsidR="00E10F97" w:rsidRPr="00E10F97" w:rsidRDefault="00E10F97" w:rsidP="00E10F97">
            <w:pPr>
              <w:spacing w:before="60" w:after="60"/>
              <w:jc w:val="center"/>
              <w:rPr>
                <w:rFonts w:cs="Arial"/>
                <w:lang w:val="bg-BG"/>
              </w:rPr>
            </w:pPr>
            <w:r>
              <w:rPr>
                <w:rFonts w:cs="Arial"/>
                <w:lang w:val="bg-BG"/>
              </w:rPr>
              <w:t>27.03.2023</w:t>
            </w:r>
          </w:p>
        </w:tc>
        <w:tc>
          <w:tcPr>
            <w:tcW w:w="6646" w:type="dxa"/>
          </w:tcPr>
          <w:p w14:paraId="4736E86F" w14:textId="13DE889B" w:rsidR="00E10F97" w:rsidRPr="009412BF" w:rsidRDefault="00E10F97" w:rsidP="00E10F97">
            <w:pPr>
              <w:spacing w:before="60" w:after="60"/>
              <w:rPr>
                <w:lang w:val="sk-SK"/>
              </w:rPr>
            </w:pPr>
            <w:r>
              <w:rPr>
                <w:lang w:val="bg-BG"/>
              </w:rPr>
              <w:t>Допълване и корекция според решенията на среща проведена на 23.03.2023 г.</w:t>
            </w:r>
          </w:p>
        </w:tc>
        <w:tc>
          <w:tcPr>
            <w:tcW w:w="1476" w:type="dxa"/>
          </w:tcPr>
          <w:p w14:paraId="207FBC00" w14:textId="2CAB81F9" w:rsidR="00E10F97" w:rsidRPr="00E10F97" w:rsidRDefault="00E10F97" w:rsidP="00E10F97">
            <w:pPr>
              <w:spacing w:before="60" w:after="60"/>
              <w:jc w:val="center"/>
              <w:rPr>
                <w:rFonts w:cs="Arial"/>
                <w:lang w:val="bg-BG"/>
              </w:rPr>
            </w:pPr>
            <w:r>
              <w:rPr>
                <w:rFonts w:cs="Arial"/>
                <w:lang w:val="bg-BG"/>
              </w:rPr>
              <w:t>2</w:t>
            </w:r>
          </w:p>
        </w:tc>
      </w:tr>
      <w:tr w:rsidR="00E10F97" w:rsidRPr="009412BF" w14:paraId="72B4EB15" w14:textId="77777777" w:rsidTr="00D43232">
        <w:tc>
          <w:tcPr>
            <w:tcW w:w="1526" w:type="dxa"/>
          </w:tcPr>
          <w:p w14:paraId="67537DC4" w14:textId="5133450C" w:rsidR="00E10F97" w:rsidRPr="009412BF" w:rsidRDefault="00E10F97" w:rsidP="00E10F97">
            <w:pPr>
              <w:spacing w:before="60" w:after="60"/>
              <w:jc w:val="center"/>
              <w:rPr>
                <w:rFonts w:cs="Arial"/>
                <w:lang w:val="sk-SK"/>
              </w:rPr>
            </w:pPr>
            <w:r w:rsidRPr="00E10F97">
              <w:rPr>
                <w:rFonts w:cs="Arial"/>
                <w:lang w:val="bg-BG"/>
              </w:rPr>
              <w:t>3</w:t>
            </w:r>
            <w:r w:rsidR="00025D66">
              <w:rPr>
                <w:rFonts w:cs="Arial"/>
              </w:rPr>
              <w:t>0</w:t>
            </w:r>
            <w:r w:rsidRPr="00E10F97">
              <w:rPr>
                <w:rFonts w:cs="Arial"/>
                <w:lang w:val="bg-BG"/>
              </w:rPr>
              <w:t>.0</w:t>
            </w:r>
            <w:r w:rsidR="00025D66">
              <w:rPr>
                <w:rFonts w:cs="Arial"/>
              </w:rPr>
              <w:t>4</w:t>
            </w:r>
            <w:r w:rsidRPr="00E10F97">
              <w:rPr>
                <w:rFonts w:cs="Arial"/>
                <w:lang w:val="bg-BG"/>
              </w:rPr>
              <w:t>.2024</w:t>
            </w:r>
          </w:p>
        </w:tc>
        <w:tc>
          <w:tcPr>
            <w:tcW w:w="6646" w:type="dxa"/>
          </w:tcPr>
          <w:p w14:paraId="090CBA53" w14:textId="4B01B07B" w:rsidR="00E10F97" w:rsidRPr="009412BF" w:rsidRDefault="00E10F97" w:rsidP="00E10F97">
            <w:pPr>
              <w:spacing w:before="60" w:after="60"/>
              <w:rPr>
                <w:rFonts w:cs="Arial"/>
                <w:lang w:val="sk-SK"/>
              </w:rPr>
            </w:pPr>
            <w:r>
              <w:rPr>
                <w:rFonts w:cs="Arial"/>
                <w:lang w:val="bg-BG"/>
              </w:rPr>
              <w:t>Актуализация процеси преустановяване</w:t>
            </w:r>
            <w:r w:rsidRPr="00D43232">
              <w:rPr>
                <w:rFonts w:cs="Arial"/>
                <w:lang w:val="sk-SK"/>
              </w:rPr>
              <w:t>/</w:t>
            </w:r>
            <w:r>
              <w:rPr>
                <w:rFonts w:cs="Arial"/>
                <w:lang w:val="bg-BG"/>
              </w:rPr>
              <w:t xml:space="preserve">възстановяване на </w:t>
            </w:r>
            <w:r w:rsidR="00513031">
              <w:rPr>
                <w:rFonts w:cs="Arial"/>
                <w:lang w:val="bg-BG"/>
              </w:rPr>
              <w:t>снабдяването с електрическа енергия</w:t>
            </w:r>
            <w:r>
              <w:rPr>
                <w:rFonts w:cs="Arial"/>
                <w:lang w:val="bg-BG"/>
              </w:rPr>
              <w:t xml:space="preserve"> и възражения.</w:t>
            </w:r>
          </w:p>
        </w:tc>
        <w:tc>
          <w:tcPr>
            <w:tcW w:w="1476" w:type="dxa"/>
          </w:tcPr>
          <w:p w14:paraId="4854A7C4" w14:textId="6595AB16" w:rsidR="00E10F97" w:rsidRPr="00E10F97" w:rsidRDefault="00E10F97" w:rsidP="00E10F97">
            <w:pPr>
              <w:spacing w:before="60" w:after="60"/>
              <w:jc w:val="center"/>
              <w:rPr>
                <w:rFonts w:cs="Arial"/>
                <w:lang w:val="bg-BG"/>
              </w:rPr>
            </w:pPr>
            <w:r>
              <w:rPr>
                <w:rFonts w:cs="Arial"/>
                <w:lang w:val="bg-BG"/>
              </w:rPr>
              <w:t>3</w:t>
            </w:r>
          </w:p>
        </w:tc>
      </w:tr>
      <w:tr w:rsidR="00E10F97" w:rsidRPr="009412BF" w14:paraId="0BB1FD5E" w14:textId="77777777" w:rsidTr="00D43232">
        <w:tc>
          <w:tcPr>
            <w:tcW w:w="1526" w:type="dxa"/>
          </w:tcPr>
          <w:p w14:paraId="21AB7F83" w14:textId="77777777" w:rsidR="00E10F97" w:rsidRPr="009412BF" w:rsidRDefault="00E10F97" w:rsidP="00E10F97">
            <w:pPr>
              <w:spacing w:before="60" w:after="60"/>
              <w:rPr>
                <w:rFonts w:cs="Arial"/>
                <w:lang w:val="sk-SK"/>
              </w:rPr>
            </w:pPr>
          </w:p>
        </w:tc>
        <w:tc>
          <w:tcPr>
            <w:tcW w:w="6646" w:type="dxa"/>
          </w:tcPr>
          <w:p w14:paraId="4B479A3C" w14:textId="77777777" w:rsidR="00E10F97" w:rsidRPr="009412BF" w:rsidRDefault="00E10F97" w:rsidP="00E10F97">
            <w:pPr>
              <w:spacing w:before="60" w:after="60"/>
              <w:rPr>
                <w:lang w:val="sk-SK"/>
              </w:rPr>
            </w:pPr>
          </w:p>
        </w:tc>
        <w:tc>
          <w:tcPr>
            <w:tcW w:w="1476" w:type="dxa"/>
          </w:tcPr>
          <w:p w14:paraId="14F4BAE1" w14:textId="77777777" w:rsidR="00E10F97" w:rsidRPr="009412BF" w:rsidRDefault="00E10F97" w:rsidP="00E10F97">
            <w:pPr>
              <w:spacing w:before="60" w:after="60"/>
              <w:rPr>
                <w:rFonts w:cs="Arial"/>
                <w:lang w:val="sk-SK"/>
              </w:rPr>
            </w:pPr>
          </w:p>
        </w:tc>
      </w:tr>
      <w:bookmarkEnd w:id="2"/>
      <w:bookmarkEnd w:id="3"/>
    </w:tbl>
    <w:p w14:paraId="1CFD1965" w14:textId="77777777" w:rsidR="00DD4931" w:rsidRPr="00DD4931" w:rsidRDefault="00DD4931" w:rsidP="00155B2B">
      <w:pPr>
        <w:jc w:val="center"/>
        <w:rPr>
          <w:rFonts w:cs="Arial"/>
          <w:b/>
          <w:sz w:val="36"/>
          <w:szCs w:val="20"/>
        </w:rPr>
      </w:pPr>
    </w:p>
    <w:p w14:paraId="78EB74D8" w14:textId="55447E9B" w:rsidR="00155B2B" w:rsidRPr="00DD4931" w:rsidRDefault="00DD4931" w:rsidP="00A945E2">
      <w:pPr>
        <w:suppressAutoHyphens w:val="0"/>
        <w:autoSpaceDN/>
        <w:spacing w:after="160" w:line="259" w:lineRule="auto"/>
        <w:textAlignment w:val="auto"/>
        <w:rPr>
          <w:rFonts w:cs="Arial"/>
          <w:b/>
          <w:sz w:val="36"/>
          <w:szCs w:val="20"/>
        </w:rPr>
      </w:pPr>
      <w:r>
        <w:rPr>
          <w:rFonts w:cs="Arial"/>
          <w:b/>
          <w:sz w:val="36"/>
          <w:szCs w:val="20"/>
          <w:lang w:val="ru-RU"/>
        </w:rPr>
        <w:br w:type="page"/>
      </w:r>
    </w:p>
    <w:sdt>
      <w:sdtPr>
        <w:rPr>
          <w:rFonts w:cs="Arial"/>
          <w:sz w:val="22"/>
          <w:szCs w:val="22"/>
        </w:rPr>
        <w:id w:val="-79305623"/>
        <w:docPartObj>
          <w:docPartGallery w:val="Table of Contents"/>
          <w:docPartUnique/>
        </w:docPartObj>
      </w:sdtPr>
      <w:sdtEndPr>
        <w:rPr>
          <w:b/>
          <w:bCs/>
          <w:noProof/>
          <w:sz w:val="16"/>
          <w:szCs w:val="20"/>
        </w:rPr>
      </w:sdtEndPr>
      <w:sdtContent>
        <w:p w14:paraId="716928C6" w14:textId="77777777" w:rsidR="00155B2B" w:rsidRPr="00DE032B" w:rsidRDefault="00155B2B" w:rsidP="00155B2B">
          <w:pPr>
            <w:suppressAutoHyphens w:val="0"/>
            <w:autoSpaceDN/>
            <w:spacing w:after="160" w:line="259" w:lineRule="auto"/>
            <w:textAlignment w:val="auto"/>
            <w:rPr>
              <w:rFonts w:cs="Arial"/>
              <w:sz w:val="16"/>
              <w:szCs w:val="22"/>
              <w:lang w:val="bg-BG"/>
            </w:rPr>
          </w:pPr>
          <w:r w:rsidRPr="00DE032B">
            <w:rPr>
              <w:rFonts w:cs="Arial"/>
              <w:b/>
              <w:sz w:val="22"/>
              <w:szCs w:val="22"/>
              <w:lang w:val="bg-BG"/>
            </w:rPr>
            <w:t>СЪДЪРЖАНИЕ</w:t>
          </w:r>
        </w:p>
        <w:p w14:paraId="1035AC90" w14:textId="493E1349" w:rsidR="00DE032B" w:rsidRPr="00DE032B" w:rsidRDefault="00155B2B">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r w:rsidRPr="00DE032B">
            <w:rPr>
              <w:rFonts w:cs="Arial"/>
              <w:b/>
              <w:bCs/>
              <w:noProof/>
              <w:szCs w:val="22"/>
            </w:rPr>
            <w:fldChar w:fldCharType="begin"/>
          </w:r>
          <w:r w:rsidRPr="00DE032B">
            <w:rPr>
              <w:rFonts w:cs="Arial"/>
              <w:b/>
              <w:bCs/>
              <w:noProof/>
              <w:szCs w:val="22"/>
            </w:rPr>
            <w:instrText xml:space="preserve"> TOC \o "1-3" \h \z \u </w:instrText>
          </w:r>
          <w:r w:rsidRPr="00DE032B">
            <w:rPr>
              <w:rFonts w:cs="Arial"/>
              <w:b/>
              <w:bCs/>
              <w:noProof/>
              <w:szCs w:val="22"/>
            </w:rPr>
            <w:fldChar w:fldCharType="separate"/>
          </w:r>
          <w:hyperlink w:anchor="_Toc164954673" w:history="1">
            <w:r w:rsidR="00DE032B" w:rsidRPr="00DE032B">
              <w:rPr>
                <w:rStyle w:val="Hyperlink"/>
                <w:noProof/>
                <w:sz w:val="20"/>
                <w:szCs w:val="22"/>
                <w:lang w:val="ru-RU" w:bidi="hi-IN"/>
              </w:rPr>
              <w:t>РЕЗЮМЕ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w:t>
            </w:r>
            <w:r w:rsidR="00DE032B" w:rsidRPr="00DE032B">
              <w:rPr>
                <w:noProof/>
                <w:webHidden/>
                <w:sz w:val="20"/>
                <w:szCs w:val="22"/>
              </w:rPr>
              <w:fldChar w:fldCharType="end"/>
            </w:r>
          </w:hyperlink>
        </w:p>
        <w:p w14:paraId="7629D757" w14:textId="24E8C0F6"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4" w:history="1">
            <w:r w:rsidR="00DE032B" w:rsidRPr="00DE032B">
              <w:rPr>
                <w:rStyle w:val="Hyperlink"/>
                <w:noProof/>
                <w:sz w:val="20"/>
                <w:szCs w:val="22"/>
                <w:lang w:val="ru-RU" w:bidi="hi-IN"/>
              </w:rPr>
              <w:t>ВЪВЕДЕНИЕ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4</w:t>
            </w:r>
            <w:r w:rsidR="00DE032B" w:rsidRPr="00DE032B">
              <w:rPr>
                <w:noProof/>
                <w:webHidden/>
                <w:sz w:val="20"/>
                <w:szCs w:val="22"/>
              </w:rPr>
              <w:fldChar w:fldCharType="end"/>
            </w:r>
          </w:hyperlink>
        </w:p>
        <w:p w14:paraId="3E372C4D" w14:textId="74AE37C4"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5" w:history="1">
            <w:r w:rsidR="00DE032B" w:rsidRPr="00DE032B">
              <w:rPr>
                <w:rStyle w:val="Hyperlink"/>
                <w:noProof/>
                <w:sz w:val="20"/>
                <w:szCs w:val="22"/>
                <w:lang w:val="ru-RU" w:bidi="hi-IN"/>
              </w:rPr>
              <w:t>ИЗПОЛЗВАНИ СЪКРАЩЕНИЯ И ПОНЯТИЯ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_Toc164954675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65AB5E03" w14:textId="1C66755A"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6" w:history="1">
            <w:r w:rsidR="00DE032B" w:rsidRPr="00DE032B">
              <w:rPr>
                <w:rStyle w:val="Hyperlink"/>
                <w:rFonts w:cs="Arial"/>
                <w:noProof/>
                <w:sz w:val="20"/>
                <w:szCs w:val="22"/>
                <w:lang w:val="bg-BG" w:bidi="hi-IN"/>
              </w:rPr>
              <w:t>ИЗПОЛЗВАНИ СЪКРАЩЕНИЯ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7A428356" w14:textId="166A20DB"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7" w:history="1">
            <w:r w:rsidR="00DE032B" w:rsidRPr="00DE032B">
              <w:rPr>
                <w:rStyle w:val="Hyperlink"/>
                <w:rFonts w:cs="Arial"/>
                <w:noProof/>
                <w:sz w:val="20"/>
                <w:szCs w:val="22"/>
                <w:lang w:val="bg-BG" w:bidi="hi-IN"/>
              </w:rPr>
              <w:t>ПОНЯТИЯ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w:t>
            </w:r>
            <w:r w:rsidR="00DE032B" w:rsidRPr="00DE032B">
              <w:rPr>
                <w:noProof/>
                <w:webHidden/>
                <w:sz w:val="20"/>
                <w:szCs w:val="22"/>
              </w:rPr>
              <w:fldChar w:fldCharType="end"/>
            </w:r>
          </w:hyperlink>
        </w:p>
        <w:p w14:paraId="64B569CF" w14:textId="68389EF3"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8" w:history="1">
            <w:r w:rsidR="00DE032B" w:rsidRPr="00DE032B">
              <w:rPr>
                <w:rStyle w:val="Hyperlink"/>
                <w:rFonts w:cs="Arial"/>
                <w:noProof/>
                <w:sz w:val="20"/>
                <w:szCs w:val="22"/>
                <w:lang w:val="bg-BG" w:bidi="hi-IN"/>
              </w:rPr>
              <w:t>ГЛАВА ПЪРВА: ЕДИНЕН ЕЛЕКТРОНЕН ФОРМАТ ЗА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_Toc164954678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9</w:t>
            </w:r>
            <w:r w:rsidR="00DE032B" w:rsidRPr="00DE032B">
              <w:rPr>
                <w:noProof/>
                <w:webHidden/>
                <w:sz w:val="20"/>
                <w:szCs w:val="22"/>
              </w:rPr>
              <w:fldChar w:fldCharType="end"/>
            </w:r>
          </w:hyperlink>
        </w:p>
        <w:p w14:paraId="1EA915E0" w14:textId="0DBB43C5" w:rsidR="00DE032B" w:rsidRPr="00DE032B" w:rsidRDefault="006A5C3A">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79" w:history="1">
            <w:r w:rsidR="00DE032B" w:rsidRPr="00DE032B">
              <w:rPr>
                <w:rStyle w:val="Hyperlink"/>
                <w:noProof/>
                <w:sz w:val="20"/>
                <w:szCs w:val="22"/>
                <w:lang w:bidi="hi-IN"/>
              </w:rPr>
              <w:t>1.1.</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noProof/>
                <w:sz w:val="20"/>
                <w:szCs w:val="22"/>
                <w:lang w:bidi="hi-IN"/>
              </w:rPr>
              <w:t>СХЕМА НА ОБМЕНА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_Toc164954679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9</w:t>
            </w:r>
            <w:r w:rsidR="00DE032B" w:rsidRPr="00DE032B">
              <w:rPr>
                <w:noProof/>
                <w:webHidden/>
                <w:sz w:val="20"/>
                <w:szCs w:val="22"/>
              </w:rPr>
              <w:fldChar w:fldCharType="end"/>
            </w:r>
          </w:hyperlink>
        </w:p>
        <w:p w14:paraId="57B8E686" w14:textId="0266561B"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80" w:history="1">
            <w:r w:rsidR="00DE032B" w:rsidRPr="00DE032B">
              <w:rPr>
                <w:rStyle w:val="Hyperlink"/>
                <w:noProof/>
                <w:sz w:val="18"/>
                <w:szCs w:val="20"/>
                <w:lang w:val="bg-BG"/>
              </w:rPr>
              <w:t>1.1.1. Схема на обмена на данни - ОРМ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_Toc164954680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9</w:t>
            </w:r>
            <w:r w:rsidR="00DE032B" w:rsidRPr="00DE032B">
              <w:rPr>
                <w:noProof/>
                <w:webHidden/>
                <w:sz w:val="18"/>
                <w:szCs w:val="20"/>
              </w:rPr>
              <w:fldChar w:fldCharType="end"/>
            </w:r>
          </w:hyperlink>
        </w:p>
        <w:p w14:paraId="6B708CB3" w14:textId="0D70608A"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81" w:history="1">
            <w:r w:rsidR="00DE032B" w:rsidRPr="00DE032B">
              <w:rPr>
                <w:rStyle w:val="Hyperlink"/>
                <w:noProof/>
                <w:sz w:val="18"/>
                <w:szCs w:val="20"/>
                <w:lang w:val="bg-BG"/>
              </w:rPr>
              <w:t>1.1.2. Схема на обмена на данни - ОПМ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_Toc164954681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11</w:t>
            </w:r>
            <w:r w:rsidR="00DE032B" w:rsidRPr="00DE032B">
              <w:rPr>
                <w:noProof/>
                <w:webHidden/>
                <w:sz w:val="18"/>
                <w:szCs w:val="20"/>
              </w:rPr>
              <w:fldChar w:fldCharType="end"/>
            </w:r>
          </w:hyperlink>
        </w:p>
        <w:p w14:paraId="57D2B00E" w14:textId="363BC8E7" w:rsidR="00DE032B" w:rsidRPr="00DE032B" w:rsidRDefault="006A5C3A">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2" w:history="1">
            <w:r w:rsidR="00DE032B" w:rsidRPr="00DE032B">
              <w:rPr>
                <w:rStyle w:val="Hyperlink"/>
                <w:rFonts w:cs="Arial"/>
                <w:noProof/>
                <w:sz w:val="20"/>
                <w:szCs w:val="22"/>
                <w:lang w:val="bg-BG" w:bidi="hi-IN"/>
              </w:rPr>
              <w:t>1.2.</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rFonts w:cs="Arial"/>
                <w:noProof/>
                <w:sz w:val="20"/>
                <w:szCs w:val="22"/>
                <w:lang w:val="bg-BG" w:bidi="hi-IN"/>
              </w:rPr>
              <w:t>НАЧИНИ НА КОМУНИКАЦИЯ</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_Toc164954682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13</w:t>
            </w:r>
            <w:r w:rsidR="00DE032B" w:rsidRPr="00DE032B">
              <w:rPr>
                <w:noProof/>
                <w:webHidden/>
                <w:sz w:val="20"/>
                <w:szCs w:val="22"/>
              </w:rPr>
              <w:fldChar w:fldCharType="end"/>
            </w:r>
          </w:hyperlink>
        </w:p>
        <w:p w14:paraId="48B8DAD5" w14:textId="2D4F2FA0" w:rsidR="00DE032B" w:rsidRPr="00DE032B" w:rsidRDefault="006A5C3A">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3" w:history="1">
            <w:r w:rsidR="00DE032B" w:rsidRPr="00DE032B">
              <w:rPr>
                <w:rStyle w:val="Hyperlink"/>
                <w:rFonts w:cs="Arial"/>
                <w:noProof/>
                <w:sz w:val="20"/>
                <w:szCs w:val="22"/>
                <w:lang w:val="bg-BG" w:bidi="hi-IN"/>
              </w:rPr>
              <w:t>1.3.</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rFonts w:cs="Arial"/>
                <w:noProof/>
                <w:sz w:val="20"/>
                <w:szCs w:val="22"/>
                <w:lang w:val="bg-BG" w:bidi="hi-IN"/>
              </w:rPr>
              <w:t>ФОРМАТ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13</w:t>
            </w:r>
            <w:r w:rsidR="00DE032B" w:rsidRPr="00DE032B">
              <w:rPr>
                <w:noProof/>
                <w:webHidden/>
                <w:sz w:val="20"/>
                <w:szCs w:val="22"/>
              </w:rPr>
              <w:fldChar w:fldCharType="end"/>
            </w:r>
          </w:hyperlink>
        </w:p>
        <w:p w14:paraId="76AFFDBC" w14:textId="7D6DBC14"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4" w:history="1">
            <w:r w:rsidR="00DE032B" w:rsidRPr="00DE032B">
              <w:rPr>
                <w:rStyle w:val="Hyperlink"/>
                <w:noProof/>
                <w:sz w:val="20"/>
                <w:szCs w:val="22"/>
                <w:lang w:val="bg-BG" w:bidi="hi-IN"/>
              </w:rPr>
              <w:t>ГЛАВА ВТОРА: ОБЩИ ПОЛОЖЕНИЯ ПРИ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58A605C3" w14:textId="2D36C576"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5" w:history="1">
            <w:r w:rsidR="00DE032B" w:rsidRPr="00DE032B">
              <w:rPr>
                <w:rStyle w:val="Hyperlink"/>
                <w:noProof/>
                <w:sz w:val="20"/>
                <w:szCs w:val="22"/>
                <w:lang w:val="bg-BG" w:bidi="hi-IN"/>
              </w:rPr>
              <w:t>2.1. УНИКАЛНИ ИДЕНТИФИКАЦИОННИ КОДОВЕ (УИК)</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_Toc164954685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7437FC67" w14:textId="47FB69C7"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6" w:history="1">
            <w:r w:rsidR="00DE032B" w:rsidRPr="00DE032B">
              <w:rPr>
                <w:rStyle w:val="Hyperlink"/>
                <w:noProof/>
                <w:sz w:val="20"/>
                <w:szCs w:val="22"/>
                <w:lang w:val="bg-BG" w:bidi="hi-IN"/>
              </w:rPr>
              <w:t>2.2. ФОРМАТ НА ИЗПОЛЗВАНИТЕ ДАТА И ЧАС</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22DAF135" w14:textId="5BD55440"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7" w:history="1">
            <w:r w:rsidR="00DE032B" w:rsidRPr="00DE032B">
              <w:rPr>
                <w:rStyle w:val="Hyperlink"/>
                <w:noProof/>
                <w:sz w:val="20"/>
                <w:szCs w:val="22"/>
                <w:lang w:val="bg-BG" w:bidi="hi-IN"/>
              </w:rPr>
              <w:t>2.3. ФОРМАТ НА ДАТАТА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44644669" w14:textId="18447EAD"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8" w:history="1">
            <w:r w:rsidR="00DE032B" w:rsidRPr="00DE032B">
              <w:rPr>
                <w:rStyle w:val="Hyperlink"/>
                <w:noProof/>
                <w:sz w:val="20"/>
                <w:szCs w:val="22"/>
                <w:lang w:val="bg-BG" w:bidi="hi-IN"/>
              </w:rPr>
              <w:t>2.4. ФОРМАТ НА ЧИСЛОВИ СТОЙНОСТИ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_Toc164954688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14</w:t>
            </w:r>
            <w:r w:rsidR="00DE032B" w:rsidRPr="00DE032B">
              <w:rPr>
                <w:noProof/>
                <w:webHidden/>
                <w:sz w:val="20"/>
                <w:szCs w:val="22"/>
              </w:rPr>
              <w:fldChar w:fldCharType="end"/>
            </w:r>
          </w:hyperlink>
        </w:p>
        <w:p w14:paraId="55EE00E9" w14:textId="06B4C8AE"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89" w:history="1">
            <w:r w:rsidR="00DE032B" w:rsidRPr="00DE032B">
              <w:rPr>
                <w:rStyle w:val="Hyperlink"/>
                <w:rFonts w:cs="Arial"/>
                <w:noProof/>
                <w:sz w:val="20"/>
                <w:szCs w:val="22"/>
                <w:lang w:val="bg-BG" w:bidi="hi-IN"/>
              </w:rPr>
              <w:t>ГЛАВА ТРЕТА: СЪОБЩЕНИЯ ПРИ ОБМЕН НА ДАННИ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_Toc164954689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16</w:t>
            </w:r>
            <w:r w:rsidR="00DE032B" w:rsidRPr="00DE032B">
              <w:rPr>
                <w:noProof/>
                <w:webHidden/>
                <w:sz w:val="20"/>
                <w:szCs w:val="22"/>
              </w:rPr>
              <w:fldChar w:fldCharType="end"/>
            </w:r>
          </w:hyperlink>
        </w:p>
        <w:p w14:paraId="26A5D186" w14:textId="10490F37"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0" w:history="1">
            <w:r w:rsidR="00DE032B" w:rsidRPr="00DE032B">
              <w:rPr>
                <w:rStyle w:val="Hyperlink"/>
                <w:rFonts w:cs="Arial"/>
                <w:noProof/>
                <w:sz w:val="20"/>
                <w:szCs w:val="22"/>
                <w:lang w:val="bg-BG" w:bidi="hi-IN"/>
              </w:rPr>
              <w:t>3.1. ФОРМАТ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_Toc164954690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16</w:t>
            </w:r>
            <w:r w:rsidR="00DE032B" w:rsidRPr="00DE032B">
              <w:rPr>
                <w:noProof/>
                <w:webHidden/>
                <w:sz w:val="20"/>
                <w:szCs w:val="22"/>
              </w:rPr>
              <w:fldChar w:fldCharType="end"/>
            </w:r>
          </w:hyperlink>
        </w:p>
        <w:p w14:paraId="4263C437" w14:textId="589D11EC"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1" w:history="1">
            <w:r w:rsidR="00DE032B" w:rsidRPr="00DE032B">
              <w:rPr>
                <w:rStyle w:val="Hyperlink"/>
                <w:noProof/>
                <w:sz w:val="20"/>
                <w:szCs w:val="22"/>
                <w:lang w:val="bg-BG" w:bidi="hi-IN"/>
              </w:rPr>
              <w:t>3.2. ДЕФИНИЦИИ НА ФОРМАТИТЕ НА СЪОБЩЕНИЯТА</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_Toc164954691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20</w:t>
            </w:r>
            <w:r w:rsidR="00DE032B" w:rsidRPr="00DE032B">
              <w:rPr>
                <w:noProof/>
                <w:webHidden/>
                <w:sz w:val="20"/>
                <w:szCs w:val="22"/>
              </w:rPr>
              <w:fldChar w:fldCharType="end"/>
            </w:r>
          </w:hyperlink>
        </w:p>
        <w:p w14:paraId="086B5736" w14:textId="0DCCCC27" w:rsidR="00DE032B" w:rsidRPr="00DE032B" w:rsidRDefault="006A5C3A">
          <w:pPr>
            <w:pStyle w:val="TOC1"/>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2" w:history="1">
            <w:r w:rsidR="00DE032B" w:rsidRPr="00DE032B">
              <w:rPr>
                <w:rStyle w:val="Hyperlink"/>
                <w:rFonts w:cs="Arial"/>
                <w:noProof/>
                <w:sz w:val="20"/>
                <w:szCs w:val="22"/>
                <w:lang w:val="bg-BG" w:bidi="hi-IN"/>
              </w:rPr>
              <w:t>ГЛАВА ЧЕТВЪРТА: ПРОЦЕСИ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_Toc164954692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21</w:t>
            </w:r>
            <w:r w:rsidR="00DE032B" w:rsidRPr="00DE032B">
              <w:rPr>
                <w:noProof/>
                <w:webHidden/>
                <w:sz w:val="20"/>
                <w:szCs w:val="22"/>
              </w:rPr>
              <w:fldChar w:fldCharType="end"/>
            </w:r>
          </w:hyperlink>
        </w:p>
        <w:p w14:paraId="18FD754E" w14:textId="4AAB48C6"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3" w:history="1">
            <w:r w:rsidR="00DE032B" w:rsidRPr="00DE032B">
              <w:rPr>
                <w:rStyle w:val="Hyperlink"/>
                <w:rFonts w:cs="Arial"/>
                <w:noProof/>
                <w:sz w:val="20"/>
                <w:szCs w:val="22"/>
                <w:lang w:val="bg-BG" w:bidi="hi-IN"/>
              </w:rPr>
              <w:t>4.1. ОСНОВНИ ПРОЦЕСИ ПО СМЯНА НА КООРДИНАТОР/ДОСТАВЧИК</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_Toc164954693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21</w:t>
            </w:r>
            <w:r w:rsidR="00DE032B" w:rsidRPr="00DE032B">
              <w:rPr>
                <w:noProof/>
                <w:webHidden/>
                <w:sz w:val="20"/>
                <w:szCs w:val="22"/>
              </w:rPr>
              <w:fldChar w:fldCharType="end"/>
            </w:r>
          </w:hyperlink>
        </w:p>
        <w:p w14:paraId="4E89FE23" w14:textId="65B3D710"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4" w:history="1">
            <w:r w:rsidR="00DE032B" w:rsidRPr="00DE032B">
              <w:rPr>
                <w:rStyle w:val="Hyperlink"/>
                <w:noProof/>
                <w:sz w:val="18"/>
                <w:szCs w:val="20"/>
                <w:lang w:val="bg-BG"/>
              </w:rPr>
              <w:t>4.1.1. Смяна на координатор на балансираща група/доставчик на електрическа енергия</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_Toc164954694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21</w:t>
            </w:r>
            <w:r w:rsidR="00DE032B" w:rsidRPr="00DE032B">
              <w:rPr>
                <w:noProof/>
                <w:webHidden/>
                <w:sz w:val="18"/>
                <w:szCs w:val="20"/>
              </w:rPr>
              <w:fldChar w:fldCharType="end"/>
            </w:r>
          </w:hyperlink>
        </w:p>
        <w:p w14:paraId="1EE76586" w14:textId="6BEC38F4"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5" w:history="1">
            <w:r w:rsidR="00DE032B" w:rsidRPr="00DE032B">
              <w:rPr>
                <w:rStyle w:val="Hyperlink"/>
                <w:rFonts w:cs="Arial"/>
                <w:noProof/>
                <w:sz w:val="18"/>
                <w:szCs w:val="20"/>
                <w:lang w:val="bg-BG"/>
              </w:rPr>
              <w:t>4.1.2. Процес за снабдяване с електрическа енергия от ДПИ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_Toc164954695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27</w:t>
            </w:r>
            <w:r w:rsidR="00DE032B" w:rsidRPr="00DE032B">
              <w:rPr>
                <w:noProof/>
                <w:webHidden/>
                <w:sz w:val="18"/>
                <w:szCs w:val="20"/>
              </w:rPr>
              <w:fldChar w:fldCharType="end"/>
            </w:r>
          </w:hyperlink>
        </w:p>
        <w:p w14:paraId="2E2E933B" w14:textId="0E99B0D4"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6" w:history="1">
            <w:r w:rsidR="00DE032B" w:rsidRPr="00DE032B">
              <w:rPr>
                <w:rStyle w:val="Hyperlink"/>
                <w:rFonts w:cs="Arial"/>
                <w:noProof/>
                <w:sz w:val="20"/>
                <w:szCs w:val="22"/>
                <w:lang w:val="bg-BG" w:bidi="hi-IN"/>
              </w:rPr>
              <w:t>4.2. УСЛУГИ НА ОПЕРАТОРА НА ЕЛЕКТРОРАЗПРЕДЕЛИТЕЛНА МРЕЖА (ОРМ) ПО ИСКАНЕ НА ДОСТАВЧИК НА ЕЛЕКТРИЧЕСКА ЕНЕРГИЯ (ДЕЕ)</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_Toc164954696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30</w:t>
            </w:r>
            <w:r w:rsidR="00DE032B" w:rsidRPr="00DE032B">
              <w:rPr>
                <w:noProof/>
                <w:webHidden/>
                <w:sz w:val="20"/>
                <w:szCs w:val="22"/>
              </w:rPr>
              <w:fldChar w:fldCharType="end"/>
            </w:r>
          </w:hyperlink>
        </w:p>
        <w:p w14:paraId="4BD31833" w14:textId="32FF87E3"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7" w:history="1">
            <w:r w:rsidR="00DE032B" w:rsidRPr="00DE032B">
              <w:rPr>
                <w:rStyle w:val="Hyperlink"/>
                <w:rFonts w:eastAsia="Calibri"/>
                <w:noProof/>
                <w:sz w:val="18"/>
                <w:szCs w:val="20"/>
                <w:lang w:val="bg-BG" w:eastAsia="en-US"/>
              </w:rPr>
              <w:t>4.2.1. Процес за временно преустановяване и възстановяване на снабдяването по искане на настоящ ДЕЕ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_Toc164954697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30</w:t>
            </w:r>
            <w:r w:rsidR="00DE032B" w:rsidRPr="00DE032B">
              <w:rPr>
                <w:noProof/>
                <w:webHidden/>
                <w:sz w:val="18"/>
                <w:szCs w:val="20"/>
              </w:rPr>
              <w:fldChar w:fldCharType="end"/>
            </w:r>
          </w:hyperlink>
        </w:p>
        <w:p w14:paraId="7C54273A" w14:textId="6979B60C"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698" w:history="1">
            <w:r w:rsidR="00DE032B" w:rsidRPr="00DE032B">
              <w:rPr>
                <w:rStyle w:val="Hyperlink"/>
                <w:rFonts w:eastAsia="Calibri"/>
                <w:noProof/>
                <w:sz w:val="18"/>
                <w:szCs w:val="20"/>
                <w:lang w:val="bg-BG" w:eastAsia="en-US"/>
              </w:rPr>
              <w:t>4.2.2. Процес за временно преустановяване и възстановяване на снабдяването по искане на предходен ДЕЕ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_Toc164954698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34</w:t>
            </w:r>
            <w:r w:rsidR="00DE032B" w:rsidRPr="00DE032B">
              <w:rPr>
                <w:noProof/>
                <w:webHidden/>
                <w:sz w:val="18"/>
                <w:szCs w:val="20"/>
              </w:rPr>
              <w:fldChar w:fldCharType="end"/>
            </w:r>
          </w:hyperlink>
        </w:p>
        <w:p w14:paraId="4371DFF2" w14:textId="44F1634A" w:rsidR="00DE032B" w:rsidRPr="00DE032B" w:rsidRDefault="006A5C3A">
          <w:pPr>
            <w:pStyle w:val="TOC2"/>
            <w:tabs>
              <w:tab w:val="left" w:pos="880"/>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699" w:history="1">
            <w:r w:rsidR="00DE032B" w:rsidRPr="00DE032B">
              <w:rPr>
                <w:rStyle w:val="Hyperlink"/>
                <w:rFonts w:cs="Arial"/>
                <w:noProof/>
                <w:sz w:val="20"/>
                <w:szCs w:val="22"/>
                <w:lang w:val="ru-RU" w:bidi="hi-IN"/>
              </w:rPr>
              <w:t>4.3.</w:t>
            </w:r>
            <w:r w:rsidR="00DE032B" w:rsidRPr="00DE032B">
              <w:rPr>
                <w:rFonts w:asciiTheme="minorHAnsi" w:eastAsiaTheme="minorEastAsia" w:hAnsiTheme="minorHAnsi" w:cstheme="minorBidi"/>
                <w:noProof/>
                <w:kern w:val="2"/>
                <w:sz w:val="20"/>
                <w:szCs w:val="20"/>
                <w:lang w:val="bg-BG" w:eastAsia="bg-BG"/>
                <w14:ligatures w14:val="standardContextual"/>
              </w:rPr>
              <w:tab/>
            </w:r>
            <w:r w:rsidR="00DE032B" w:rsidRPr="00DE032B">
              <w:rPr>
                <w:rStyle w:val="Hyperlink"/>
                <w:noProof/>
                <w:sz w:val="20"/>
                <w:szCs w:val="22"/>
                <w:lang w:val="ru-RU" w:bidi="hi-IN"/>
              </w:rPr>
              <w:t xml:space="preserve">ДЕЙНОСТИ ПО ИНИЦИАТИВА НА </w:t>
            </w:r>
            <w:r w:rsidR="00DE032B" w:rsidRPr="00DE032B">
              <w:rPr>
                <w:rStyle w:val="Hyperlink"/>
                <w:noProof/>
                <w:sz w:val="20"/>
                <w:szCs w:val="22"/>
                <w:lang w:val="bg-BG" w:bidi="hi-IN"/>
              </w:rPr>
              <w:t xml:space="preserve">МРЕЖОВИЯ ОПЕРАТОР </w:t>
            </w:r>
            <w:r w:rsidR="00DE032B" w:rsidRPr="00DE032B">
              <w:rPr>
                <w:rStyle w:val="Hyperlink"/>
                <w:noProof/>
                <w:sz w:val="20"/>
                <w:szCs w:val="22"/>
                <w:lang w:val="ru-RU" w:bidi="hi-IN"/>
              </w:rPr>
              <w:t>(</w:t>
            </w:r>
            <w:r w:rsidR="00DE032B" w:rsidRPr="00DE032B">
              <w:rPr>
                <w:rStyle w:val="Hyperlink"/>
                <w:noProof/>
                <w:sz w:val="20"/>
                <w:szCs w:val="22"/>
                <w:lang w:val="bg-BG" w:bidi="hi-IN"/>
              </w:rPr>
              <w:t>ОРМ</w:t>
            </w:r>
            <w:r w:rsidR="00DE032B" w:rsidRPr="00DE032B">
              <w:rPr>
                <w:rStyle w:val="Hyperlink"/>
                <w:noProof/>
                <w:sz w:val="20"/>
                <w:szCs w:val="22"/>
                <w:lang w:val="ru-RU" w:bidi="hi-IN"/>
              </w:rPr>
              <w:t>)</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_Toc164954699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38</w:t>
            </w:r>
            <w:r w:rsidR="00DE032B" w:rsidRPr="00DE032B">
              <w:rPr>
                <w:noProof/>
                <w:webHidden/>
                <w:sz w:val="20"/>
                <w:szCs w:val="22"/>
              </w:rPr>
              <w:fldChar w:fldCharType="end"/>
            </w:r>
          </w:hyperlink>
        </w:p>
        <w:p w14:paraId="02A914C5" w14:textId="29A5E645" w:rsidR="00DE032B" w:rsidRPr="00DE032B" w:rsidRDefault="006A5C3A">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0" w:history="1">
            <w:r w:rsidR="00DE032B" w:rsidRPr="00DE032B">
              <w:rPr>
                <w:rStyle w:val="Hyperlink"/>
                <w:noProof/>
                <w:sz w:val="18"/>
                <w:szCs w:val="20"/>
                <w:lang w:val="bg-BG"/>
              </w:rPr>
              <w:t>4.3.1.</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Промяна на основни данни, свързани с точката на измерване</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_Toc164954700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38</w:t>
            </w:r>
            <w:r w:rsidR="00DE032B" w:rsidRPr="00DE032B">
              <w:rPr>
                <w:noProof/>
                <w:webHidden/>
                <w:sz w:val="18"/>
                <w:szCs w:val="20"/>
              </w:rPr>
              <w:fldChar w:fldCharType="end"/>
            </w:r>
          </w:hyperlink>
        </w:p>
        <w:p w14:paraId="2B8E727B" w14:textId="5C0CE9ED" w:rsidR="00DE032B" w:rsidRPr="00DE032B" w:rsidRDefault="006A5C3A">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1" w:history="1">
            <w:r w:rsidR="00DE032B" w:rsidRPr="00DE032B">
              <w:rPr>
                <w:rStyle w:val="Hyperlink"/>
                <w:noProof/>
                <w:sz w:val="18"/>
                <w:szCs w:val="20"/>
                <w:lang w:val="ru-RU"/>
              </w:rPr>
              <w:t>4.3.2.</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Процес по предоставяне на данни по период на сетълмент</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_Toc164954701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43</w:t>
            </w:r>
            <w:r w:rsidR="00DE032B" w:rsidRPr="00DE032B">
              <w:rPr>
                <w:noProof/>
                <w:webHidden/>
                <w:sz w:val="18"/>
                <w:szCs w:val="20"/>
              </w:rPr>
              <w:fldChar w:fldCharType="end"/>
            </w:r>
          </w:hyperlink>
        </w:p>
        <w:p w14:paraId="12CA92E9" w14:textId="0CFB2D34" w:rsidR="00DE032B" w:rsidRPr="00DE032B" w:rsidRDefault="006A5C3A">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2" w:history="1">
            <w:r w:rsidR="00DE032B" w:rsidRPr="00DE032B">
              <w:rPr>
                <w:rStyle w:val="Hyperlink"/>
                <w:noProof/>
                <w:sz w:val="18"/>
                <w:szCs w:val="20"/>
                <w:lang w:val="bg-BG"/>
              </w:rPr>
              <w:t>4.3.3.</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noProof/>
                <w:sz w:val="18"/>
                <w:szCs w:val="20"/>
                <w:lang w:val="ru-RU"/>
              </w:rPr>
              <w:t>Процес по предоставяне на данни за фактуриране на мрежови услуги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_Toc164954702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45</w:t>
            </w:r>
            <w:r w:rsidR="00DE032B" w:rsidRPr="00DE032B">
              <w:rPr>
                <w:noProof/>
                <w:webHidden/>
                <w:sz w:val="18"/>
                <w:szCs w:val="20"/>
              </w:rPr>
              <w:fldChar w:fldCharType="end"/>
            </w:r>
          </w:hyperlink>
        </w:p>
        <w:p w14:paraId="00729DEF" w14:textId="75D063B7" w:rsidR="00DE032B" w:rsidRPr="00DE032B" w:rsidRDefault="006A5C3A">
          <w:pPr>
            <w:pStyle w:val="TOC3"/>
            <w:tabs>
              <w:tab w:val="left" w:pos="1320"/>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3" w:history="1">
            <w:r w:rsidR="00DE032B" w:rsidRPr="00DE032B">
              <w:rPr>
                <w:rStyle w:val="Hyperlink"/>
                <w:rFonts w:cs="Arial"/>
                <w:noProof/>
                <w:sz w:val="18"/>
                <w:szCs w:val="20"/>
                <w:lang w:val="bg-BG"/>
              </w:rPr>
              <w:t>4.3.4.</w:t>
            </w:r>
            <w:r w:rsidR="00DE032B" w:rsidRPr="00DE032B">
              <w:rPr>
                <w:rFonts w:asciiTheme="minorHAnsi" w:eastAsiaTheme="minorEastAsia" w:hAnsiTheme="minorHAnsi" w:cstheme="minorBidi"/>
                <w:noProof/>
                <w:kern w:val="2"/>
                <w:szCs w:val="20"/>
                <w:lang w:val="bg-BG" w:eastAsia="bg-BG" w:bidi="ar-SA"/>
                <w14:ligatures w14:val="standardContextual"/>
              </w:rPr>
              <w:tab/>
            </w:r>
            <w:r w:rsidR="00DE032B" w:rsidRPr="00DE032B">
              <w:rPr>
                <w:rStyle w:val="Hyperlink"/>
                <w:rFonts w:cs="Arial"/>
                <w:noProof/>
                <w:sz w:val="18"/>
                <w:szCs w:val="20"/>
                <w:lang w:val="bg-BG"/>
              </w:rPr>
              <w:t xml:space="preserve">Процес на временно </w:t>
            </w:r>
            <w:r w:rsidR="00DE032B" w:rsidRPr="00DE032B">
              <w:rPr>
                <w:rStyle w:val="Hyperlink"/>
                <w:noProof/>
                <w:sz w:val="18"/>
                <w:szCs w:val="20"/>
                <w:lang w:val="bg-BG"/>
              </w:rPr>
              <w:t>преустановяване/възстановяване на преноса на електрическа енергия по инициатива на ОРМ</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_Toc164954703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50</w:t>
            </w:r>
            <w:r w:rsidR="00DE032B" w:rsidRPr="00DE032B">
              <w:rPr>
                <w:noProof/>
                <w:webHidden/>
                <w:sz w:val="18"/>
                <w:szCs w:val="20"/>
              </w:rPr>
              <w:fldChar w:fldCharType="end"/>
            </w:r>
          </w:hyperlink>
        </w:p>
        <w:p w14:paraId="48219086" w14:textId="527ACCA0"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704" w:history="1">
            <w:r w:rsidR="00DE032B" w:rsidRPr="00DE032B">
              <w:rPr>
                <w:rStyle w:val="Hyperlink"/>
                <w:noProof/>
                <w:sz w:val="20"/>
                <w:szCs w:val="22"/>
                <w:lang w:val="ru-RU" w:bidi="hi-IN"/>
              </w:rPr>
              <w:t>4.4. ВЪЗРАЖЕНИЯ ОТ КБГ</w:t>
            </w:r>
            <w:r w:rsidR="00DE032B" w:rsidRPr="00DE032B">
              <w:rPr>
                <w:rStyle w:val="Hyperlink"/>
                <w:noProof/>
                <w:sz w:val="20"/>
                <w:szCs w:val="22"/>
                <w:lang w:val="bg-BG" w:bidi="hi-IN"/>
              </w:rPr>
              <w:t>/ДЕЕ</w:t>
            </w:r>
            <w:r w:rsidR="00DE032B" w:rsidRPr="00DE032B">
              <w:rPr>
                <w:rStyle w:val="Hyperlink"/>
                <w:noProof/>
                <w:sz w:val="20"/>
                <w:szCs w:val="22"/>
                <w:lang w:val="ru-RU" w:bidi="hi-IN"/>
              </w:rPr>
              <w:t xml:space="preserve"> ДО </w:t>
            </w:r>
            <w:r w:rsidR="00DE032B" w:rsidRPr="00DE032B">
              <w:rPr>
                <w:rStyle w:val="Hyperlink"/>
                <w:noProof/>
                <w:sz w:val="20"/>
                <w:szCs w:val="22"/>
                <w:lang w:val="bg-BG" w:bidi="hi-IN"/>
              </w:rPr>
              <w:t>ОРМ</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_Toc164954704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51</w:t>
            </w:r>
            <w:r w:rsidR="00DE032B" w:rsidRPr="00DE032B">
              <w:rPr>
                <w:noProof/>
                <w:webHidden/>
                <w:sz w:val="20"/>
                <w:szCs w:val="22"/>
              </w:rPr>
              <w:fldChar w:fldCharType="end"/>
            </w:r>
          </w:hyperlink>
        </w:p>
        <w:p w14:paraId="4AB22F16" w14:textId="394E934C"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5" w:history="1">
            <w:r w:rsidR="00DE032B" w:rsidRPr="00DE032B">
              <w:rPr>
                <w:rStyle w:val="Hyperlink"/>
                <w:noProof/>
                <w:sz w:val="18"/>
                <w:szCs w:val="20"/>
                <w:lang w:val="bg-BG"/>
              </w:rPr>
              <w:t>4.4.1. Възражение от КБГ до ОРМ относно приети данни  по период на сетълмент</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_Toc164954705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51</w:t>
            </w:r>
            <w:r w:rsidR="00DE032B" w:rsidRPr="00DE032B">
              <w:rPr>
                <w:noProof/>
                <w:webHidden/>
                <w:sz w:val="18"/>
                <w:szCs w:val="20"/>
              </w:rPr>
              <w:fldChar w:fldCharType="end"/>
            </w:r>
          </w:hyperlink>
        </w:p>
        <w:p w14:paraId="30C52C18" w14:textId="3F82DC72" w:rsidR="00DE032B" w:rsidRPr="00DE032B" w:rsidRDefault="006A5C3A">
          <w:pPr>
            <w:pStyle w:val="TOC3"/>
            <w:tabs>
              <w:tab w:val="right" w:leader="dot" w:pos="9395"/>
            </w:tabs>
            <w:rPr>
              <w:rFonts w:asciiTheme="minorHAnsi" w:eastAsiaTheme="minorEastAsia" w:hAnsiTheme="minorHAnsi" w:cstheme="minorBidi"/>
              <w:noProof/>
              <w:kern w:val="2"/>
              <w:szCs w:val="20"/>
              <w:lang w:val="bg-BG" w:eastAsia="bg-BG" w:bidi="ar-SA"/>
              <w14:ligatures w14:val="standardContextual"/>
            </w:rPr>
          </w:pPr>
          <w:hyperlink w:anchor="_Toc164954706" w:history="1">
            <w:r w:rsidR="00DE032B" w:rsidRPr="00DE032B">
              <w:rPr>
                <w:rStyle w:val="Hyperlink"/>
                <w:noProof/>
                <w:sz w:val="18"/>
                <w:szCs w:val="20"/>
                <w:lang w:val="bg-BG"/>
              </w:rPr>
              <w:t>4.4.2. Възражение от ДЕЕ към ОРМ относно фактурирани мрежови услуги</w:t>
            </w:r>
            <w:r w:rsidR="00DE032B" w:rsidRPr="00DE032B">
              <w:rPr>
                <w:noProof/>
                <w:webHidden/>
                <w:sz w:val="18"/>
                <w:szCs w:val="20"/>
              </w:rPr>
              <w:tab/>
            </w:r>
            <w:r w:rsidR="00DE032B" w:rsidRPr="00DE032B">
              <w:rPr>
                <w:noProof/>
                <w:webHidden/>
                <w:sz w:val="18"/>
                <w:szCs w:val="20"/>
              </w:rPr>
              <w:fldChar w:fldCharType="begin"/>
            </w:r>
            <w:r w:rsidR="00DE032B" w:rsidRPr="00DE032B">
              <w:rPr>
                <w:noProof/>
                <w:webHidden/>
                <w:sz w:val="18"/>
                <w:szCs w:val="20"/>
              </w:rPr>
              <w:instrText xml:space="preserve"> PAGEREF _Toc164954706 \h </w:instrText>
            </w:r>
            <w:r w:rsidR="00DE032B" w:rsidRPr="00DE032B">
              <w:rPr>
                <w:noProof/>
                <w:webHidden/>
                <w:sz w:val="18"/>
                <w:szCs w:val="20"/>
              </w:rPr>
            </w:r>
            <w:r w:rsidR="00DE032B" w:rsidRPr="00DE032B">
              <w:rPr>
                <w:noProof/>
                <w:webHidden/>
                <w:sz w:val="18"/>
                <w:szCs w:val="20"/>
              </w:rPr>
              <w:fldChar w:fldCharType="separate"/>
            </w:r>
            <w:r w:rsidR="00EE1C81">
              <w:rPr>
                <w:noProof/>
                <w:webHidden/>
                <w:sz w:val="18"/>
                <w:szCs w:val="20"/>
              </w:rPr>
              <w:t>53</w:t>
            </w:r>
            <w:r w:rsidR="00DE032B" w:rsidRPr="00DE032B">
              <w:rPr>
                <w:noProof/>
                <w:webHidden/>
                <w:sz w:val="18"/>
                <w:szCs w:val="20"/>
              </w:rPr>
              <w:fldChar w:fldCharType="end"/>
            </w:r>
          </w:hyperlink>
        </w:p>
        <w:p w14:paraId="17396B0A" w14:textId="1FF535FE" w:rsidR="00DE032B" w:rsidRPr="00DE032B" w:rsidRDefault="006A5C3A">
          <w:pPr>
            <w:pStyle w:val="TOC2"/>
            <w:tabs>
              <w:tab w:val="right" w:leader="dot" w:pos="9395"/>
            </w:tabs>
            <w:rPr>
              <w:rFonts w:asciiTheme="minorHAnsi" w:eastAsiaTheme="minorEastAsia" w:hAnsiTheme="minorHAnsi" w:cstheme="minorBidi"/>
              <w:noProof/>
              <w:kern w:val="2"/>
              <w:sz w:val="20"/>
              <w:szCs w:val="20"/>
              <w:lang w:val="bg-BG" w:eastAsia="bg-BG"/>
              <w14:ligatures w14:val="standardContextual"/>
            </w:rPr>
          </w:pPr>
          <w:hyperlink w:anchor="_Toc164954707" w:history="1">
            <w:r w:rsidR="00DE032B" w:rsidRPr="00DE032B">
              <w:rPr>
                <w:rStyle w:val="Hyperlink"/>
                <w:rFonts w:cs="Arial"/>
                <w:noProof/>
                <w:sz w:val="20"/>
                <w:szCs w:val="22"/>
                <w:lang w:val="bg-BG" w:bidi="hi-IN"/>
              </w:rPr>
              <w:t>4.5. ОБОБЩЕНА ФАКТУРА ЗА МРЕЖОВИ УСЛУГИ</w:t>
            </w:r>
            <w:r w:rsidR="00DE032B" w:rsidRPr="00DE032B">
              <w:rPr>
                <w:noProof/>
                <w:webHidden/>
                <w:sz w:val="20"/>
                <w:szCs w:val="22"/>
              </w:rPr>
              <w:tab/>
            </w:r>
            <w:r w:rsidR="00DE032B" w:rsidRPr="00DE032B">
              <w:rPr>
                <w:noProof/>
                <w:webHidden/>
                <w:sz w:val="20"/>
                <w:szCs w:val="22"/>
              </w:rPr>
              <w:fldChar w:fldCharType="begin"/>
            </w:r>
            <w:r w:rsidR="00DE032B" w:rsidRPr="00DE032B">
              <w:rPr>
                <w:noProof/>
                <w:webHidden/>
                <w:sz w:val="20"/>
                <w:szCs w:val="22"/>
              </w:rPr>
              <w:instrText xml:space="preserve"> PAGEREF _Toc164954707 \h </w:instrText>
            </w:r>
            <w:r w:rsidR="00DE032B" w:rsidRPr="00DE032B">
              <w:rPr>
                <w:noProof/>
                <w:webHidden/>
                <w:sz w:val="20"/>
                <w:szCs w:val="22"/>
              </w:rPr>
            </w:r>
            <w:r w:rsidR="00DE032B" w:rsidRPr="00DE032B">
              <w:rPr>
                <w:noProof/>
                <w:webHidden/>
                <w:sz w:val="20"/>
                <w:szCs w:val="22"/>
              </w:rPr>
              <w:fldChar w:fldCharType="separate"/>
            </w:r>
            <w:r w:rsidR="00EE1C81">
              <w:rPr>
                <w:noProof/>
                <w:webHidden/>
                <w:sz w:val="20"/>
                <w:szCs w:val="22"/>
              </w:rPr>
              <w:t>56</w:t>
            </w:r>
            <w:r w:rsidR="00DE032B" w:rsidRPr="00DE032B">
              <w:rPr>
                <w:noProof/>
                <w:webHidden/>
                <w:sz w:val="20"/>
                <w:szCs w:val="22"/>
              </w:rPr>
              <w:fldChar w:fldCharType="end"/>
            </w:r>
          </w:hyperlink>
        </w:p>
        <w:p w14:paraId="56D6950A" w14:textId="10CC1BB4" w:rsidR="00155B2B" w:rsidRPr="006E54BE" w:rsidRDefault="00155B2B" w:rsidP="00155B2B">
          <w:pPr>
            <w:rPr>
              <w:rFonts w:cs="Arial"/>
            </w:rPr>
          </w:pPr>
          <w:r w:rsidRPr="00DE032B">
            <w:rPr>
              <w:rFonts w:cs="Arial"/>
              <w:b/>
              <w:bCs/>
              <w:noProof/>
              <w:sz w:val="22"/>
              <w:szCs w:val="22"/>
            </w:rPr>
            <w:fldChar w:fldCharType="end"/>
          </w: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5C7EC6" w:rsidRDefault="00155B2B" w:rsidP="00155B2B">
      <w:pPr>
        <w:pStyle w:val="Heading1"/>
        <w:rPr>
          <w:lang w:val="bg-BG"/>
        </w:rPr>
      </w:pPr>
      <w:bookmarkStart w:id="4" w:name="_Toc164954673"/>
      <w:r w:rsidRPr="00972A45">
        <w:rPr>
          <w:lang w:val="ru-RU"/>
        </w:rPr>
        <w:lastRenderedPageBreak/>
        <w:t>РЕЗЮМЕ</w:t>
      </w:r>
      <w:bookmarkEnd w:id="4"/>
    </w:p>
    <w:p w14:paraId="73F3F01C" w14:textId="1BC39CE4"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w:t>
      </w:r>
      <w:r w:rsidR="00697218" w:rsidRPr="00F2292F">
        <w:rPr>
          <w:rFonts w:ascii="Arial" w:hAnsi="Arial" w:cs="Arial"/>
          <w:sz w:val="20"/>
          <w:szCs w:val="20"/>
          <w:lang w:val="ru-RU"/>
        </w:rPr>
        <w:t xml:space="preserve"> </w:t>
      </w:r>
      <w:r w:rsidRPr="00F77933">
        <w:rPr>
          <w:rFonts w:ascii="Arial" w:hAnsi="Arial" w:cs="Arial"/>
          <w:sz w:val="20"/>
          <w:szCs w:val="20"/>
          <w:lang w:val="bg-BG"/>
        </w:rPr>
        <w:t>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972A45">
        <w:rPr>
          <w:rFonts w:ascii="Arial" w:hAnsi="Arial" w:cs="Arial"/>
          <w:sz w:val="20"/>
          <w:szCs w:val="20"/>
          <w:lang w:val="ru-RU"/>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972A45" w:rsidRDefault="00155B2B" w:rsidP="00155B2B">
      <w:pPr>
        <w:pStyle w:val="Heading1"/>
        <w:rPr>
          <w:lang w:val="ru-RU"/>
        </w:rPr>
      </w:pPr>
      <w:bookmarkStart w:id="5" w:name="_Toc164954674"/>
      <w:r w:rsidRPr="00972A45">
        <w:rPr>
          <w:lang w:val="ru-RU"/>
        </w:rPr>
        <w:lastRenderedPageBreak/>
        <w:t>ВЪВЕДЕНИЕ</w:t>
      </w:r>
      <w:bookmarkEnd w:id="5"/>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6"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972A45" w:rsidRDefault="00155B2B" w:rsidP="00155B2B">
      <w:pPr>
        <w:pStyle w:val="Heading1"/>
        <w:rPr>
          <w:lang w:val="ru-RU"/>
        </w:rPr>
      </w:pPr>
      <w:bookmarkStart w:id="7" w:name="_Toc164954675"/>
      <w:r w:rsidRPr="00972A45">
        <w:rPr>
          <w:lang w:val="ru-RU"/>
        </w:rPr>
        <w:lastRenderedPageBreak/>
        <w:t>ИЗПОЛЗВАНИ СЪКРАЩЕНИЯ И ПОНЯТИЯ</w:t>
      </w:r>
      <w:bookmarkEnd w:id="6"/>
      <w:bookmarkEnd w:id="7"/>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8" w:name="_Toc164954676"/>
      <w:r w:rsidRPr="006C54D5">
        <w:rPr>
          <w:rFonts w:cs="Arial"/>
          <w:szCs w:val="24"/>
          <w:lang w:val="bg-BG"/>
        </w:rPr>
        <w:t>ИЗПОЛЗВАНИ СЪКРАЩЕНИЯ</w:t>
      </w:r>
      <w:bookmarkEnd w:id="8"/>
    </w:p>
    <w:p w14:paraId="231660F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Функцията се изпълнява от „Електроенергиен системен оператор“ ЕАД (ЕСО);</w:t>
      </w:r>
    </w:p>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77777777"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w:t>
      </w:r>
      <w:proofErr w:type="spellStart"/>
      <w:r w:rsidRPr="00AC42C8">
        <w:rPr>
          <w:rFonts w:ascii="Arial" w:hAnsi="Arial" w:cs="Arial"/>
          <w:sz w:val="20"/>
          <w:szCs w:val="20"/>
          <w:shd w:val="clear" w:color="auto" w:fill="FFFFFF"/>
          <w:lang w:val="bg-BG"/>
        </w:rPr>
        <w:t>товаров</w:t>
      </w:r>
      <w:proofErr w:type="spellEnd"/>
      <w:r w:rsidRPr="00AC42C8">
        <w:rPr>
          <w:rFonts w:ascii="Arial" w:hAnsi="Arial" w:cs="Arial"/>
          <w:sz w:val="20"/>
          <w:szCs w:val="20"/>
          <w:shd w:val="clear" w:color="auto" w:fill="FFFFFF"/>
          <w:lang w:val="bg-BG"/>
        </w:rPr>
        <w:t xml:space="preserve"> профил;</w:t>
      </w:r>
    </w:p>
    <w:p w14:paraId="7BA2F75B" w14:textId="77777777" w:rsidR="00155B2B" w:rsidRPr="00AC42C8" w:rsidRDefault="00155B2B" w:rsidP="00155B2B">
      <w:pPr>
        <w:pStyle w:val="ListParagraph"/>
        <w:ind w:left="0"/>
        <w:jc w:val="both"/>
        <w:rPr>
          <w:rFonts w:ascii="Arial" w:hAnsi="Arial" w:cs="Arial"/>
          <w:sz w:val="20"/>
          <w:szCs w:val="20"/>
          <w:shd w:val="clear" w:color="auto" w:fill="FFFFFF"/>
          <w:lang w:val="bg-BG"/>
        </w:rPr>
      </w:pPr>
      <w:bookmarkStart w:id="9"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9"/>
      <w:r w:rsidRPr="00AC42C8">
        <w:rPr>
          <w:rFonts w:ascii="Arial" w:hAnsi="Arial" w:cs="Arial"/>
          <w:sz w:val="20"/>
          <w:szCs w:val="20"/>
          <w:shd w:val="clear" w:color="auto" w:fill="FFFFFF"/>
          <w:lang w:val="bg-BG"/>
        </w:rPr>
        <w:t>.</w:t>
      </w: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10" w:name="_Toc164954677"/>
      <w:r w:rsidRPr="006C54D5">
        <w:rPr>
          <w:rFonts w:cs="Arial"/>
          <w:szCs w:val="24"/>
          <w:lang w:val="bg-BG"/>
        </w:rPr>
        <w:t>ПОНЯТИЯ</w:t>
      </w:r>
      <w:bookmarkEnd w:id="10"/>
    </w:p>
    <w:p w14:paraId="267C1733" w14:textId="0B48BF65" w:rsidR="00155B2B" w:rsidRPr="00AC42C8" w:rsidRDefault="00155B2B" w:rsidP="00155B2B">
      <w:pPr>
        <w:pStyle w:val="Standard"/>
        <w:jc w:val="both"/>
        <w:rPr>
          <w:rFonts w:ascii="Arial" w:hAnsi="Arial" w:cs="Arial"/>
          <w:sz w:val="20"/>
          <w:szCs w:val="20"/>
          <w:lang w:val="bg-BG"/>
        </w:rPr>
      </w:pPr>
      <w:proofErr w:type="spellStart"/>
      <w:r w:rsidRPr="00AC42C8">
        <w:rPr>
          <w:rFonts w:ascii="Arial" w:hAnsi="Arial" w:cs="Arial"/>
          <w:b/>
          <w:bCs/>
          <w:sz w:val="20"/>
          <w:szCs w:val="20"/>
          <w:lang w:val="bg-BG"/>
        </w:rPr>
        <w:t>Автентикация</w:t>
      </w:r>
      <w:proofErr w:type="spellEnd"/>
      <w:r w:rsidRPr="00AC42C8">
        <w:rPr>
          <w:rFonts w:ascii="Arial" w:hAnsi="Arial" w:cs="Arial"/>
          <w:b/>
          <w:bCs/>
          <w:sz w:val="20"/>
          <w:szCs w:val="20"/>
          <w:lang w:val="bg-BG"/>
        </w:rPr>
        <w:t xml:space="preserve"> (</w:t>
      </w:r>
      <w:r w:rsidR="00BF5381" w:rsidRPr="00BF5381">
        <w:rPr>
          <w:rFonts w:ascii="Arial" w:hAnsi="Arial" w:cs="Arial"/>
          <w:b/>
          <w:bCs/>
          <w:sz w:val="20"/>
          <w:szCs w:val="20"/>
        </w:rPr>
        <w:t>Authentication</w:t>
      </w:r>
      <w:r w:rsidRPr="00AC42C8">
        <w:rPr>
          <w:rFonts w:ascii="Arial" w:hAnsi="Arial" w:cs="Arial"/>
          <w:b/>
          <w:bCs/>
          <w:sz w:val="20"/>
          <w:szCs w:val="20"/>
          <w:lang w:val="bg-BG"/>
        </w:rPr>
        <w:t>)</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8"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9"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w:t>
      </w:r>
      <w:proofErr w:type="spellStart"/>
      <w:r w:rsidRPr="00AC42C8">
        <w:rPr>
          <w:rFonts w:ascii="Arial" w:hAnsi="Arial" w:cs="Arial"/>
          <w:b/>
          <w:bCs/>
          <w:sz w:val="20"/>
          <w:szCs w:val="20"/>
          <w:lang w:val="bg-BG"/>
        </w:rPr>
        <w:t>Balancing</w:t>
      </w:r>
      <w:proofErr w:type="spellEnd"/>
      <w:r w:rsidRPr="00AC42C8">
        <w:rPr>
          <w:rFonts w:ascii="Arial" w:hAnsi="Arial" w:cs="Arial"/>
          <w:b/>
          <w:bCs/>
          <w:sz w:val="20"/>
          <w:szCs w:val="20"/>
          <w:lang w:val="bg-BG"/>
        </w:rPr>
        <w:t xml:space="preserve">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w:t>
      </w:r>
      <w:proofErr w:type="spellStart"/>
      <w:r w:rsidRPr="00AC42C8">
        <w:rPr>
          <w:rFonts w:ascii="Arial" w:hAnsi="Arial" w:cs="Arial"/>
          <w:b/>
          <w:bCs/>
          <w:sz w:val="20"/>
          <w:szCs w:val="20"/>
          <w:lang w:val="bg-BG"/>
        </w:rPr>
        <w:t>Virtual</w:t>
      </w:r>
      <w:proofErr w:type="spellEnd"/>
      <w:r w:rsidRPr="00AC42C8">
        <w:rPr>
          <w:rFonts w:ascii="Arial" w:hAnsi="Arial" w:cs="Arial"/>
          <w:b/>
          <w:bCs/>
          <w:sz w:val="20"/>
          <w:szCs w:val="20"/>
          <w:lang w:val="bg-BG"/>
        </w:rPr>
        <w:t xml:space="preserve"> </w:t>
      </w:r>
      <w:proofErr w:type="spellStart"/>
      <w:r w:rsidRPr="00AC42C8">
        <w:rPr>
          <w:rFonts w:ascii="Arial" w:hAnsi="Arial" w:cs="Arial"/>
          <w:b/>
          <w:bCs/>
          <w:sz w:val="20"/>
          <w:szCs w:val="20"/>
          <w:lang w:val="bg-BG"/>
        </w:rPr>
        <w:t>Electrometer</w:t>
      </w:r>
      <w:proofErr w:type="spellEnd"/>
      <w:r w:rsidRPr="00AC42C8">
        <w:rPr>
          <w:rFonts w:ascii="Arial" w:hAnsi="Arial" w:cs="Arial"/>
          <w:b/>
          <w:bCs/>
          <w:sz w:val="20"/>
          <w:szCs w:val="20"/>
          <w:lang w:val="bg-BG"/>
        </w:rPr>
        <w:t>)</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77777777"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 xml:space="preserve">вчик от последна инстанция (ДПИ)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Installation</w:t>
      </w:r>
      <w:proofErr w:type="spellEnd"/>
      <w:r w:rsidRPr="007B4D46">
        <w:rPr>
          <w:rFonts w:ascii="Arial" w:hAnsi="Arial" w:cs="Arial"/>
          <w:b/>
          <w:bCs/>
          <w:sz w:val="20"/>
          <w:szCs w:val="20"/>
          <w:lang w:val="bg-BG"/>
        </w:rPr>
        <w:t>)</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Transmission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Distribution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w:t>
      </w:r>
      <w:proofErr w:type="spellStart"/>
      <w:r w:rsidRPr="007B4D46">
        <w:rPr>
          <w:rFonts w:ascii="Arial" w:hAnsi="Arial" w:cs="Arial"/>
          <w:b/>
          <w:bCs/>
          <w:sz w:val="20"/>
          <w:szCs w:val="20"/>
          <w:lang w:val="bg-BG"/>
        </w:rPr>
        <w:t>Customer</w:t>
      </w:r>
      <w:proofErr w:type="spellEnd"/>
      <w:r w:rsidRPr="007B4D46">
        <w:rPr>
          <w:rFonts w:ascii="Arial" w:hAnsi="Arial" w:cs="Arial"/>
          <w:b/>
          <w:bCs/>
          <w:sz w:val="20"/>
          <w:szCs w:val="20"/>
          <w:lang w:val="bg-BG"/>
        </w:rPr>
        <w:t>)</w:t>
      </w:r>
    </w:p>
    <w:p w14:paraId="1BCEC89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w:t>
      </w:r>
      <w:proofErr w:type="spellStart"/>
      <w:r w:rsidRPr="007B4D46">
        <w:rPr>
          <w:rFonts w:ascii="Arial" w:hAnsi="Arial" w:cs="Arial"/>
          <w:b/>
          <w:bCs/>
          <w:sz w:val="20"/>
          <w:szCs w:val="20"/>
          <w:lang w:val="bg-BG"/>
        </w:rPr>
        <w:t>Computer</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w:t>
      </w:r>
      <w:proofErr w:type="spellStart"/>
      <w:r w:rsidRPr="007B4D46">
        <w:rPr>
          <w:rFonts w:ascii="Arial" w:hAnsi="Arial" w:cs="Arial"/>
          <w:b/>
          <w:bCs/>
          <w:sz w:val="20"/>
          <w:szCs w:val="20"/>
          <w:lang w:val="bg-BG"/>
        </w:rPr>
        <w:t>Communication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 xml:space="preserve">Система от мерки, включително </w:t>
      </w:r>
      <w:proofErr w:type="spellStart"/>
      <w:r w:rsidRPr="007B4D46">
        <w:rPr>
          <w:rFonts w:ascii="Arial" w:hAnsi="Arial" w:cs="Arial"/>
          <w:sz w:val="20"/>
          <w:szCs w:val="20"/>
          <w:lang w:val="bg-BG"/>
        </w:rPr>
        <w:t>криптографски</w:t>
      </w:r>
      <w:proofErr w:type="spellEnd"/>
      <w:r w:rsidRPr="007B4D46">
        <w:rPr>
          <w:rFonts w:ascii="Arial" w:hAnsi="Arial" w:cs="Arial"/>
          <w:sz w:val="20"/>
          <w:szCs w:val="20"/>
          <w:lang w:val="bg-BG"/>
        </w:rPr>
        <w:t xml:space="preserve">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 xml:space="preserve">Координатор на балансираща група (Balance </w:t>
      </w:r>
      <w:proofErr w:type="spellStart"/>
      <w:r w:rsidRPr="007B4D46">
        <w:rPr>
          <w:rFonts w:ascii="Arial" w:hAnsi="Arial" w:cs="Arial"/>
          <w:b/>
          <w:bCs/>
          <w:sz w:val="20"/>
          <w:szCs w:val="20"/>
          <w:lang w:val="bg-BG"/>
        </w:rPr>
        <w:t>Responsible</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Party</w:t>
      </w:r>
      <w:proofErr w:type="spellEnd"/>
      <w:r w:rsidRPr="007B4D46">
        <w:rPr>
          <w:rFonts w:ascii="Arial" w:hAnsi="Arial" w:cs="Arial"/>
          <w:b/>
          <w:bCs/>
          <w:sz w:val="20"/>
          <w:szCs w:val="20"/>
          <w:lang w:val="bg-BG"/>
        </w:rPr>
        <w:t xml:space="preserve">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6BF72807" w14:textId="77777777" w:rsidR="00155B2B"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03C79367" w14:textId="77777777" w:rsidR="00155B2B" w:rsidRPr="007B446A"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1A6E7777" w14:textId="77777777" w:rsidR="00155B2B" w:rsidRPr="007B446A" w:rsidRDefault="00155B2B" w:rsidP="00155B2B">
      <w:pPr>
        <w:pStyle w:val="Standard"/>
        <w:jc w:val="both"/>
        <w:rPr>
          <w:rFonts w:ascii="Arial" w:hAnsi="Arial" w:cs="Arial"/>
          <w:b/>
          <w:sz w:val="20"/>
          <w:szCs w:val="20"/>
          <w:lang w:val="bg-BG"/>
        </w:rPr>
      </w:pPr>
    </w:p>
    <w:p w14:paraId="1AE9C7AE"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159E2193"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6E7AC331" w14:textId="77777777" w:rsidR="00155B2B" w:rsidRPr="007B446A" w:rsidRDefault="00155B2B" w:rsidP="00155B2B">
      <w:pPr>
        <w:pStyle w:val="Standard"/>
        <w:jc w:val="both"/>
        <w:rPr>
          <w:rFonts w:ascii="Arial" w:hAnsi="Arial" w:cs="Arial"/>
          <w:sz w:val="20"/>
          <w:szCs w:val="20"/>
          <w:lang w:val="bg-BG"/>
        </w:rPr>
      </w:pPr>
    </w:p>
    <w:p w14:paraId="769F10E1"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 xml:space="preserve">Период на </w:t>
      </w: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Period</w:t>
      </w:r>
      <w:proofErr w:type="spellEnd"/>
      <w:r w:rsidRPr="007B446A">
        <w:rPr>
          <w:rFonts w:ascii="Arial" w:hAnsi="Arial" w:cs="Arial"/>
          <w:b/>
          <w:bCs/>
          <w:sz w:val="20"/>
          <w:szCs w:val="20"/>
          <w:lang w:val="bg-BG"/>
        </w:rPr>
        <w:t>)</w:t>
      </w:r>
    </w:p>
    <w:p w14:paraId="4F577F19" w14:textId="77777777" w:rsidR="00155B2B" w:rsidRPr="00040B53" w:rsidRDefault="00155B2B" w:rsidP="00155B2B">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6AB3C98E" w14:textId="77777777" w:rsidR="00155B2B" w:rsidRDefault="00155B2B" w:rsidP="00155B2B">
      <w:pPr>
        <w:pStyle w:val="Standard"/>
        <w:jc w:val="both"/>
        <w:rPr>
          <w:rFonts w:ascii="Arial" w:hAnsi="Arial" w:cs="Arial"/>
          <w:b/>
          <w:bCs/>
          <w:sz w:val="20"/>
          <w:szCs w:val="20"/>
          <w:lang w:val="bg-BG"/>
        </w:rPr>
      </w:pPr>
    </w:p>
    <w:p w14:paraId="0E4846DF" w14:textId="77777777" w:rsidR="00155B2B" w:rsidRDefault="00155B2B" w:rsidP="00155B2B">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05D39D46" w14:textId="77777777" w:rsidR="00155B2B" w:rsidRPr="00480265" w:rsidRDefault="00155B2B" w:rsidP="00155B2B">
      <w:pPr>
        <w:pStyle w:val="Standard"/>
        <w:jc w:val="both"/>
        <w:rPr>
          <w:rFonts w:ascii="Arial" w:hAnsi="Arial" w:cs="Arial"/>
          <w:b/>
          <w:bCs/>
          <w:sz w:val="20"/>
          <w:szCs w:val="20"/>
          <w:lang w:val="bg-BG"/>
        </w:rPr>
      </w:pPr>
    </w:p>
    <w:p w14:paraId="22454C1D"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w:t>
      </w:r>
      <w:proofErr w:type="spellStart"/>
      <w:r w:rsidRPr="007B446A">
        <w:rPr>
          <w:rFonts w:ascii="Arial" w:hAnsi="Arial" w:cs="Arial"/>
          <w:b/>
          <w:bCs/>
          <w:sz w:val="20"/>
          <w:szCs w:val="20"/>
          <w:lang w:val="bg-BG"/>
        </w:rPr>
        <w:t>Producer</w:t>
      </w:r>
      <w:proofErr w:type="spellEnd"/>
      <w:r w:rsidRPr="007B446A">
        <w:rPr>
          <w:rFonts w:ascii="Arial" w:hAnsi="Arial" w:cs="Arial"/>
          <w:b/>
          <w:bCs/>
          <w:sz w:val="20"/>
          <w:szCs w:val="20"/>
          <w:lang w:val="bg-BG"/>
        </w:rPr>
        <w:t>)</w:t>
      </w:r>
    </w:p>
    <w:p w14:paraId="5785CB87"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42DDCF76" w14:textId="77777777" w:rsidR="00155B2B" w:rsidRPr="007B446A" w:rsidRDefault="00155B2B" w:rsidP="00155B2B">
      <w:pPr>
        <w:pStyle w:val="Standard"/>
        <w:jc w:val="both"/>
        <w:rPr>
          <w:rFonts w:ascii="Arial" w:hAnsi="Arial" w:cs="Arial"/>
          <w:b/>
          <w:sz w:val="20"/>
          <w:szCs w:val="20"/>
          <w:lang w:val="bg-BG"/>
        </w:rPr>
      </w:pPr>
    </w:p>
    <w:p w14:paraId="526CBE67"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30D15BC5"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p>
    <w:p w14:paraId="6ABA730C" w14:textId="77777777" w:rsidR="00155B2B" w:rsidRPr="007B446A" w:rsidRDefault="00155B2B" w:rsidP="00155B2B">
      <w:pPr>
        <w:pStyle w:val="Standard"/>
        <w:jc w:val="both"/>
        <w:rPr>
          <w:rFonts w:ascii="Arial" w:hAnsi="Arial" w:cs="Arial"/>
          <w:b/>
          <w:bCs/>
          <w:sz w:val="20"/>
          <w:szCs w:val="20"/>
          <w:lang w:val="bg-BG"/>
        </w:rPr>
      </w:pPr>
    </w:p>
    <w:p w14:paraId="0DDC9570" w14:textId="77777777" w:rsidR="00155B2B" w:rsidRPr="007B446A" w:rsidRDefault="00155B2B" w:rsidP="00155B2B">
      <w:pPr>
        <w:pStyle w:val="Standard"/>
        <w:jc w:val="both"/>
        <w:rPr>
          <w:rFonts w:ascii="Arial" w:hAnsi="Arial" w:cs="Arial"/>
          <w:sz w:val="20"/>
          <w:szCs w:val="20"/>
          <w:lang w:val="bg-BG"/>
        </w:rPr>
      </w:pP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w:t>
      </w:r>
    </w:p>
    <w:p w14:paraId="625DA9C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Система, прилагана от оператора на електроенергийната система за индивидуално изчисляване на отклоненията на реално </w:t>
      </w:r>
      <w:proofErr w:type="spellStart"/>
      <w:r w:rsidRPr="007B446A">
        <w:rPr>
          <w:rFonts w:ascii="Arial" w:hAnsi="Arial" w:cs="Arial"/>
          <w:sz w:val="20"/>
          <w:szCs w:val="20"/>
          <w:lang w:val="bg-BG"/>
        </w:rPr>
        <w:t>потребената</w:t>
      </w:r>
      <w:proofErr w:type="spellEnd"/>
      <w:r w:rsidRPr="007B446A">
        <w:rPr>
          <w:rFonts w:ascii="Arial" w:hAnsi="Arial" w:cs="Arial"/>
          <w:sz w:val="20"/>
          <w:szCs w:val="20"/>
          <w:lang w:val="bg-BG"/>
        </w:rPr>
        <w:t xml:space="preserve">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3E461034" w14:textId="77777777" w:rsidR="00155B2B" w:rsidRPr="007B446A" w:rsidRDefault="00155B2B" w:rsidP="00155B2B">
      <w:pPr>
        <w:pStyle w:val="Standard"/>
        <w:jc w:val="both"/>
        <w:rPr>
          <w:rFonts w:ascii="Arial" w:hAnsi="Arial" w:cs="Arial"/>
          <w:sz w:val="20"/>
          <w:szCs w:val="20"/>
          <w:lang w:val="bg-BG"/>
        </w:rPr>
      </w:pPr>
    </w:p>
    <w:p w14:paraId="20E8727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w:t>
      </w:r>
      <w:proofErr w:type="spellStart"/>
      <w:r w:rsidRPr="007B446A">
        <w:rPr>
          <w:rFonts w:ascii="Arial" w:hAnsi="Arial" w:cs="Arial"/>
          <w:b/>
          <w:bCs/>
          <w:sz w:val="20"/>
          <w:szCs w:val="20"/>
          <w:lang w:val="bg-BG"/>
        </w:rPr>
        <w:t>Commercial</w:t>
      </w:r>
      <w:proofErr w:type="spellEnd"/>
      <w:r w:rsidRPr="007B446A">
        <w:rPr>
          <w:rFonts w:ascii="Arial" w:hAnsi="Arial" w:cs="Arial"/>
          <w:b/>
          <w:bCs/>
          <w:sz w:val="20"/>
          <w:szCs w:val="20"/>
          <w:lang w:val="bg-BG"/>
        </w:rPr>
        <w:t xml:space="preserve"> Metering </w:t>
      </w:r>
      <w:proofErr w:type="spellStart"/>
      <w:r w:rsidRPr="007B446A">
        <w:rPr>
          <w:rFonts w:ascii="Arial" w:hAnsi="Arial" w:cs="Arial"/>
          <w:b/>
          <w:bCs/>
          <w:sz w:val="20"/>
          <w:szCs w:val="20"/>
          <w:lang w:val="bg-BG"/>
        </w:rPr>
        <w:t>Devices</w:t>
      </w:r>
      <w:proofErr w:type="spellEnd"/>
      <w:r w:rsidRPr="007B446A">
        <w:rPr>
          <w:rFonts w:ascii="Arial" w:hAnsi="Arial" w:cs="Arial"/>
          <w:b/>
          <w:bCs/>
          <w:sz w:val="20"/>
          <w:szCs w:val="20"/>
          <w:lang w:val="bg-BG"/>
        </w:rPr>
        <w:t>)</w:t>
      </w:r>
    </w:p>
    <w:p w14:paraId="107CBF7D"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1CCAD9FB" w14:textId="77777777" w:rsidR="00155B2B" w:rsidRPr="007B446A" w:rsidRDefault="00155B2B" w:rsidP="00155B2B">
      <w:pPr>
        <w:pStyle w:val="Standard"/>
        <w:jc w:val="both"/>
        <w:rPr>
          <w:rFonts w:ascii="Arial" w:hAnsi="Arial" w:cs="Arial"/>
          <w:b/>
          <w:sz w:val="20"/>
          <w:szCs w:val="20"/>
          <w:lang w:val="bg-BG"/>
        </w:rPr>
      </w:pPr>
    </w:p>
    <w:p w14:paraId="2D19352C"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Стандартизиран </w:t>
      </w:r>
      <w:proofErr w:type="spellStart"/>
      <w:r w:rsidRPr="007B446A">
        <w:rPr>
          <w:rFonts w:ascii="Arial" w:hAnsi="Arial" w:cs="Arial"/>
          <w:b/>
          <w:sz w:val="20"/>
          <w:szCs w:val="20"/>
          <w:lang w:val="bg-BG"/>
        </w:rPr>
        <w:t>товаров</w:t>
      </w:r>
      <w:proofErr w:type="spellEnd"/>
      <w:r w:rsidRPr="007B446A">
        <w:rPr>
          <w:rFonts w:ascii="Arial" w:hAnsi="Arial" w:cs="Arial"/>
          <w:b/>
          <w:sz w:val="20"/>
          <w:szCs w:val="20"/>
          <w:lang w:val="bg-BG"/>
        </w:rPr>
        <w:t xml:space="preserve"> профил (СТП)</w:t>
      </w:r>
    </w:p>
    <w:p w14:paraId="3B199B4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w:t>
      </w:r>
      <w:proofErr w:type="spellStart"/>
      <w:r w:rsidRPr="007B446A">
        <w:rPr>
          <w:rFonts w:ascii="Arial" w:hAnsi="Arial" w:cs="Arial"/>
          <w:sz w:val="20"/>
          <w:szCs w:val="20"/>
          <w:lang w:val="bg-BG"/>
        </w:rPr>
        <w:t>товаров</w:t>
      </w:r>
      <w:proofErr w:type="spellEnd"/>
      <w:r w:rsidRPr="007B446A">
        <w:rPr>
          <w:rFonts w:ascii="Arial" w:hAnsi="Arial" w:cs="Arial"/>
          <w:sz w:val="20"/>
          <w:szCs w:val="20"/>
          <w:lang w:val="bg-BG"/>
        </w:rPr>
        <w:t xml:space="preserve">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606782EE" w14:textId="77777777" w:rsidR="00155B2B" w:rsidRPr="007B446A" w:rsidRDefault="00155B2B" w:rsidP="00155B2B">
      <w:pPr>
        <w:pStyle w:val="Standard"/>
        <w:jc w:val="both"/>
        <w:rPr>
          <w:rFonts w:ascii="Arial" w:hAnsi="Arial" w:cs="Arial"/>
          <w:b/>
          <w:sz w:val="20"/>
          <w:szCs w:val="20"/>
          <w:lang w:val="bg-BG"/>
        </w:rPr>
      </w:pPr>
    </w:p>
    <w:p w14:paraId="7E16D9DF"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 xml:space="preserve">Точка на измерване (Metering </w:t>
      </w:r>
      <w:proofErr w:type="spellStart"/>
      <w:r w:rsidRPr="00BA3447">
        <w:rPr>
          <w:rFonts w:ascii="Arial" w:hAnsi="Arial" w:cs="Arial"/>
          <w:b/>
          <w:sz w:val="20"/>
          <w:szCs w:val="20"/>
          <w:lang w:val="bg-BG"/>
        </w:rPr>
        <w:t>Point</w:t>
      </w:r>
      <w:proofErr w:type="spellEnd"/>
      <w:r w:rsidRPr="00BA3447">
        <w:rPr>
          <w:rFonts w:ascii="Arial" w:hAnsi="Arial" w:cs="Arial"/>
          <w:b/>
          <w:sz w:val="20"/>
          <w:szCs w:val="20"/>
          <w:lang w:val="bg-BG"/>
        </w:rPr>
        <w:t>)</w:t>
      </w:r>
    </w:p>
    <w:p w14:paraId="4DB1320D" w14:textId="77777777" w:rsidR="00155B2B" w:rsidRPr="007B446A" w:rsidRDefault="00155B2B" w:rsidP="00155B2B">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1DA083F" w14:textId="77777777" w:rsidR="00155B2B" w:rsidRPr="007B446A" w:rsidRDefault="00155B2B" w:rsidP="00155B2B">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447B2577" w14:textId="77777777" w:rsidR="00155B2B" w:rsidRPr="00264342" w:rsidRDefault="00155B2B" w:rsidP="00155B2B">
      <w:pPr>
        <w:pStyle w:val="Standard"/>
        <w:jc w:val="both"/>
        <w:rPr>
          <w:rFonts w:ascii="Arial" w:hAnsi="Arial" w:cs="Arial"/>
          <w:sz w:val="20"/>
          <w:szCs w:val="20"/>
          <w:lang w:val="bg-BG"/>
        </w:rPr>
      </w:pPr>
    </w:p>
    <w:p w14:paraId="43591222" w14:textId="77777777" w:rsidR="00155B2B" w:rsidRPr="00264342" w:rsidRDefault="00155B2B" w:rsidP="00155B2B">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w:t>
      </w:r>
      <w:proofErr w:type="spellStart"/>
      <w:r w:rsidRPr="00264342">
        <w:rPr>
          <w:rFonts w:ascii="Arial" w:hAnsi="Arial" w:cs="Arial"/>
          <w:b/>
          <w:bCs/>
          <w:sz w:val="20"/>
          <w:szCs w:val="20"/>
          <w:lang w:val="bg-BG"/>
        </w:rPr>
        <w:t>Electricity</w:t>
      </w:r>
      <w:proofErr w:type="spellEnd"/>
      <w:r w:rsidRPr="00264342">
        <w:rPr>
          <w:rFonts w:ascii="Arial" w:hAnsi="Arial" w:cs="Arial"/>
          <w:b/>
          <w:bCs/>
          <w:sz w:val="20"/>
          <w:szCs w:val="20"/>
          <w:lang w:val="bg-BG"/>
        </w:rPr>
        <w:t xml:space="preserve"> </w:t>
      </w:r>
      <w:proofErr w:type="spellStart"/>
      <w:r w:rsidRPr="00264342">
        <w:rPr>
          <w:rFonts w:ascii="Arial" w:hAnsi="Arial" w:cs="Arial"/>
          <w:b/>
          <w:bCs/>
          <w:sz w:val="20"/>
          <w:szCs w:val="20"/>
          <w:lang w:val="bg-BG"/>
        </w:rPr>
        <w:t>Trader</w:t>
      </w:r>
      <w:proofErr w:type="spellEnd"/>
      <w:r w:rsidRPr="00264342">
        <w:rPr>
          <w:rFonts w:ascii="Arial" w:hAnsi="Arial" w:cs="Arial"/>
          <w:b/>
          <w:bCs/>
          <w:sz w:val="20"/>
          <w:szCs w:val="20"/>
          <w:lang w:val="bg-BG"/>
        </w:rPr>
        <w:t>)</w:t>
      </w:r>
    </w:p>
    <w:p w14:paraId="4B197C44" w14:textId="77777777" w:rsidR="00155B2B" w:rsidRPr="00BE344E" w:rsidRDefault="00155B2B" w:rsidP="00155B2B">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2BC11558"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295CA63D" w14:textId="77777777" w:rsidR="00155B2B" w:rsidRPr="007B446A" w:rsidRDefault="00155B2B" w:rsidP="00155B2B">
      <w:pPr>
        <w:jc w:val="both"/>
        <w:rPr>
          <w:rFonts w:cs="Arial"/>
          <w:b/>
          <w:szCs w:val="20"/>
          <w:lang w:val="bg-BG"/>
        </w:rPr>
      </w:pPr>
    </w:p>
    <w:p w14:paraId="626240C2" w14:textId="77777777" w:rsidR="00155B2B" w:rsidRPr="007B446A" w:rsidRDefault="00155B2B" w:rsidP="00155B2B">
      <w:pPr>
        <w:jc w:val="both"/>
        <w:rPr>
          <w:rFonts w:cs="Arial"/>
          <w:szCs w:val="20"/>
          <w:lang w:val="bg-BG"/>
        </w:rPr>
      </w:pPr>
      <w:r w:rsidRPr="007B446A">
        <w:rPr>
          <w:rFonts w:cs="Arial"/>
          <w:b/>
          <w:szCs w:val="20"/>
          <w:lang w:val="bg-BG"/>
        </w:rPr>
        <w:t>Търговски участници</w:t>
      </w:r>
    </w:p>
    <w:p w14:paraId="6E5B4111" w14:textId="77777777" w:rsidR="00155B2B" w:rsidRPr="007B446A" w:rsidRDefault="00155B2B" w:rsidP="00155B2B">
      <w:pPr>
        <w:jc w:val="both"/>
        <w:rPr>
          <w:rFonts w:cs="Arial"/>
          <w:szCs w:val="20"/>
          <w:lang w:val="bg-BG"/>
        </w:rPr>
      </w:pPr>
      <w:r w:rsidRPr="007B446A">
        <w:rPr>
          <w:rFonts w:cs="Arial"/>
          <w:szCs w:val="20"/>
          <w:lang w:val="bg-BG"/>
        </w:rPr>
        <w:t xml:space="preserve">Производителите на електрическа енергия, търговците на електрическа енергия, координаторите на балансиращи групи,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w:t>
      </w:r>
      <w:proofErr w:type="spellStart"/>
      <w:r w:rsidRPr="007B446A">
        <w:rPr>
          <w:rFonts w:cs="Arial"/>
          <w:szCs w:val="20"/>
          <w:lang w:val="bg-BG"/>
        </w:rPr>
        <w:t>тягова</w:t>
      </w:r>
      <w:proofErr w:type="spellEnd"/>
      <w:r w:rsidRPr="007B446A">
        <w:rPr>
          <w:rFonts w:cs="Arial"/>
          <w:szCs w:val="20"/>
          <w:lang w:val="bg-BG"/>
        </w:rPr>
        <w:t xml:space="preserve"> електрическа енергия.</w:t>
      </w: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11" w:name="_Toc164954678"/>
      <w:r w:rsidRPr="000B3FB3">
        <w:rPr>
          <w:rFonts w:cs="Arial"/>
          <w:lang w:val="bg-BG"/>
        </w:rPr>
        <w:lastRenderedPageBreak/>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11"/>
    </w:p>
    <w:p w14:paraId="42C1B943" w14:textId="77777777" w:rsidR="00155B2B" w:rsidRPr="00B25487" w:rsidRDefault="00155B2B" w:rsidP="00155B2B">
      <w:pPr>
        <w:rPr>
          <w:rFonts w:cs="Arial"/>
          <w:lang w:val="bg-BG"/>
        </w:rPr>
      </w:pPr>
    </w:p>
    <w:p w14:paraId="1CED0939" w14:textId="77777777" w:rsidR="00155B2B" w:rsidRPr="00810532" w:rsidRDefault="00155B2B">
      <w:pPr>
        <w:pStyle w:val="Heading2"/>
        <w:numPr>
          <w:ilvl w:val="1"/>
          <w:numId w:val="21"/>
        </w:numPr>
      </w:pPr>
      <w:bookmarkStart w:id="12" w:name="_Toc164954679"/>
      <w:r w:rsidRPr="00810532">
        <w:t>СХЕМА НА ОБМЕНА НА ДАННИ</w:t>
      </w:r>
      <w:bookmarkEnd w:id="12"/>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13" w:name="_Toc164954680"/>
      <w:r>
        <w:rPr>
          <w:lang w:val="bg-BG"/>
        </w:rPr>
        <w:t>1.1.1. Схема на обмена на данни - ОРМ</w:t>
      </w:r>
      <w:bookmarkEnd w:id="13"/>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" fillcolor="#a5a5a5 [3206]" strokecolor="#525252 [1606]" strokeweight="1pt">
                <v:stroke joinstyle="miter"/>
                <v:textbo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fw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" fillcolor="white [3201]" strokeweight=".5pt">
                <v:textbox>
                  <w:txbxContent>
                    <w:p w14:paraId="04710F78"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" fillcolor="white [3201]" strokeweight=".5pt">
                <v:textbo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" fillcolor="#70ad47 [3209]" strokecolor="#375623 [1609]" strokeweight="1pt">
                <v:stroke joinstyle="miter"/>
                <v:textbo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" fillcolor="white [3201]" strokeweight=".5pt">
                <v:textbox>
                  <w:txbxContent>
                    <w:p w14:paraId="1B4A9550"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1gQIAAJM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" fillcolor="white [3201]" strokeweight=".5pt">
                <v:textbox>
                  <w:txbxContent>
                    <w:p w14:paraId="48F6E83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" fillcolor="#ffc000 [3207]" strokecolor="white [3201]" strokeweight="1.5pt">
                <v:stroke joinstyle="miter"/>
                <v:textbo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" fillcolor="#5b9bd5 [3204]" strokecolor="#1f4d78 [1604]" strokeweight="1pt">
                <v:stroke joinstyle="miter"/>
                <v:textbo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" fillcolor="white [3201]" strokeweight=".5pt">
                <v:textbox>
                  <w:txbxContent>
                    <w:p w14:paraId="6F651CF6"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3625ED34"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0A14F36"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064F8DC8"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3D399361"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2E274E42"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lastRenderedPageBreak/>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F2292F"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43C3E03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F2292F"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623031">
            <w:pPr>
              <w:tabs>
                <w:tab w:val="left" w:pos="2717"/>
              </w:tabs>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Pr>
          <w:p w14:paraId="0271E3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3971C11C"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НПО/КБГ включително за обекти на клиенти, за които се прилагат СТП</w:t>
            </w:r>
            <w:r w:rsidRPr="00BE344E">
              <w:rPr>
                <w:rFonts w:cs="Arial"/>
                <w:sz w:val="18"/>
                <w:szCs w:val="18"/>
                <w:lang w:val="bg-BG"/>
              </w:rPr>
              <w:t>.</w:t>
            </w:r>
          </w:p>
        </w:tc>
      </w:tr>
      <w:tr w:rsidR="00155B2B" w:rsidRPr="00F2292F"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119B407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F2292F"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F2292F"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265623CE"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623031">
            <w:pPr>
              <w:tabs>
                <w:tab w:val="left" w:pos="2717"/>
              </w:tabs>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5032785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623031">
            <w:pPr>
              <w:tabs>
                <w:tab w:val="left" w:pos="2717"/>
              </w:tabs>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F2292F"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14" w:name="_Toc164954681"/>
      <w:r w:rsidRPr="007607FE">
        <w:rPr>
          <w:lang w:val="bg-BG"/>
        </w:rPr>
        <w:lastRenderedPageBreak/>
        <w:t xml:space="preserve">1.1.2. </w:t>
      </w:r>
      <w:r>
        <w:rPr>
          <w:lang w:val="bg-BG"/>
        </w:rPr>
        <w:t>Схема на обмена на данни - ОПМ</w:t>
      </w:r>
      <w:bookmarkEnd w:id="14"/>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" fillcolor="#a5a5a5 [3206]" strokecolor="#525252 [1606]" strokeweight="1pt">
                <v:stroke joinstyle="miter"/>
                <v:textbo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" fillcolor="white [3201]" strokeweight=".5pt">
                <v:textbox>
                  <w:txbxContent>
                    <w:p w14:paraId="7DC432DC"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" fillcolor="window" strokeweight=".5pt">
                <v:textbox>
                  <w:txbxContent>
                    <w:p w14:paraId="34FCC69D"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" fillcolor="white [3201]" strokeweight=".5pt">
                <v:textbo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" fillcolor="#70ad47 [3209]" strokecolor="#375623 [1609]" strokeweight="1pt">
                <v:stroke joinstyle="miter"/>
                <v:textbo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" fillcolor="white [3201]" strokeweight=".5pt">
                <v:textbox>
                  <w:txbxContent>
                    <w:p w14:paraId="1427400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" fillcolor="window" strokeweight=".5pt">
                <v:textbox>
                  <w:txbxContent>
                    <w:p w14:paraId="7E09744A"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" fillcolor="#ffc000 [3207]" strokecolor="white [3201]" strokeweight="1.5pt">
                <v:stroke joinstyle="miter"/>
                <v:textbo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B157AC" w:rsidRPr="0099248D" w:rsidRDefault="00B157AC"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" fillcolor="#5b9bd5 [3204]" strokecolor="#1f4d78 [1604]" strokeweight="1pt">
                <v:stroke joinstyle="miter"/>
                <v:textbox>
                  <w:txbxContent>
                    <w:p w14:paraId="436C6302" w14:textId="77777777" w:rsidR="00B157AC" w:rsidRPr="0099248D" w:rsidRDefault="00B157AC"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B157AC" w:rsidRPr="0099248D" w:rsidRDefault="00B157AC"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" fillcolor="#5b9bd5 [3204]" strokecolor="white [3201]" strokeweight="1.5pt">
                <v:stroke joinstyle="miter"/>
                <v:textbox>
                  <w:txbxContent>
                    <w:p w14:paraId="31CCF73B" w14:textId="77777777" w:rsidR="00B157AC" w:rsidRPr="0099248D" w:rsidRDefault="00B157AC"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B157AC" w:rsidRPr="0051441F" w:rsidRDefault="00B157AC"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" fillcolor="white [3201]" strokeweight=".5pt">
                <v:textbox>
                  <w:txbxContent>
                    <w:p w14:paraId="604B024E" w14:textId="77777777" w:rsidR="00B157AC" w:rsidRPr="0051441F" w:rsidRDefault="00B157AC"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378F6818"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194B58F8"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005A4C6B">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5361F18A"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w:t>
      </w:r>
      <w:r w:rsidR="005A4C6B">
        <w:rPr>
          <w:rFonts w:ascii="Arial" w:hAnsi="Arial" w:cs="Arial"/>
          <w:sz w:val="20"/>
          <w:szCs w:val="20"/>
          <w:lang w:val="bg-BG"/>
        </w:rPr>
        <w:t xml:space="preserve"> </w:t>
      </w:r>
      <w:r w:rsidRPr="00416E69">
        <w:rPr>
          <w:rFonts w:ascii="Arial" w:hAnsi="Arial" w:cs="Arial"/>
          <w:sz w:val="20"/>
          <w:szCs w:val="20"/>
          <w:lang w:val="bg-BG"/>
        </w:rPr>
        <w:t xml:space="preserve">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289CC156" w:rsidR="00155B2B" w:rsidRPr="00612ACB" w:rsidRDefault="00434C0F" w:rsidP="00155B2B">
      <w:pPr>
        <w:pStyle w:val="Standard"/>
        <w:numPr>
          <w:ilvl w:val="0"/>
          <w:numId w:val="4"/>
        </w:numPr>
        <w:spacing w:before="100" w:beforeAutospacing="1" w:after="100" w:afterAutospacing="1"/>
        <w:jc w:val="both"/>
        <w:rPr>
          <w:rFonts w:ascii="Arial" w:hAnsi="Arial" w:cs="Arial"/>
          <w:sz w:val="20"/>
          <w:szCs w:val="20"/>
          <w:lang w:val="bg-BG"/>
        </w:rPr>
      </w:pPr>
      <w:r>
        <w:rPr>
          <w:rFonts w:ascii="Arial" w:hAnsi="Arial" w:cs="Arial"/>
          <w:sz w:val="20"/>
          <w:szCs w:val="20"/>
        </w:rPr>
        <w:t>UTILMD</w:t>
      </w:r>
      <w:r w:rsidRPr="00612ACB">
        <w:rPr>
          <w:rFonts w:ascii="Arial" w:hAnsi="Arial" w:cs="Arial"/>
          <w:sz w:val="20"/>
          <w:szCs w:val="20"/>
          <w:lang w:val="bg-BG"/>
        </w:rPr>
        <w:t xml:space="preserve"> </w:t>
      </w:r>
      <w:r w:rsidR="00155B2B" w:rsidRPr="00612ACB">
        <w:rPr>
          <w:rFonts w:ascii="Arial" w:hAnsi="Arial" w:cs="Arial"/>
          <w:sz w:val="20"/>
          <w:szCs w:val="20"/>
          <w:lang w:val="bg-BG"/>
        </w:rPr>
        <w:t>– ще се използва при необходимост за потвърждаване на съобщенията</w:t>
      </w:r>
      <w:r w:rsidR="00155B2B">
        <w:rPr>
          <w:rFonts w:ascii="Arial" w:hAnsi="Arial" w:cs="Arial"/>
          <w:sz w:val="20"/>
          <w:szCs w:val="20"/>
          <w:lang w:val="bg-BG"/>
        </w:rPr>
        <w:t>, приемане или отказ на искането</w:t>
      </w:r>
      <w:r w:rsidR="00155B2B"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lastRenderedPageBreak/>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F2292F"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3A45EF9B"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F2292F"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623031">
            <w:pPr>
              <w:tabs>
                <w:tab w:val="left" w:pos="2717"/>
              </w:tabs>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13348FF2"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0436B228"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F2292F"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623031">
            <w:pPr>
              <w:tabs>
                <w:tab w:val="left" w:pos="2717"/>
              </w:tabs>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52D7DFF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F2292F"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F2292F"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3E7F501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623031">
            <w:pPr>
              <w:tabs>
                <w:tab w:val="left" w:pos="2717"/>
              </w:tabs>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Данни за точки за агрегация</w:t>
            </w:r>
            <w:r w:rsidRPr="00BE344E">
              <w:rPr>
                <w:rFonts w:cs="Arial"/>
                <w:sz w:val="18"/>
                <w:szCs w:val="18"/>
                <w:lang w:val="bg-BG"/>
              </w:rPr>
              <w:t>.</w:t>
            </w:r>
          </w:p>
        </w:tc>
        <w:tc>
          <w:tcPr>
            <w:tcW w:w="1332" w:type="dxa"/>
          </w:tcPr>
          <w:p w14:paraId="27C8A091"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F2292F"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2A8E6ABA"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F2292F"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60C311B9"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278E8EF3"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F2292F"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22D5AAE1"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pPr>
        <w:pStyle w:val="Heading2"/>
        <w:numPr>
          <w:ilvl w:val="1"/>
          <w:numId w:val="21"/>
        </w:numPr>
        <w:rPr>
          <w:rFonts w:cs="Arial"/>
          <w:lang w:val="bg-BG"/>
        </w:rPr>
      </w:pPr>
      <w:bookmarkStart w:id="15" w:name="_Toc164954682"/>
      <w:r w:rsidRPr="000B3FB3">
        <w:rPr>
          <w:rFonts w:cs="Arial"/>
          <w:lang w:val="bg-BG"/>
        </w:rPr>
        <w:lastRenderedPageBreak/>
        <w:t>НАЧИНИ НА КОМУНИКАЦИЯ</w:t>
      </w:r>
      <w:bookmarkEnd w:id="15"/>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Информационната система за обмен на данни използва формата за изпращане на съобщения чрез </w:t>
      </w:r>
      <w:proofErr w:type="spellStart"/>
      <w:r w:rsidRPr="004F6967">
        <w:rPr>
          <w:rFonts w:ascii="Arial" w:hAnsi="Arial" w:cs="Arial"/>
          <w:sz w:val="20"/>
          <w:szCs w:val="20"/>
          <w:lang w:val="bg-BG"/>
        </w:rPr>
        <w:t>web</w:t>
      </w:r>
      <w:proofErr w:type="spellEnd"/>
      <w:r w:rsidRPr="004F6967">
        <w:rPr>
          <w:rFonts w:ascii="Arial" w:hAnsi="Arial" w:cs="Arial"/>
          <w:sz w:val="20"/>
          <w:szCs w:val="20"/>
          <w:lang w:val="bg-BG"/>
        </w:rPr>
        <w:t xml:space="preserve"> </w:t>
      </w:r>
      <w:proofErr w:type="spellStart"/>
      <w:r w:rsidRPr="004F6967">
        <w:rPr>
          <w:rFonts w:ascii="Arial" w:hAnsi="Arial" w:cs="Arial"/>
          <w:sz w:val="20"/>
          <w:szCs w:val="20"/>
          <w:lang w:val="bg-BG"/>
        </w:rPr>
        <w:t>service</w:t>
      </w:r>
      <w:proofErr w:type="spellEnd"/>
      <w:r w:rsidRPr="004F6967">
        <w:rPr>
          <w:rFonts w:ascii="Arial" w:hAnsi="Arial" w:cs="Arial"/>
          <w:sz w:val="20"/>
          <w:szCs w:val="20"/>
          <w:lang w:val="bg-BG"/>
        </w:rPr>
        <w:t xml:space="preserve">, като комуникира по </w:t>
      </w:r>
      <w:proofErr w:type="spellStart"/>
      <w:r w:rsidRPr="004F6967">
        <w:rPr>
          <w:rFonts w:ascii="Arial" w:hAnsi="Arial" w:cs="Arial"/>
          <w:sz w:val="20"/>
          <w:szCs w:val="20"/>
          <w:lang w:val="bg-BG"/>
        </w:rPr>
        <w:t>https</w:t>
      </w:r>
      <w:proofErr w:type="spellEnd"/>
      <w:r w:rsidRPr="004F6967">
        <w:rPr>
          <w:rFonts w:ascii="Arial" w:hAnsi="Arial" w:cs="Arial"/>
          <w:sz w:val="20"/>
          <w:szCs w:val="20"/>
          <w:lang w:val="bg-BG"/>
        </w:rPr>
        <w:t xml:space="preserve">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pPr>
        <w:pStyle w:val="Heading2"/>
        <w:numPr>
          <w:ilvl w:val="1"/>
          <w:numId w:val="21"/>
        </w:numPr>
        <w:rPr>
          <w:rFonts w:cs="Arial"/>
          <w:lang w:val="bg-BG"/>
        </w:rPr>
      </w:pPr>
      <w:bookmarkStart w:id="16" w:name="_Toc164954683"/>
      <w:r w:rsidRPr="000B3FB3">
        <w:rPr>
          <w:rFonts w:cs="Arial"/>
          <w:lang w:val="bg-BG"/>
        </w:rPr>
        <w:t>ФОРМАТ НА СЪОБЩЕНИЯТА</w:t>
      </w:r>
      <w:bookmarkEnd w:id="16"/>
    </w:p>
    <w:p w14:paraId="2168551E" w14:textId="57F7E0A6"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Всяко съобщение съдържа данни за една точка на измерване/точка на агрегация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 xml:space="preserve">Уникалният идентификационен код на точката за измерване/точка на агрегация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17" w:name="_Toc164954684"/>
      <w:r w:rsidRPr="000B3FB3">
        <w:rPr>
          <w:lang w:val="bg-BG"/>
        </w:rPr>
        <w:lastRenderedPageBreak/>
        <w:t xml:space="preserve">ГЛАВА ВТОРА: </w:t>
      </w:r>
      <w:r>
        <w:rPr>
          <w:lang w:val="bg-BG"/>
        </w:rPr>
        <w:t>ОБЩИ ПОЛОЖЕНИЯ ПРИ ОБМЕН НА ДАННИ</w:t>
      </w:r>
      <w:bookmarkEnd w:id="17"/>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18" w:name="_Toc528758266"/>
      <w:bookmarkStart w:id="19" w:name="_Toc164954685"/>
      <w:r w:rsidRPr="00BE344E">
        <w:rPr>
          <w:lang w:val="bg-BG"/>
        </w:rPr>
        <w:t>2.1. УНИКАЛНИ ИДЕНТИФИКАЦИОННИ КОДОВЕ (УИК)</w:t>
      </w:r>
      <w:bookmarkEnd w:id="18"/>
      <w:bookmarkEnd w:id="19"/>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 xml:space="preserve">Всяка точка на измерване/точка на агрегация на данни по период на </w:t>
      </w:r>
      <w:proofErr w:type="spellStart"/>
      <w:r w:rsidRPr="00BC20BD">
        <w:rPr>
          <w:rFonts w:ascii="Arial" w:hAnsi="Arial" w:cs="Arial"/>
          <w:sz w:val="20"/>
          <w:szCs w:val="20"/>
          <w:lang w:val="bg-BG"/>
        </w:rPr>
        <w:t>сетълмент</w:t>
      </w:r>
      <w:proofErr w:type="spellEnd"/>
      <w:r w:rsidRPr="00BC20BD">
        <w:rPr>
          <w:rFonts w:ascii="Arial" w:hAnsi="Arial" w:cs="Arial"/>
          <w:sz w:val="20"/>
          <w:szCs w:val="20"/>
          <w:lang w:val="bg-BG"/>
        </w:rPr>
        <w:t xml:space="preserve">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20" w:name="_Toc528758267"/>
      <w:bookmarkStart w:id="21" w:name="_Toc164954686"/>
      <w:r w:rsidRPr="00BE344E">
        <w:rPr>
          <w:lang w:val="bg-BG"/>
        </w:rPr>
        <w:t>2.2. ФОРМАТ НА ИЗПОЛЗВАНИТЕ ДАТА И ЧАС</w:t>
      </w:r>
      <w:bookmarkEnd w:id="20"/>
      <w:bookmarkEnd w:id="21"/>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22" w:name="_Toc528758268"/>
      <w:bookmarkStart w:id="23" w:name="_Toc164954687"/>
      <w:r w:rsidRPr="00BE344E">
        <w:rPr>
          <w:lang w:val="bg-BG"/>
        </w:rPr>
        <w:t>2.3. ФОРМАТ НА ДАТАТА</w:t>
      </w:r>
      <w:bookmarkEnd w:id="22"/>
      <w:bookmarkEnd w:id="23"/>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 xml:space="preserve">Персонализираната дата се изразява чрез текстов низ във формат </w:t>
      </w:r>
      <w:proofErr w:type="spellStart"/>
      <w:r w:rsidRPr="00D82F74">
        <w:rPr>
          <w:rFonts w:ascii="Arial" w:hAnsi="Arial" w:cs="Arial"/>
          <w:sz w:val="20"/>
          <w:szCs w:val="20"/>
          <w:lang w:val="bg-BG"/>
        </w:rPr>
        <w:t>YYYYMMDDHHmm</w:t>
      </w:r>
      <w:proofErr w:type="spellEnd"/>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1D3F0811"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YYYY – </w:t>
      </w:r>
      <w:r w:rsidR="0062080D">
        <w:rPr>
          <w:rFonts w:ascii="Arial" w:hAnsi="Arial" w:cs="Arial"/>
          <w:sz w:val="20"/>
          <w:szCs w:val="20"/>
          <w:lang w:val="bg-BG"/>
        </w:rPr>
        <w:t>Г</w:t>
      </w:r>
      <w:r w:rsidRPr="00D82F74">
        <w:rPr>
          <w:rFonts w:ascii="Arial" w:hAnsi="Arial" w:cs="Arial"/>
          <w:sz w:val="20"/>
          <w:szCs w:val="20"/>
          <w:lang w:val="bg-BG"/>
        </w:rPr>
        <w:t>одина;</w:t>
      </w:r>
    </w:p>
    <w:p w14:paraId="4FD50C0D" w14:textId="2B1B7B95"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есец;</w:t>
      </w:r>
    </w:p>
    <w:p w14:paraId="3B3C29B0" w14:textId="14694608"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DD – </w:t>
      </w:r>
      <w:r w:rsidR="0062080D">
        <w:rPr>
          <w:rFonts w:ascii="Arial" w:hAnsi="Arial" w:cs="Arial"/>
          <w:sz w:val="20"/>
          <w:szCs w:val="20"/>
          <w:lang w:val="bg-BG"/>
        </w:rPr>
        <w:t>Д</w:t>
      </w:r>
      <w:r w:rsidRPr="00D82F74">
        <w:rPr>
          <w:rFonts w:ascii="Arial" w:hAnsi="Arial" w:cs="Arial"/>
          <w:sz w:val="20"/>
          <w:szCs w:val="20"/>
          <w:lang w:val="bg-BG"/>
        </w:rPr>
        <w:t>ен;</w:t>
      </w:r>
    </w:p>
    <w:p w14:paraId="0E18230D" w14:textId="7959FCFE"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HH – </w:t>
      </w:r>
      <w:r w:rsidR="0062080D">
        <w:rPr>
          <w:rFonts w:ascii="Arial" w:hAnsi="Arial" w:cs="Arial"/>
          <w:sz w:val="20"/>
          <w:szCs w:val="20"/>
          <w:lang w:val="bg-BG"/>
        </w:rPr>
        <w:t>Ч</w:t>
      </w:r>
      <w:r w:rsidRPr="00D82F74">
        <w:rPr>
          <w:rFonts w:ascii="Arial" w:hAnsi="Arial" w:cs="Arial"/>
          <w:sz w:val="20"/>
          <w:szCs w:val="20"/>
          <w:lang w:val="bg-BG"/>
        </w:rPr>
        <w:t>ас;</w:t>
      </w:r>
    </w:p>
    <w:p w14:paraId="4F056298" w14:textId="4C657E91"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 xml:space="preserve">mm – </w:t>
      </w:r>
      <w:r w:rsidR="0062080D">
        <w:rPr>
          <w:rFonts w:ascii="Arial" w:hAnsi="Arial" w:cs="Arial"/>
          <w:sz w:val="20"/>
          <w:szCs w:val="20"/>
          <w:lang w:val="bg-BG"/>
        </w:rPr>
        <w:t>М</w:t>
      </w:r>
      <w:r w:rsidRPr="00D82F74">
        <w:rPr>
          <w:rFonts w:ascii="Arial" w:hAnsi="Arial" w:cs="Arial"/>
          <w:sz w:val="20"/>
          <w:szCs w:val="20"/>
          <w:lang w:val="bg-BG"/>
        </w:rPr>
        <w:t>инути</w:t>
      </w:r>
      <w:r>
        <w:rPr>
          <w:rFonts w:ascii="Arial" w:hAnsi="Arial" w:cs="Arial"/>
          <w:sz w:val="20"/>
          <w:szCs w:val="20"/>
        </w:rPr>
        <w:t>;</w:t>
      </w:r>
    </w:p>
    <w:p w14:paraId="1CA435E4" w14:textId="04052FA3"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 xml:space="preserve">ZZZ – </w:t>
      </w:r>
      <w:r w:rsidR="0062080D">
        <w:rPr>
          <w:rFonts w:ascii="Arial" w:hAnsi="Arial" w:cs="Arial"/>
          <w:sz w:val="20"/>
          <w:szCs w:val="20"/>
          <w:lang w:val="bg-BG"/>
        </w:rPr>
        <w:t>О</w:t>
      </w:r>
      <w:proofErr w:type="spellStart"/>
      <w:r>
        <w:rPr>
          <w:rFonts w:ascii="Arial" w:hAnsi="Arial" w:cs="Arial"/>
          <w:sz w:val="20"/>
          <w:szCs w:val="20"/>
        </w:rPr>
        <w:t>тместване</w:t>
      </w:r>
      <w:proofErr w:type="spellEnd"/>
      <w:r>
        <w:rPr>
          <w:rFonts w:ascii="Arial" w:hAnsi="Arial" w:cs="Arial"/>
          <w:sz w:val="20"/>
          <w:szCs w:val="20"/>
        </w:rPr>
        <w:t xml:space="preserve"> </w:t>
      </w:r>
      <w:proofErr w:type="spellStart"/>
      <w:r>
        <w:rPr>
          <w:rFonts w:ascii="Arial" w:hAnsi="Arial" w:cs="Arial"/>
          <w:sz w:val="20"/>
          <w:szCs w:val="20"/>
        </w:rPr>
        <w:t>спрямо</w:t>
      </w:r>
      <w:proofErr w:type="spellEnd"/>
      <w:r>
        <w:rPr>
          <w:rFonts w:ascii="Arial" w:hAnsi="Arial" w:cs="Arial"/>
          <w:sz w:val="20"/>
          <w:szCs w:val="20"/>
        </w:rPr>
        <w:t xml:space="preserve"> Coordinated Universal Time (UTC).</w:t>
      </w:r>
    </w:p>
    <w:p w14:paraId="62B4290B" w14:textId="77777777" w:rsidR="00155B2B" w:rsidRPr="00BE344E" w:rsidRDefault="00155B2B" w:rsidP="00155B2B">
      <w:pPr>
        <w:rPr>
          <w:b/>
          <w:lang w:val="bg-BG"/>
        </w:rPr>
      </w:pPr>
      <w:bookmarkStart w:id="24" w:name="_Toc528758269"/>
      <w:r w:rsidRPr="00315A26">
        <w:rPr>
          <w:lang w:val="bg-BG"/>
        </w:rPr>
        <w:t xml:space="preserve">Периодът на </w:t>
      </w:r>
      <w:proofErr w:type="spellStart"/>
      <w:r w:rsidRPr="00315A26">
        <w:rPr>
          <w:lang w:val="bg-BG"/>
        </w:rPr>
        <w:t>сетълмент</w:t>
      </w:r>
      <w:proofErr w:type="spellEnd"/>
      <w:r w:rsidRPr="00315A26">
        <w:rPr>
          <w:lang w:val="bg-BG"/>
        </w:rPr>
        <w:t xml:space="preserve"> е в съответствие с ПТЕЕ</w:t>
      </w:r>
      <w:bookmarkEnd w:id="24"/>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25" w:name="_Toc528758270"/>
      <w:bookmarkStart w:id="26" w:name="_Toc164954688"/>
      <w:r w:rsidRPr="00BE344E">
        <w:rPr>
          <w:lang w:val="bg-BG"/>
        </w:rPr>
        <w:t>2.4. ФОРМАТ НА ЧИСЛОВИ СТОЙНОСТИ</w:t>
      </w:r>
      <w:bookmarkEnd w:id="25"/>
      <w:bookmarkEnd w:id="26"/>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proofErr w:type="spellStart"/>
      <w:r w:rsidRPr="00357D1D">
        <w:rPr>
          <w:rFonts w:ascii="Arial" w:hAnsi="Arial" w:cs="Arial"/>
          <w:sz w:val="20"/>
          <w:szCs w:val="20"/>
          <w:lang w:val="bg-BG"/>
        </w:rPr>
        <w:t>Незначещи</w:t>
      </w:r>
      <w:proofErr w:type="spellEnd"/>
      <w:r w:rsidRPr="00357D1D">
        <w:rPr>
          <w:rFonts w:ascii="Arial" w:hAnsi="Arial" w:cs="Arial"/>
          <w:sz w:val="20"/>
          <w:szCs w:val="20"/>
          <w:lang w:val="bg-BG"/>
        </w:rPr>
        <w:t xml:space="preserve">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008D46DD" w14:textId="1D7F3D0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lastRenderedPageBreak/>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494B088A" w14:textId="46DF86B8" w:rsidR="00155B2B" w:rsidRPr="00C07BB0" w:rsidRDefault="00155B2B" w:rsidP="00C07BB0">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27" w:name="_Toc164954689"/>
      <w:r w:rsidRPr="00BE344E">
        <w:rPr>
          <w:rFonts w:cs="Arial"/>
          <w:lang w:val="bg-BG"/>
        </w:rPr>
        <w:lastRenderedPageBreak/>
        <w:t xml:space="preserve">ГЛАВА </w:t>
      </w:r>
      <w:r w:rsidRPr="000B3FB3">
        <w:rPr>
          <w:rFonts w:cs="Arial"/>
          <w:lang w:val="bg-BG"/>
        </w:rPr>
        <w:t>ТРЕТА</w:t>
      </w:r>
      <w:r w:rsidRPr="00BE344E">
        <w:rPr>
          <w:rFonts w:cs="Arial"/>
          <w:lang w:val="bg-BG"/>
        </w:rPr>
        <w:t>: СЪОБЩЕНИЯ ПРИ ОБМЕН НА ДАННИ</w:t>
      </w:r>
      <w:bookmarkEnd w:id="27"/>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28" w:name="_Toc164954690"/>
      <w:r w:rsidRPr="000B3FB3">
        <w:rPr>
          <w:rFonts w:cs="Arial"/>
          <w:lang w:val="bg-BG"/>
        </w:rPr>
        <w:t>3.1. ФОРМАТ НА СЪОБЩЕНИЯТА</w:t>
      </w:r>
      <w:bookmarkEnd w:id="28"/>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751E46">
      <w:pPr>
        <w:pStyle w:val="Standard"/>
        <w:spacing w:line="360" w:lineRule="auto"/>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Други промени, многоцелеви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751E46">
      <w:pPr>
        <w:pStyle w:val="Standard"/>
        <w:spacing w:line="360" w:lineRule="auto"/>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31408056" w:rsidR="00155B2B" w:rsidRPr="00780E86" w:rsidRDefault="005C4DAD"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C8FD32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hideMark/>
          </w:tcPr>
          <w:p w14:paraId="44A443A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hideMark/>
          </w:tcPr>
          <w:p w14:paraId="6CC43841"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B9D3ED9"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hideMark/>
          </w:tcPr>
          <w:p w14:paraId="3A81032B" w14:textId="2B5BE234" w:rsidR="00155B2B" w:rsidRPr="00780E86" w:rsidRDefault="005C4DAD"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C4DAD">
              <w:rPr>
                <w:rFonts w:eastAsia="Times New Roman" w:cs="Arial"/>
                <w:color w:val="000000"/>
                <w:kern w:val="0"/>
                <w:sz w:val="18"/>
                <w:szCs w:val="18"/>
                <w:lang w:val="bg-BG" w:eastAsia="bg-BG" w:bidi="ar-SA"/>
              </w:rPr>
              <w:t>Отстранени причини за възражение (240) от нов КБГ/ДЕЕ – за смяна на КБГ/ДЕЕ.</w:t>
            </w:r>
          </w:p>
        </w:tc>
        <w:tc>
          <w:tcPr>
            <w:tcW w:w="1800" w:type="dxa"/>
            <w:tcBorders>
              <w:top w:val="none" w:sz="0" w:space="0" w:color="auto"/>
              <w:bottom w:val="none" w:sz="0" w:space="0" w:color="auto"/>
              <w:right w:val="none" w:sz="0" w:space="0" w:color="auto"/>
            </w:tcBorders>
            <w:hideMark/>
          </w:tcPr>
          <w:p w14:paraId="02635786"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0594F59D" w:rsidR="00155B2B" w:rsidRPr="00780E86" w:rsidRDefault="00EB7889"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EB7889">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1AA6D0A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A971931" w14:textId="1C2C2C74"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301</w:t>
            </w:r>
          </w:p>
        </w:tc>
        <w:tc>
          <w:tcPr>
            <w:tcW w:w="4980" w:type="dxa"/>
            <w:tcBorders>
              <w:top w:val="none" w:sz="0" w:space="0" w:color="auto"/>
              <w:bottom w:val="none" w:sz="0" w:space="0" w:color="auto"/>
            </w:tcBorders>
          </w:tcPr>
          <w:p w14:paraId="01AE4751" w14:textId="4BC6D86F" w:rsidR="00BB6C67" w:rsidRPr="00780E86" w:rsidRDefault="00FD1706"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D1706">
              <w:rPr>
                <w:rFonts w:eastAsia="Times New Roman" w:cs="Arial"/>
                <w:color w:val="000000"/>
                <w:kern w:val="0"/>
                <w:sz w:val="18"/>
                <w:szCs w:val="18"/>
                <w:lang w:val="bg-BG" w:eastAsia="bg-BG" w:bidi="ar-SA"/>
              </w:rPr>
              <w:t>Запитване от МО към ДПИ за наличие на договор.</w:t>
            </w:r>
          </w:p>
        </w:tc>
        <w:tc>
          <w:tcPr>
            <w:tcW w:w="1800" w:type="dxa"/>
            <w:tcBorders>
              <w:top w:val="none" w:sz="0" w:space="0" w:color="auto"/>
              <w:bottom w:val="none" w:sz="0" w:space="0" w:color="auto"/>
              <w:right w:val="none" w:sz="0" w:space="0" w:color="auto"/>
            </w:tcBorders>
          </w:tcPr>
          <w:p w14:paraId="15F2B217" w14:textId="2AEF8187" w:rsidR="00BB6C67" w:rsidRPr="00780E86" w:rsidRDefault="003E1BC1"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9B8D4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385D74B3" w:rsidR="00155B2B" w:rsidRPr="00780E86" w:rsidRDefault="004870DF"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4870DF">
              <w:rPr>
                <w:rFonts w:eastAsia="Times New Roman" w:cs="Arial"/>
                <w:color w:val="000000"/>
                <w:kern w:val="0"/>
                <w:sz w:val="18"/>
                <w:szCs w:val="18"/>
                <w:lang w:val="bg-BG" w:eastAsia="bg-BG" w:bidi="ar-SA"/>
              </w:rPr>
              <w:t>Изпращане на пълни основни данни на ТИ вкл. СТИ (за обект към ОРМ) с начални показания.</w:t>
            </w:r>
          </w:p>
        </w:tc>
        <w:tc>
          <w:tcPr>
            <w:tcW w:w="1800" w:type="dxa"/>
            <w:hideMark/>
          </w:tcPr>
          <w:p w14:paraId="17B24BF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2CE479BC" w:rsidR="00155B2B" w:rsidRPr="00780E86" w:rsidRDefault="00541A1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41A14">
              <w:rPr>
                <w:rFonts w:eastAsia="Times New Roman" w:cs="Arial"/>
                <w:color w:val="000000"/>
                <w:kern w:val="0"/>
                <w:sz w:val="18"/>
                <w:szCs w:val="18"/>
                <w:lang w:val="bg-BG" w:eastAsia="bg-BG" w:bidi="ar-SA"/>
              </w:rPr>
              <w:t xml:space="preserve">Информация за </w:t>
            </w:r>
            <w:proofErr w:type="spellStart"/>
            <w:r w:rsidRPr="00541A14">
              <w:rPr>
                <w:rFonts w:eastAsia="Times New Roman" w:cs="Arial"/>
                <w:color w:val="000000"/>
                <w:kern w:val="0"/>
                <w:sz w:val="18"/>
                <w:szCs w:val="18"/>
                <w:lang w:val="bg-BG" w:eastAsia="bg-BG" w:bidi="ar-SA"/>
              </w:rPr>
              <w:t>неудовлетворяващи</w:t>
            </w:r>
            <w:proofErr w:type="spellEnd"/>
            <w:r w:rsidRPr="00541A14">
              <w:rPr>
                <w:rFonts w:eastAsia="Times New Roman" w:cs="Arial"/>
                <w:color w:val="000000"/>
                <w:kern w:val="0"/>
                <w:sz w:val="18"/>
                <w:szCs w:val="18"/>
                <w:lang w:val="bg-BG" w:eastAsia="bg-BG" w:bidi="ar-SA"/>
              </w:rPr>
              <w:t xml:space="preserve"> условията за смяна или коректност на данните.</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FCAAB6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A4603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351</w:t>
            </w:r>
          </w:p>
        </w:tc>
        <w:tc>
          <w:tcPr>
            <w:tcW w:w="4980" w:type="dxa"/>
            <w:hideMark/>
          </w:tcPr>
          <w:p w14:paraId="600BC33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 на възражение от КБГ/ДЕЕ – настоящ.</w:t>
            </w:r>
          </w:p>
        </w:tc>
        <w:tc>
          <w:tcPr>
            <w:tcW w:w="1800" w:type="dxa"/>
            <w:hideMark/>
          </w:tcPr>
          <w:p w14:paraId="3E4D1FD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lastRenderedPageBreak/>
              <w:t>353</w:t>
            </w:r>
          </w:p>
        </w:tc>
        <w:tc>
          <w:tcPr>
            <w:tcW w:w="4980" w:type="dxa"/>
            <w:tcBorders>
              <w:top w:val="none" w:sz="0" w:space="0" w:color="auto"/>
              <w:bottom w:val="none" w:sz="0" w:space="0" w:color="auto"/>
            </w:tcBorders>
            <w:hideMark/>
          </w:tcPr>
          <w:p w14:paraId="444CDA50" w14:textId="3521ACB2" w:rsidR="00155B2B" w:rsidRPr="00780E86" w:rsidRDefault="009A39A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Отхвърляне на възражение на КБГ/ДЕЕ – настоящ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подаване.</w:t>
            </w:r>
          </w:p>
        </w:tc>
        <w:tc>
          <w:tcPr>
            <w:tcW w:w="1800" w:type="dxa"/>
            <w:tcBorders>
              <w:top w:val="none" w:sz="0" w:space="0" w:color="auto"/>
              <w:bottom w:val="none" w:sz="0" w:space="0" w:color="auto"/>
              <w:right w:val="none" w:sz="0" w:space="0" w:color="auto"/>
            </w:tcBorders>
            <w:hideMark/>
          </w:tcPr>
          <w:p w14:paraId="535FF977"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354</w:t>
            </w:r>
          </w:p>
        </w:tc>
        <w:tc>
          <w:tcPr>
            <w:tcW w:w="4980" w:type="dxa"/>
            <w:hideMark/>
          </w:tcPr>
          <w:p w14:paraId="00FE5659" w14:textId="3C02A3B9"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Информация за възражение (240) към КБГ/ДЕЕ – нов.</w:t>
            </w:r>
          </w:p>
        </w:tc>
        <w:tc>
          <w:tcPr>
            <w:tcW w:w="1800" w:type="dxa"/>
            <w:hideMark/>
          </w:tcPr>
          <w:p w14:paraId="3843364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tcBorders>
              <w:top w:val="none" w:sz="0" w:space="0" w:color="auto"/>
              <w:bottom w:val="none" w:sz="0" w:space="0" w:color="auto"/>
            </w:tcBorders>
            <w:hideMark/>
          </w:tcPr>
          <w:p w14:paraId="612AD768" w14:textId="22F8C89D" w:rsidR="00155B2B" w:rsidRPr="00780E86" w:rsidRDefault="009A39A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уведомлението (241) или липса на уведомление (241)</w:t>
            </w:r>
            <w:r w:rsidR="00753F1D">
              <w:rPr>
                <w:rFonts w:eastAsia="Times New Roman" w:cs="Arial"/>
                <w:color w:val="000000"/>
                <w:kern w:val="0"/>
                <w:sz w:val="18"/>
                <w:szCs w:val="18"/>
                <w:lang w:val="bg-BG" w:eastAsia="bg-BG" w:bidi="ar-SA"/>
              </w:rPr>
              <w:t xml:space="preserve"> </w:t>
            </w:r>
            <w:r w:rsidRPr="009A39A2">
              <w:rPr>
                <w:rFonts w:eastAsia="Times New Roman" w:cs="Arial"/>
                <w:color w:val="000000"/>
                <w:kern w:val="0"/>
                <w:sz w:val="18"/>
                <w:szCs w:val="18"/>
                <w:lang w:val="bg-BG" w:eastAsia="bg-BG" w:bidi="ar-SA"/>
              </w:rPr>
              <w:t>от КБГ/ДЕЕ – нов.</w:t>
            </w:r>
          </w:p>
        </w:tc>
        <w:tc>
          <w:tcPr>
            <w:tcW w:w="1800" w:type="dxa"/>
            <w:tcBorders>
              <w:top w:val="none" w:sz="0" w:space="0" w:color="auto"/>
              <w:bottom w:val="none" w:sz="0" w:space="0" w:color="auto"/>
              <w:right w:val="none" w:sz="0" w:space="0" w:color="auto"/>
            </w:tcBorders>
            <w:hideMark/>
          </w:tcPr>
          <w:p w14:paraId="4396A49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780E86" w14:paraId="61C8A91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1F4ACFA1" w14:textId="761D6478" w:rsidR="00A35824" w:rsidRPr="00BC0C92" w:rsidRDefault="00A35824"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356</w:t>
            </w:r>
          </w:p>
        </w:tc>
        <w:tc>
          <w:tcPr>
            <w:tcW w:w="4980" w:type="dxa"/>
          </w:tcPr>
          <w:p w14:paraId="140C126E" w14:textId="07C5FB46" w:rsidR="00A35824"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Отстранени причини за възражение (240) от нов КБГ/ДЕЕ – за смяна на КБГ/ДЕЕ.</w:t>
            </w:r>
          </w:p>
        </w:tc>
        <w:tc>
          <w:tcPr>
            <w:tcW w:w="1800" w:type="dxa"/>
          </w:tcPr>
          <w:p w14:paraId="2E2BCF9E" w14:textId="54B47677" w:rsidR="00A35824" w:rsidRPr="00780E86" w:rsidRDefault="003E1BC1"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E76EC6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901340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386</w:t>
            </w:r>
          </w:p>
        </w:tc>
        <w:tc>
          <w:tcPr>
            <w:tcW w:w="4980" w:type="dxa"/>
            <w:hideMark/>
          </w:tcPr>
          <w:p w14:paraId="6E36D965" w14:textId="312C01E6" w:rsidR="00155B2B" w:rsidRPr="00780E86" w:rsidRDefault="009A39A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9A39A2">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9A39A2">
              <w:rPr>
                <w:rFonts w:eastAsia="Times New Roman" w:cs="Arial"/>
                <w:color w:val="000000"/>
                <w:kern w:val="0"/>
                <w:sz w:val="18"/>
                <w:szCs w:val="18"/>
                <w:lang w:val="bg-BG" w:eastAsia="bg-BG" w:bidi="ar-SA"/>
              </w:rPr>
              <w:t>неспазен</w:t>
            </w:r>
            <w:proofErr w:type="spellEnd"/>
            <w:r w:rsidRPr="009A39A2">
              <w:rPr>
                <w:rFonts w:eastAsia="Times New Roman" w:cs="Arial"/>
                <w:color w:val="000000"/>
                <w:kern w:val="0"/>
                <w:sz w:val="18"/>
                <w:szCs w:val="18"/>
                <w:lang w:val="bg-BG" w:eastAsia="bg-BG" w:bidi="ar-SA"/>
              </w:rPr>
              <w:t xml:space="preserve"> срок на увед</w:t>
            </w:r>
            <w:r w:rsidR="00815073">
              <w:rPr>
                <w:rFonts w:eastAsia="Times New Roman" w:cs="Arial"/>
                <w:color w:val="000000"/>
                <w:kern w:val="0"/>
                <w:sz w:val="18"/>
                <w:szCs w:val="18"/>
                <w:lang w:val="bg-BG" w:eastAsia="bg-BG" w:bidi="ar-SA"/>
              </w:rPr>
              <w:t>о</w:t>
            </w:r>
            <w:r w:rsidRPr="009A39A2">
              <w:rPr>
                <w:rFonts w:eastAsia="Times New Roman" w:cs="Arial"/>
                <w:color w:val="000000"/>
                <w:kern w:val="0"/>
                <w:sz w:val="18"/>
                <w:szCs w:val="18"/>
                <w:lang w:val="bg-BG" w:eastAsia="bg-BG" w:bidi="ar-SA"/>
              </w:rPr>
              <w:t>млението.</w:t>
            </w:r>
          </w:p>
        </w:tc>
        <w:tc>
          <w:tcPr>
            <w:tcW w:w="1800" w:type="dxa"/>
            <w:hideMark/>
          </w:tcPr>
          <w:p w14:paraId="493EEF8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73D31DB"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58CCCC" w14:textId="77777777" w:rsidR="00155B2B" w:rsidRPr="00B5216F" w:rsidRDefault="00155B2B" w:rsidP="00BB6C67">
            <w:pPr>
              <w:suppressAutoHyphens w:val="0"/>
              <w:autoSpaceDN/>
              <w:textAlignment w:val="auto"/>
              <w:rPr>
                <w:rFonts w:eastAsia="Times New Roman" w:cs="Arial"/>
                <w:b w:val="0"/>
                <w:bCs w:val="0"/>
                <w:kern w:val="0"/>
                <w:szCs w:val="20"/>
                <w:lang w:val="bg-BG" w:eastAsia="bg-BG" w:bidi="ar-SA"/>
              </w:rPr>
            </w:pPr>
            <w:r w:rsidRPr="00B5216F">
              <w:rPr>
                <w:rFonts w:eastAsia="Times New Roman" w:cs="Arial"/>
                <w:kern w:val="0"/>
                <w:szCs w:val="20"/>
                <w:lang w:val="bg-BG" w:eastAsia="bg-BG" w:bidi="ar-SA"/>
              </w:rPr>
              <w:t>401</w:t>
            </w:r>
          </w:p>
        </w:tc>
        <w:tc>
          <w:tcPr>
            <w:tcW w:w="4980" w:type="dxa"/>
            <w:tcBorders>
              <w:top w:val="none" w:sz="0" w:space="0" w:color="auto"/>
              <w:bottom w:val="none" w:sz="0" w:space="0" w:color="auto"/>
            </w:tcBorders>
            <w:hideMark/>
          </w:tcPr>
          <w:p w14:paraId="00B54E42" w14:textId="0A77BF94" w:rsidR="00155B2B" w:rsidRPr="00B5216F" w:rsidRDefault="00BD672A"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B5216F">
              <w:rPr>
                <w:rFonts w:cs="Arial"/>
                <w:noProof/>
                <w:sz w:val="18"/>
                <w:szCs w:val="18"/>
                <w:lang w:val="bg-BG"/>
              </w:rPr>
              <w:t>В</w:t>
            </w:r>
            <w:r w:rsidRPr="00B5216F">
              <w:rPr>
                <w:rFonts w:cs="Arial"/>
                <w:noProof/>
                <w:sz w:val="18"/>
                <w:szCs w:val="18"/>
                <w:lang w:val="sk-SK"/>
              </w:rPr>
              <w:t>ъзражение</w:t>
            </w:r>
            <w:r w:rsidRPr="00B5216F">
              <w:rPr>
                <w:rFonts w:cs="Arial"/>
                <w:noProof/>
                <w:sz w:val="18"/>
                <w:szCs w:val="18"/>
                <w:lang w:val="bg-BG"/>
              </w:rPr>
              <w:t xml:space="preserve"> за фактурирани мрежови услуги.</w:t>
            </w:r>
          </w:p>
        </w:tc>
        <w:tc>
          <w:tcPr>
            <w:tcW w:w="1800" w:type="dxa"/>
            <w:tcBorders>
              <w:top w:val="none" w:sz="0" w:space="0" w:color="auto"/>
              <w:bottom w:val="none" w:sz="0" w:space="0" w:color="auto"/>
              <w:right w:val="none" w:sz="0" w:space="0" w:color="auto"/>
            </w:tcBorders>
            <w:hideMark/>
          </w:tcPr>
          <w:p w14:paraId="4687EA88" w14:textId="77777777" w:rsidR="00155B2B" w:rsidRPr="00B5216F"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B5216F">
              <w:rPr>
                <w:rFonts w:eastAsia="Times New Roman" w:cs="Arial"/>
                <w:kern w:val="0"/>
                <w:sz w:val="18"/>
                <w:szCs w:val="18"/>
                <w:lang w:val="bg-BG" w:eastAsia="bg-BG" w:bidi="ar-SA"/>
              </w:rPr>
              <w:t>UTILMD</w:t>
            </w:r>
          </w:p>
        </w:tc>
      </w:tr>
      <w:tr w:rsidR="00155B2B" w:rsidRPr="00780E86" w14:paraId="58587003"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342EA03" w14:textId="77777777" w:rsidR="00155B2B" w:rsidRPr="00B5216F" w:rsidRDefault="00155B2B" w:rsidP="00BB6C67">
            <w:pPr>
              <w:suppressAutoHyphens w:val="0"/>
              <w:autoSpaceDN/>
              <w:textAlignment w:val="auto"/>
              <w:rPr>
                <w:rFonts w:eastAsia="Times New Roman" w:cs="Arial"/>
                <w:b w:val="0"/>
                <w:bCs w:val="0"/>
                <w:kern w:val="0"/>
                <w:szCs w:val="20"/>
                <w:lang w:val="bg-BG" w:eastAsia="bg-BG" w:bidi="ar-SA"/>
              </w:rPr>
            </w:pPr>
            <w:r w:rsidRPr="00B5216F">
              <w:rPr>
                <w:rFonts w:eastAsia="Times New Roman" w:cs="Arial"/>
                <w:kern w:val="0"/>
                <w:szCs w:val="20"/>
                <w:lang w:val="bg-BG" w:eastAsia="bg-BG" w:bidi="ar-SA"/>
              </w:rPr>
              <w:t>403</w:t>
            </w:r>
          </w:p>
        </w:tc>
        <w:tc>
          <w:tcPr>
            <w:tcW w:w="4980" w:type="dxa"/>
            <w:hideMark/>
          </w:tcPr>
          <w:p w14:paraId="3918189B" w14:textId="6666FD25" w:rsidR="00155B2B" w:rsidRPr="00B5216F" w:rsidRDefault="00BD672A"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B5216F">
              <w:rPr>
                <w:rFonts w:cs="Arial"/>
                <w:noProof/>
                <w:sz w:val="18"/>
                <w:szCs w:val="18"/>
                <w:lang w:val="sk-SK"/>
              </w:rPr>
              <w:t>Направена/отказана корекция по възражение 401</w:t>
            </w:r>
            <w:r w:rsidR="00B5216F">
              <w:rPr>
                <w:rFonts w:cs="Arial"/>
                <w:noProof/>
                <w:sz w:val="18"/>
                <w:szCs w:val="18"/>
                <w:lang w:val="bg-BG"/>
              </w:rPr>
              <w:t>.</w:t>
            </w:r>
          </w:p>
        </w:tc>
        <w:tc>
          <w:tcPr>
            <w:tcW w:w="1800" w:type="dxa"/>
            <w:hideMark/>
          </w:tcPr>
          <w:p w14:paraId="6C74CFE5" w14:textId="0A6C57C1" w:rsidR="00155B2B" w:rsidRPr="00B5216F"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B5216F">
              <w:rPr>
                <w:rFonts w:eastAsia="Times New Roman" w:cs="Arial"/>
                <w:kern w:val="0"/>
                <w:sz w:val="18"/>
                <w:szCs w:val="18"/>
                <w:lang w:val="bg-BG" w:eastAsia="bg-BG" w:bidi="ar-SA"/>
              </w:rPr>
              <w:t>UTILMD</w:t>
            </w:r>
          </w:p>
        </w:tc>
      </w:tr>
      <w:tr w:rsidR="007E36BA" w:rsidRPr="00780E86" w14:paraId="37D345E1" w14:textId="77777777" w:rsidTr="00E22C9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5B70BFA" w14:textId="4DC67C8C"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405</w:t>
            </w:r>
          </w:p>
        </w:tc>
        <w:tc>
          <w:tcPr>
            <w:tcW w:w="4980" w:type="dxa"/>
            <w:tcBorders>
              <w:top w:val="none" w:sz="0" w:space="0" w:color="auto"/>
              <w:bottom w:val="none" w:sz="0" w:space="0" w:color="auto"/>
            </w:tcBorders>
          </w:tcPr>
          <w:p w14:paraId="0A537F3E" w14:textId="3B20B7A7" w:rsidR="007E36BA" w:rsidRPr="00780E86" w:rsidRDefault="00CE66C5" w:rsidP="007E36B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Отговор от ДПИ на запитване 301 – НЕ – няма договор.</w:t>
            </w:r>
          </w:p>
        </w:tc>
        <w:tc>
          <w:tcPr>
            <w:tcW w:w="1800" w:type="dxa"/>
            <w:tcBorders>
              <w:top w:val="none" w:sz="0" w:space="0" w:color="auto"/>
              <w:bottom w:val="none" w:sz="0" w:space="0" w:color="auto"/>
              <w:right w:val="none" w:sz="0" w:space="0" w:color="auto"/>
            </w:tcBorders>
          </w:tcPr>
          <w:p w14:paraId="40452618" w14:textId="4238AC69" w:rsidR="007E36BA" w:rsidRPr="00780E86" w:rsidRDefault="009B60B4"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7E36BA" w:rsidRPr="00780E86" w14:paraId="79A1FB38" w14:textId="77777777" w:rsidTr="004A42FB">
        <w:trPr>
          <w:trHeight w:val="795"/>
        </w:trPr>
        <w:tc>
          <w:tcPr>
            <w:cnfStyle w:val="001000000000" w:firstRow="0" w:lastRow="0" w:firstColumn="1" w:lastColumn="0" w:oddVBand="0" w:evenVBand="0" w:oddHBand="0" w:evenHBand="0" w:firstRowFirstColumn="0" w:firstRowLastColumn="0" w:lastRowFirstColumn="0" w:lastRowLastColumn="0"/>
            <w:tcW w:w="1440" w:type="dxa"/>
          </w:tcPr>
          <w:p w14:paraId="1D939C3E" w14:textId="5A847F07"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406</w:t>
            </w:r>
          </w:p>
        </w:tc>
        <w:tc>
          <w:tcPr>
            <w:tcW w:w="4980" w:type="dxa"/>
          </w:tcPr>
          <w:p w14:paraId="42DDAF3F" w14:textId="44676F41" w:rsidR="007E36BA" w:rsidRPr="00780E86" w:rsidRDefault="00CE66C5" w:rsidP="007E36BA">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Отговор от ДПИ на запитване 301 – ДА – има договор или липса на отговор до 2 работни дни.</w:t>
            </w:r>
          </w:p>
        </w:tc>
        <w:tc>
          <w:tcPr>
            <w:tcW w:w="1800" w:type="dxa"/>
          </w:tcPr>
          <w:p w14:paraId="4D98CA9E" w14:textId="072B5708" w:rsidR="007E36BA" w:rsidRPr="00780E86" w:rsidRDefault="009B60B4"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tcBorders>
              <w:top w:val="none" w:sz="0" w:space="0" w:color="auto"/>
              <w:bottom w:val="none" w:sz="0" w:space="0" w:color="auto"/>
            </w:tcBorders>
            <w:hideMark/>
          </w:tcPr>
          <w:p w14:paraId="59291BF5" w14:textId="3F3E4157" w:rsidR="00155B2B" w:rsidRPr="00780E86" w:rsidRDefault="00CE66C5"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E66C5">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800" w:type="dxa"/>
            <w:tcBorders>
              <w:top w:val="none" w:sz="0" w:space="0" w:color="auto"/>
              <w:bottom w:val="none" w:sz="0" w:space="0" w:color="auto"/>
              <w:right w:val="none" w:sz="0" w:space="0" w:color="auto"/>
            </w:tcBorders>
            <w:hideMark/>
          </w:tcPr>
          <w:p w14:paraId="192267D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01F46F7"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2A87C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410</w:t>
            </w:r>
          </w:p>
        </w:tc>
        <w:tc>
          <w:tcPr>
            <w:tcW w:w="4980" w:type="dxa"/>
            <w:hideMark/>
          </w:tcPr>
          <w:p w14:paraId="2EA76084" w14:textId="727AAC83" w:rsidR="00155B2B" w:rsidRPr="00780E86" w:rsidRDefault="00BD672A"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В</w:t>
            </w:r>
            <w:r w:rsidR="00302DAB" w:rsidRPr="00302DAB">
              <w:rPr>
                <w:rFonts w:eastAsia="Times New Roman" w:cs="Arial"/>
                <w:color w:val="000000"/>
                <w:kern w:val="0"/>
                <w:sz w:val="18"/>
                <w:szCs w:val="18"/>
                <w:lang w:val="bg-BG" w:eastAsia="bg-BG" w:bidi="ar-SA"/>
              </w:rPr>
              <w:t xml:space="preserve">ъзражение по период на </w:t>
            </w:r>
            <w:proofErr w:type="spellStart"/>
            <w:r w:rsidR="00302DAB" w:rsidRPr="00302DAB">
              <w:rPr>
                <w:rFonts w:eastAsia="Times New Roman" w:cs="Arial"/>
                <w:color w:val="000000"/>
                <w:kern w:val="0"/>
                <w:sz w:val="18"/>
                <w:szCs w:val="18"/>
                <w:lang w:val="bg-BG" w:eastAsia="bg-BG" w:bidi="ar-SA"/>
              </w:rPr>
              <w:t>сетълмент</w:t>
            </w:r>
            <w:proofErr w:type="spellEnd"/>
            <w:r w:rsidR="00302DAB" w:rsidRPr="00302DAB">
              <w:rPr>
                <w:rFonts w:eastAsia="Times New Roman" w:cs="Arial"/>
                <w:color w:val="000000"/>
                <w:kern w:val="0"/>
                <w:sz w:val="18"/>
                <w:szCs w:val="18"/>
                <w:lang w:val="bg-BG" w:eastAsia="bg-BG" w:bidi="ar-SA"/>
              </w:rPr>
              <w:t>.</w:t>
            </w:r>
          </w:p>
        </w:tc>
        <w:tc>
          <w:tcPr>
            <w:tcW w:w="1800" w:type="dxa"/>
            <w:hideMark/>
          </w:tcPr>
          <w:p w14:paraId="662E7A8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AF234D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411</w:t>
            </w:r>
          </w:p>
        </w:tc>
        <w:tc>
          <w:tcPr>
            <w:tcW w:w="4980" w:type="dxa"/>
            <w:tcBorders>
              <w:top w:val="none" w:sz="0" w:space="0" w:color="auto"/>
              <w:bottom w:val="none" w:sz="0" w:space="0" w:color="auto"/>
            </w:tcBorders>
            <w:hideMark/>
          </w:tcPr>
          <w:p w14:paraId="68E2F8E5" w14:textId="6C1D0A2D"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преустановяване на снабдяването.</w:t>
            </w:r>
          </w:p>
        </w:tc>
        <w:tc>
          <w:tcPr>
            <w:tcW w:w="1800" w:type="dxa"/>
            <w:tcBorders>
              <w:top w:val="none" w:sz="0" w:space="0" w:color="auto"/>
              <w:bottom w:val="none" w:sz="0" w:space="0" w:color="auto"/>
              <w:right w:val="none" w:sz="0" w:space="0" w:color="auto"/>
            </w:tcBorders>
            <w:hideMark/>
          </w:tcPr>
          <w:p w14:paraId="667357B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hideMark/>
          </w:tcPr>
          <w:p w14:paraId="10AA42CC" w14:textId="633BB2B2"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искането (411).</w:t>
            </w:r>
          </w:p>
        </w:tc>
        <w:tc>
          <w:tcPr>
            <w:tcW w:w="1800" w:type="dxa"/>
            <w:hideMark/>
          </w:tcPr>
          <w:p w14:paraId="6ED15204" w14:textId="4D40D0AE"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6E44AFB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tcBorders>
              <w:top w:val="none" w:sz="0" w:space="0" w:color="auto"/>
              <w:bottom w:val="none" w:sz="0" w:space="0" w:color="auto"/>
            </w:tcBorders>
            <w:hideMark/>
          </w:tcPr>
          <w:p w14:paraId="15E7BB7D" w14:textId="133F147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761066C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17142B" w14:textId="349FBEBD"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hideMark/>
          </w:tcPr>
          <w:p w14:paraId="7C6D911B" w14:textId="4C8E90DA"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hideMark/>
          </w:tcPr>
          <w:p w14:paraId="1264B0B2" w14:textId="69A481D3" w:rsidR="00155B2B" w:rsidRPr="00780E86" w:rsidRDefault="00434C0F"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7B2F4E09"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tcBorders>
              <w:top w:val="none" w:sz="0" w:space="0" w:color="auto"/>
              <w:bottom w:val="none" w:sz="0" w:space="0" w:color="auto"/>
            </w:tcBorders>
            <w:hideMark/>
          </w:tcPr>
          <w:p w14:paraId="16116A28" w14:textId="5F5ABEA4"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преустановяване.</w:t>
            </w:r>
          </w:p>
        </w:tc>
        <w:tc>
          <w:tcPr>
            <w:tcW w:w="1800" w:type="dxa"/>
            <w:tcBorders>
              <w:top w:val="none" w:sz="0" w:space="0" w:color="auto"/>
              <w:bottom w:val="none" w:sz="0" w:space="0" w:color="auto"/>
              <w:right w:val="none" w:sz="0" w:space="0" w:color="auto"/>
            </w:tcBorders>
            <w:hideMark/>
          </w:tcPr>
          <w:p w14:paraId="35222D44"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hideMark/>
          </w:tcPr>
          <w:p w14:paraId="0B711900" w14:textId="4070D47B"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Отмяна искане за преустановяване на снабдяването.</w:t>
            </w:r>
          </w:p>
        </w:tc>
        <w:tc>
          <w:tcPr>
            <w:tcW w:w="1800" w:type="dxa"/>
            <w:hideMark/>
          </w:tcPr>
          <w:p w14:paraId="0CD8C02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tcBorders>
              <w:top w:val="none" w:sz="0" w:space="0" w:color="auto"/>
              <w:bottom w:val="none" w:sz="0" w:space="0" w:color="auto"/>
            </w:tcBorders>
            <w:hideMark/>
          </w:tcPr>
          <w:p w14:paraId="37D9876A" w14:textId="6780B4D9" w:rsidR="00155B2B" w:rsidRPr="00780E86" w:rsidRDefault="00302DA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2F2CB298" w14:textId="1A69841A" w:rsidR="00155B2B" w:rsidRPr="00780E86" w:rsidRDefault="00434C0F"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155B2B" w:rsidRPr="00780E86" w14:paraId="0F0E805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422</w:t>
            </w:r>
          </w:p>
        </w:tc>
        <w:tc>
          <w:tcPr>
            <w:tcW w:w="4980" w:type="dxa"/>
            <w:hideMark/>
          </w:tcPr>
          <w:p w14:paraId="35D3B43D" w14:textId="072652ED"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hideMark/>
          </w:tcPr>
          <w:p w14:paraId="15B6560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tcBorders>
              <w:top w:val="none" w:sz="0" w:space="0" w:color="auto"/>
              <w:bottom w:val="none" w:sz="0" w:space="0" w:color="auto"/>
            </w:tcBorders>
            <w:hideMark/>
          </w:tcPr>
          <w:p w14:paraId="759B05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tcBorders>
              <w:top w:val="none" w:sz="0" w:space="0" w:color="auto"/>
              <w:bottom w:val="none" w:sz="0" w:space="0" w:color="auto"/>
              <w:right w:val="none" w:sz="0" w:space="0" w:color="auto"/>
            </w:tcBorders>
            <w:hideMark/>
          </w:tcPr>
          <w:p w14:paraId="5721B5A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5A019E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74D616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434</w:t>
            </w:r>
          </w:p>
        </w:tc>
        <w:tc>
          <w:tcPr>
            <w:tcW w:w="4980" w:type="dxa"/>
            <w:hideMark/>
          </w:tcPr>
          <w:p w14:paraId="6E9E8D99" w14:textId="44B06948" w:rsidR="00155B2B" w:rsidRPr="00780E86" w:rsidRDefault="00302DA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302DAB">
              <w:rPr>
                <w:rFonts w:eastAsia="Times New Roman" w:cs="Arial"/>
                <w:color w:val="000000"/>
                <w:kern w:val="0"/>
                <w:sz w:val="18"/>
                <w:szCs w:val="18"/>
                <w:lang w:val="bg-BG" w:eastAsia="bg-BG" w:bidi="ar-SA"/>
              </w:rPr>
              <w:t>Прекратяване на процедурата по смяна на КБГ/ДЕЕ – нов към първия и следващия заявител, поради последващо постъпило дублиращо заявление.</w:t>
            </w:r>
          </w:p>
        </w:tc>
        <w:tc>
          <w:tcPr>
            <w:tcW w:w="1800" w:type="dxa"/>
            <w:hideMark/>
          </w:tcPr>
          <w:p w14:paraId="53AB170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61FC1394"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05B1DD0A" w14:textId="5B73FE5F"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435</w:t>
            </w:r>
          </w:p>
        </w:tc>
        <w:tc>
          <w:tcPr>
            <w:tcW w:w="4980" w:type="dxa"/>
            <w:tcBorders>
              <w:top w:val="none" w:sz="0" w:space="0" w:color="auto"/>
              <w:bottom w:val="none" w:sz="0" w:space="0" w:color="auto"/>
            </w:tcBorders>
          </w:tcPr>
          <w:p w14:paraId="13797E5C" w14:textId="24B9BCB0" w:rsidR="00BB6C67" w:rsidRPr="00780E86" w:rsidRDefault="003D011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D011B">
              <w:rPr>
                <w:rFonts w:eastAsia="Times New Roman" w:cs="Arial"/>
                <w:color w:val="000000"/>
                <w:kern w:val="0"/>
                <w:sz w:val="18"/>
                <w:szCs w:val="18"/>
                <w:lang w:val="bg-BG" w:eastAsia="bg-BG" w:bidi="ar-SA"/>
              </w:rPr>
              <w:t>Информация за отказ от старт на процедура по смяна на КБГ/ДЕЕ – поради липса на договор с ДПИ.</w:t>
            </w:r>
          </w:p>
        </w:tc>
        <w:tc>
          <w:tcPr>
            <w:tcW w:w="1800" w:type="dxa"/>
            <w:tcBorders>
              <w:top w:val="none" w:sz="0" w:space="0" w:color="auto"/>
              <w:bottom w:val="none" w:sz="0" w:space="0" w:color="auto"/>
              <w:right w:val="none" w:sz="0" w:space="0" w:color="auto"/>
            </w:tcBorders>
          </w:tcPr>
          <w:p w14:paraId="36F14BF7" w14:textId="0E549DC2" w:rsidR="00BB6C67" w:rsidRPr="00780E86" w:rsidRDefault="00B73FC8"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46680EA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08E91EB6" w14:textId="03FB8DED"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436</w:t>
            </w:r>
          </w:p>
        </w:tc>
        <w:tc>
          <w:tcPr>
            <w:tcW w:w="4980" w:type="dxa"/>
          </w:tcPr>
          <w:p w14:paraId="724BDBEB" w14:textId="4EC05F31" w:rsidR="00BB6C67" w:rsidRPr="00780E86" w:rsidRDefault="00707E6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Прекратяване на процедурата по смяна на КБГ/ДЕЕ – настоящ, поради последващо постъпило дублиращо заявление.</w:t>
            </w:r>
          </w:p>
        </w:tc>
        <w:tc>
          <w:tcPr>
            <w:tcW w:w="1800" w:type="dxa"/>
          </w:tcPr>
          <w:p w14:paraId="6340C23A" w14:textId="614B2A2E" w:rsidR="00BB6C67" w:rsidRPr="00780E86" w:rsidRDefault="00B73FC8"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A0F6885"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lastRenderedPageBreak/>
              <w:t>446</w:t>
            </w:r>
          </w:p>
        </w:tc>
        <w:tc>
          <w:tcPr>
            <w:tcW w:w="4980" w:type="dxa"/>
            <w:tcBorders>
              <w:top w:val="none" w:sz="0" w:space="0" w:color="auto"/>
              <w:bottom w:val="none" w:sz="0" w:space="0" w:color="auto"/>
            </w:tcBorders>
            <w:hideMark/>
          </w:tcPr>
          <w:p w14:paraId="4C29A4D6" w14:textId="7F8D8637" w:rsidR="00155B2B" w:rsidRPr="005D0FA8" w:rsidRDefault="00707E62"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изпълнено/неизпълнено преустановяване на преноса.</w:t>
            </w:r>
          </w:p>
        </w:tc>
        <w:tc>
          <w:tcPr>
            <w:tcW w:w="1800" w:type="dxa"/>
            <w:tcBorders>
              <w:top w:val="none" w:sz="0" w:space="0" w:color="auto"/>
              <w:bottom w:val="none" w:sz="0" w:space="0" w:color="auto"/>
              <w:right w:val="none" w:sz="0" w:space="0" w:color="auto"/>
            </w:tcBorders>
            <w:hideMark/>
          </w:tcPr>
          <w:p w14:paraId="74A57C82" w14:textId="77777777" w:rsidR="00155B2B" w:rsidRPr="005D0FA8"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155B2B" w:rsidRPr="00780E86" w14:paraId="5B7616FC"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0ADAC46C" w14:textId="77777777" w:rsidR="00155B2B" w:rsidRPr="005D0FA8" w:rsidRDefault="00155B2B" w:rsidP="00BB6C67">
            <w:pPr>
              <w:suppressAutoHyphens w:val="0"/>
              <w:autoSpaceDN/>
              <w:textAlignment w:val="auto"/>
              <w:rPr>
                <w:rFonts w:eastAsia="Times New Roman" w:cs="Arial"/>
                <w:b w:val="0"/>
                <w:bCs w:val="0"/>
                <w:color w:val="000000"/>
                <w:kern w:val="0"/>
                <w:szCs w:val="20"/>
                <w:lang w:val="bg-BG" w:eastAsia="bg-BG" w:bidi="ar-SA"/>
              </w:rPr>
            </w:pPr>
            <w:r w:rsidRPr="005D0FA8">
              <w:rPr>
                <w:rFonts w:eastAsia="Times New Roman" w:cs="Arial"/>
                <w:color w:val="000000"/>
                <w:kern w:val="0"/>
                <w:szCs w:val="20"/>
                <w:lang w:val="bg-BG" w:eastAsia="bg-BG" w:bidi="ar-SA"/>
              </w:rPr>
              <w:t>456</w:t>
            </w:r>
          </w:p>
        </w:tc>
        <w:tc>
          <w:tcPr>
            <w:tcW w:w="4980" w:type="dxa"/>
            <w:hideMark/>
          </w:tcPr>
          <w:p w14:paraId="05AE2912" w14:textId="37D0C03B" w:rsidR="00155B2B" w:rsidRPr="005D0FA8" w:rsidRDefault="00707E62"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възстановяване на преноса (446).</w:t>
            </w:r>
          </w:p>
        </w:tc>
        <w:tc>
          <w:tcPr>
            <w:tcW w:w="1800" w:type="dxa"/>
            <w:hideMark/>
          </w:tcPr>
          <w:p w14:paraId="056A561C" w14:textId="77777777" w:rsidR="00155B2B" w:rsidRPr="005D0FA8"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5D0FA8">
              <w:rPr>
                <w:rFonts w:eastAsia="Times New Roman" w:cs="Arial"/>
                <w:color w:val="000000"/>
                <w:kern w:val="0"/>
                <w:sz w:val="18"/>
                <w:szCs w:val="18"/>
                <w:lang w:val="bg-BG" w:eastAsia="bg-BG" w:bidi="ar-SA"/>
              </w:rPr>
              <w:t>UTILMD</w:t>
            </w:r>
          </w:p>
        </w:tc>
      </w:tr>
      <w:tr w:rsidR="00642AEB" w:rsidRPr="00642AEB" w14:paraId="029AB91F"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67D5438" w14:textId="599E7E70"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459</w:t>
            </w:r>
          </w:p>
        </w:tc>
        <w:tc>
          <w:tcPr>
            <w:tcW w:w="4980" w:type="dxa"/>
            <w:tcBorders>
              <w:top w:val="none" w:sz="0" w:space="0" w:color="auto"/>
              <w:bottom w:val="none" w:sz="0" w:space="0" w:color="auto"/>
            </w:tcBorders>
          </w:tcPr>
          <w:p w14:paraId="3114BDD7" w14:textId="2A8048D3" w:rsidR="00642AEB"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Уведомление за предстоящо преустановяване на снабдяването.</w:t>
            </w:r>
          </w:p>
        </w:tc>
        <w:tc>
          <w:tcPr>
            <w:tcW w:w="1800" w:type="dxa"/>
            <w:tcBorders>
              <w:top w:val="none" w:sz="0" w:space="0" w:color="auto"/>
              <w:bottom w:val="none" w:sz="0" w:space="0" w:color="auto"/>
              <w:right w:val="none" w:sz="0" w:space="0" w:color="auto"/>
            </w:tcBorders>
          </w:tcPr>
          <w:p w14:paraId="03C39E40" w14:textId="701C8CD0" w:rsidR="00642AEB" w:rsidRPr="00780E86" w:rsidRDefault="00EE0031"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B558E55"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A805064"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hideMark/>
          </w:tcPr>
          <w:p w14:paraId="7798B9E2" w14:textId="7EF6A67A" w:rsidR="00642AEB" w:rsidRPr="00780E86" w:rsidRDefault="00A5757C"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800" w:type="dxa"/>
            <w:hideMark/>
          </w:tcPr>
          <w:p w14:paraId="391FFDBA"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00E3793A"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5904C6E5" w14:textId="312EA889"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464</w:t>
            </w:r>
          </w:p>
        </w:tc>
        <w:tc>
          <w:tcPr>
            <w:tcW w:w="4980" w:type="dxa"/>
            <w:tcBorders>
              <w:top w:val="none" w:sz="0" w:space="0" w:color="auto"/>
              <w:bottom w:val="none" w:sz="0" w:space="0" w:color="auto"/>
            </w:tcBorders>
          </w:tcPr>
          <w:p w14:paraId="274F2086" w14:textId="76C5320C" w:rsidR="00EE0031"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800" w:type="dxa"/>
            <w:tcBorders>
              <w:top w:val="none" w:sz="0" w:space="0" w:color="auto"/>
              <w:bottom w:val="none" w:sz="0" w:space="0" w:color="auto"/>
              <w:right w:val="none" w:sz="0" w:space="0" w:color="auto"/>
            </w:tcBorders>
          </w:tcPr>
          <w:p w14:paraId="219F8CA6" w14:textId="08D455EB" w:rsidR="00EE0031" w:rsidRPr="00780E86" w:rsidRDefault="00EE0031"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EE0031" w:rsidRPr="00780E86" w14:paraId="309B104B"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5B7FF209" w14:textId="6613945C" w:rsidR="00EE0031" w:rsidRPr="00780E86" w:rsidRDefault="00EE0031"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465</w:t>
            </w:r>
          </w:p>
        </w:tc>
        <w:tc>
          <w:tcPr>
            <w:tcW w:w="4980" w:type="dxa"/>
          </w:tcPr>
          <w:p w14:paraId="5675341C" w14:textId="59BF2362" w:rsidR="00EE0031" w:rsidRPr="00780E86" w:rsidRDefault="00707E62"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Изпълнено/неизпълнено преустановяване.</w:t>
            </w:r>
          </w:p>
        </w:tc>
        <w:tc>
          <w:tcPr>
            <w:tcW w:w="1800" w:type="dxa"/>
          </w:tcPr>
          <w:p w14:paraId="695D0523" w14:textId="184B1F6F" w:rsidR="00EE0031" w:rsidRPr="00780E86" w:rsidRDefault="00EE0031"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4ED4AE87" w14:textId="1F8E2CAF" w:rsidTr="00E22C94">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420A7A" w14:textId="2E8E3DC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w:t>
            </w:r>
            <w:r w:rsidR="00AB0F5A">
              <w:rPr>
                <w:rFonts w:eastAsia="Times New Roman" w:cs="Arial"/>
                <w:color w:val="000000"/>
                <w:kern w:val="0"/>
                <w:szCs w:val="20"/>
                <w:lang w:eastAsia="bg-BG" w:bidi="ar-SA"/>
              </w:rPr>
              <w:t>9</w:t>
            </w:r>
          </w:p>
        </w:tc>
        <w:tc>
          <w:tcPr>
            <w:tcW w:w="4980" w:type="dxa"/>
            <w:tcBorders>
              <w:top w:val="none" w:sz="0" w:space="0" w:color="auto"/>
              <w:bottom w:val="none" w:sz="0" w:space="0" w:color="auto"/>
            </w:tcBorders>
            <w:hideMark/>
          </w:tcPr>
          <w:p w14:paraId="4C98BB9E" w14:textId="14BD3E1F" w:rsidR="00642AEB" w:rsidRPr="00780E86" w:rsidRDefault="00707E62"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07E62">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1A627950" w14:textId="480FC1E4"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0C2EEEA5" w14:textId="77777777" w:rsidTr="00E22C94">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0386149" w14:textId="29F12FBE"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w:t>
            </w:r>
            <w:r w:rsidR="00EE0031">
              <w:rPr>
                <w:rFonts w:eastAsia="Times New Roman" w:cs="Arial"/>
                <w:color w:val="000000"/>
                <w:kern w:val="0"/>
                <w:szCs w:val="20"/>
                <w:lang w:val="bg-BG" w:eastAsia="bg-BG" w:bidi="ar-SA"/>
              </w:rPr>
              <w:t>72</w:t>
            </w:r>
          </w:p>
        </w:tc>
        <w:tc>
          <w:tcPr>
            <w:tcW w:w="4980" w:type="dxa"/>
            <w:hideMark/>
          </w:tcPr>
          <w:p w14:paraId="1DF90B1B" w14:textId="45C7BFFC"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Изпълнено/неизпълнено възстановяване на снабдяването.</w:t>
            </w:r>
          </w:p>
        </w:tc>
        <w:tc>
          <w:tcPr>
            <w:tcW w:w="1800" w:type="dxa"/>
            <w:hideMark/>
          </w:tcPr>
          <w:p w14:paraId="762BDFA0"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B0F5A" w:rsidRPr="00780E86" w14:paraId="73F7AB05"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3398FE2F" w14:textId="5D195BF8" w:rsidR="00AB0F5A" w:rsidRPr="00AB0F5A" w:rsidRDefault="00AB0F5A"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479</w:t>
            </w:r>
          </w:p>
        </w:tc>
        <w:tc>
          <w:tcPr>
            <w:tcW w:w="4980" w:type="dxa"/>
            <w:tcBorders>
              <w:top w:val="none" w:sz="0" w:space="0" w:color="auto"/>
              <w:bottom w:val="none" w:sz="0" w:space="0" w:color="auto"/>
            </w:tcBorders>
          </w:tcPr>
          <w:p w14:paraId="0F5C0F6C" w14:textId="1B1D0F86" w:rsidR="00AB0F5A"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Уведомление за период, в който ще се извърши преустановяване на преноса.</w:t>
            </w:r>
          </w:p>
        </w:tc>
        <w:tc>
          <w:tcPr>
            <w:tcW w:w="1800" w:type="dxa"/>
            <w:tcBorders>
              <w:top w:val="none" w:sz="0" w:space="0" w:color="auto"/>
              <w:bottom w:val="none" w:sz="0" w:space="0" w:color="auto"/>
              <w:right w:val="none" w:sz="0" w:space="0" w:color="auto"/>
            </w:tcBorders>
          </w:tcPr>
          <w:p w14:paraId="59C84B25" w14:textId="5C1B673F" w:rsidR="00AB0F5A" w:rsidRPr="00780E86" w:rsidRDefault="00AB0F5A"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F4B17E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85EA9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490</w:t>
            </w:r>
          </w:p>
        </w:tc>
        <w:tc>
          <w:tcPr>
            <w:tcW w:w="4980" w:type="dxa"/>
            <w:hideMark/>
          </w:tcPr>
          <w:p w14:paraId="4F864521" w14:textId="4EA90935"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w:t>
            </w:r>
            <w:r w:rsidR="00B5216F">
              <w:rPr>
                <w:rFonts w:eastAsia="Times New Roman" w:cs="Arial"/>
                <w:color w:val="000000"/>
                <w:kern w:val="0"/>
                <w:sz w:val="18"/>
                <w:szCs w:val="18"/>
                <w:lang w:val="bg-BG" w:eastAsia="bg-BG" w:bidi="ar-SA"/>
              </w:rPr>
              <w:t>риемане</w:t>
            </w:r>
            <w:r w:rsidRPr="00B562A4">
              <w:rPr>
                <w:rFonts w:eastAsia="Times New Roman" w:cs="Arial"/>
                <w:color w:val="000000"/>
                <w:kern w:val="0"/>
                <w:sz w:val="18"/>
                <w:szCs w:val="18"/>
                <w:lang w:val="bg-BG" w:eastAsia="bg-BG" w:bidi="ar-SA"/>
              </w:rPr>
              <w:t xml:space="preserve"> или отказ на възражението</w:t>
            </w:r>
            <w:r w:rsidR="00B5216F">
              <w:rPr>
                <w:rFonts w:eastAsia="Times New Roman" w:cs="Arial"/>
                <w:color w:val="000000"/>
                <w:kern w:val="0"/>
                <w:sz w:val="18"/>
                <w:szCs w:val="18"/>
                <w:lang w:val="bg-BG" w:eastAsia="bg-BG" w:bidi="ar-SA"/>
              </w:rPr>
              <w:t xml:space="preserve"> (410)</w:t>
            </w:r>
            <w:r w:rsidRPr="00B562A4">
              <w:rPr>
                <w:rFonts w:eastAsia="Times New Roman" w:cs="Arial"/>
                <w:color w:val="000000"/>
                <w:kern w:val="0"/>
                <w:sz w:val="18"/>
                <w:szCs w:val="18"/>
                <w:lang w:val="bg-BG" w:eastAsia="bg-BG" w:bidi="ar-SA"/>
              </w:rPr>
              <w:t>.</w:t>
            </w:r>
          </w:p>
        </w:tc>
        <w:tc>
          <w:tcPr>
            <w:tcW w:w="1800" w:type="dxa"/>
            <w:hideMark/>
          </w:tcPr>
          <w:p w14:paraId="6D16D089" w14:textId="646574EC"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UTILMD</w:t>
            </w:r>
          </w:p>
        </w:tc>
      </w:tr>
      <w:tr w:rsidR="00642AEB" w:rsidRPr="00780E86" w14:paraId="36DFD905"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EE09D69"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tcBorders>
              <w:top w:val="none" w:sz="0" w:space="0" w:color="auto"/>
              <w:bottom w:val="none" w:sz="0" w:space="0" w:color="auto"/>
            </w:tcBorders>
            <w:hideMark/>
          </w:tcPr>
          <w:p w14:paraId="2A038A3B" w14:textId="15DBDE7F"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параметри на измервателната група.</w:t>
            </w:r>
          </w:p>
        </w:tc>
        <w:tc>
          <w:tcPr>
            <w:tcW w:w="1800" w:type="dxa"/>
            <w:tcBorders>
              <w:top w:val="none" w:sz="0" w:space="0" w:color="auto"/>
              <w:bottom w:val="none" w:sz="0" w:space="0" w:color="auto"/>
              <w:right w:val="none" w:sz="0" w:space="0" w:color="auto"/>
            </w:tcBorders>
            <w:hideMark/>
          </w:tcPr>
          <w:p w14:paraId="64DABF0A"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72D2641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956E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523</w:t>
            </w:r>
          </w:p>
        </w:tc>
        <w:tc>
          <w:tcPr>
            <w:tcW w:w="4980" w:type="dxa"/>
            <w:hideMark/>
          </w:tcPr>
          <w:p w14:paraId="33B77539" w14:textId="2EF3650F"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профил.</w:t>
            </w:r>
          </w:p>
        </w:tc>
        <w:tc>
          <w:tcPr>
            <w:tcW w:w="1800" w:type="dxa"/>
            <w:hideMark/>
          </w:tcPr>
          <w:p w14:paraId="2018CF3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5E7BA4D0"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74DE7D44" w14:textId="466350FF" w:rsidR="00642AEB" w:rsidRPr="00780E86" w:rsidRDefault="00642AEB" w:rsidP="00642AEB">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524</w:t>
            </w:r>
          </w:p>
        </w:tc>
        <w:tc>
          <w:tcPr>
            <w:tcW w:w="4980" w:type="dxa"/>
            <w:tcBorders>
              <w:top w:val="none" w:sz="0" w:space="0" w:color="auto"/>
              <w:bottom w:val="none" w:sz="0" w:space="0" w:color="auto"/>
            </w:tcBorders>
          </w:tcPr>
          <w:p w14:paraId="16789257" w14:textId="446A3EB6" w:rsidR="00642AEB" w:rsidRPr="00780E86" w:rsidRDefault="00642AE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E3C19">
              <w:rPr>
                <w:rFonts w:cs="Arial"/>
                <w:noProof/>
                <w:sz w:val="18"/>
                <w:szCs w:val="18"/>
                <w:lang w:val="sk-SK"/>
              </w:rPr>
              <w:t xml:space="preserve">Промяна на </w:t>
            </w:r>
            <w:r>
              <w:rPr>
                <w:rFonts w:cs="Arial"/>
                <w:noProof/>
                <w:sz w:val="18"/>
                <w:szCs w:val="18"/>
                <w:lang w:val="sk-SK"/>
              </w:rPr>
              <w:t>основни данни – промяна на параметри за фактуриране</w:t>
            </w:r>
          </w:p>
        </w:tc>
        <w:tc>
          <w:tcPr>
            <w:tcW w:w="1800" w:type="dxa"/>
            <w:tcBorders>
              <w:top w:val="none" w:sz="0" w:space="0" w:color="auto"/>
              <w:bottom w:val="none" w:sz="0" w:space="0" w:color="auto"/>
              <w:right w:val="none" w:sz="0" w:space="0" w:color="auto"/>
            </w:tcBorders>
          </w:tcPr>
          <w:p w14:paraId="2A92D82B" w14:textId="12EB0FBC"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55FCF63"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4A78CFC2" w:rsidR="00642AEB" w:rsidRPr="00780E86" w:rsidRDefault="00B562A4"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642AEB" w:rsidRPr="00780E86" w14:paraId="11CE4486"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4D4E34FE" w:rsidR="00642AEB" w:rsidRPr="00780E86" w:rsidRDefault="00B562A4"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B562A4">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0EAEEBA1"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4C53DDD9"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hideMark/>
          </w:tcPr>
          <w:p w14:paraId="62BD2E87"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8E52510"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47E661B2" w14:textId="677CDB58" w:rsidR="00642AEB" w:rsidRPr="00917E1D" w:rsidRDefault="00642AEB" w:rsidP="00642AEB">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865</w:t>
            </w:r>
          </w:p>
        </w:tc>
        <w:tc>
          <w:tcPr>
            <w:tcW w:w="4980" w:type="dxa"/>
            <w:tcBorders>
              <w:top w:val="none" w:sz="0" w:space="0" w:color="auto"/>
              <w:bottom w:val="none" w:sz="0" w:space="0" w:color="auto"/>
            </w:tcBorders>
          </w:tcPr>
          <w:p w14:paraId="6C3EC719" w14:textId="3F57B4BF"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корекция на данни за фактуриране на мрежови услуги.</w:t>
            </w:r>
          </w:p>
        </w:tc>
        <w:tc>
          <w:tcPr>
            <w:tcW w:w="1800" w:type="dxa"/>
            <w:tcBorders>
              <w:top w:val="none" w:sz="0" w:space="0" w:color="auto"/>
              <w:bottom w:val="none" w:sz="0" w:space="0" w:color="auto"/>
              <w:right w:val="none" w:sz="0" w:space="0" w:color="auto"/>
            </w:tcBorders>
          </w:tcPr>
          <w:p w14:paraId="3F68F754" w14:textId="5C791354"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3E788388"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7923942"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hideMark/>
          </w:tcPr>
          <w:p w14:paraId="6FAB7489" w14:textId="22BDEB04"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hideMark/>
          </w:tcPr>
          <w:p w14:paraId="1FA2AAA0"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28EE2994"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05AD638"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tcBorders>
              <w:top w:val="none" w:sz="0" w:space="0" w:color="auto"/>
              <w:bottom w:val="none" w:sz="0" w:space="0" w:color="auto"/>
            </w:tcBorders>
            <w:hideMark/>
          </w:tcPr>
          <w:p w14:paraId="27D8E5B5" w14:textId="6AEDB3F2"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 xml:space="preserve">Изпращане на данни по период на </w:t>
            </w:r>
            <w:proofErr w:type="spellStart"/>
            <w:r w:rsidRPr="00C64CAB">
              <w:rPr>
                <w:rFonts w:eastAsia="Times New Roman" w:cs="Arial"/>
                <w:color w:val="000000"/>
                <w:kern w:val="0"/>
                <w:sz w:val="18"/>
                <w:szCs w:val="18"/>
                <w:lang w:val="bg-BG" w:eastAsia="bg-BG" w:bidi="ar-SA"/>
              </w:rPr>
              <w:t>сетълмент</w:t>
            </w:r>
            <w:proofErr w:type="spellEnd"/>
            <w:r w:rsidRPr="00C64CAB">
              <w:rPr>
                <w:rFonts w:eastAsia="Times New Roman" w:cs="Arial"/>
                <w:color w:val="000000"/>
                <w:kern w:val="0"/>
                <w:sz w:val="18"/>
                <w:szCs w:val="18"/>
                <w:lang w:val="bg-BG" w:eastAsia="bg-BG" w:bidi="ar-SA"/>
              </w:rPr>
              <w:t>.</w:t>
            </w:r>
          </w:p>
        </w:tc>
        <w:tc>
          <w:tcPr>
            <w:tcW w:w="1800" w:type="dxa"/>
            <w:tcBorders>
              <w:top w:val="none" w:sz="0" w:space="0" w:color="auto"/>
              <w:bottom w:val="none" w:sz="0" w:space="0" w:color="auto"/>
              <w:right w:val="none" w:sz="0" w:space="0" w:color="auto"/>
            </w:tcBorders>
            <w:hideMark/>
          </w:tcPr>
          <w:p w14:paraId="46F10F8B"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642AEB" w:rsidRPr="00780E86" w14:paraId="1903AA80"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BDE3B0"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hideMark/>
          </w:tcPr>
          <w:p w14:paraId="36D4B75F" w14:textId="3C1D2D4C"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hideMark/>
          </w:tcPr>
          <w:p w14:paraId="198B8896"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10BF0946"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CB0B955"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tcBorders>
              <w:top w:val="none" w:sz="0" w:space="0" w:color="auto"/>
              <w:bottom w:val="none" w:sz="0" w:space="0" w:color="auto"/>
            </w:tcBorders>
            <w:hideMark/>
          </w:tcPr>
          <w:p w14:paraId="62C2BAA2" w14:textId="465F831E"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tcBorders>
              <w:top w:val="none" w:sz="0" w:space="0" w:color="auto"/>
              <w:bottom w:val="none" w:sz="0" w:space="0" w:color="auto"/>
              <w:right w:val="none" w:sz="0" w:space="0" w:color="auto"/>
            </w:tcBorders>
            <w:hideMark/>
          </w:tcPr>
          <w:p w14:paraId="637EC100"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6E7B49FF"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BD387F7"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hideMark/>
          </w:tcPr>
          <w:p w14:paraId="4D13D7C9" w14:textId="5935ECD0"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hideMark/>
          </w:tcPr>
          <w:p w14:paraId="0D4A17AF"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0752637F" w14:textId="77777777" w:rsidTr="00E22C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EA0009B"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980</w:t>
            </w:r>
          </w:p>
        </w:tc>
        <w:tc>
          <w:tcPr>
            <w:tcW w:w="4980" w:type="dxa"/>
            <w:tcBorders>
              <w:top w:val="none" w:sz="0" w:space="0" w:color="auto"/>
              <w:bottom w:val="none" w:sz="0" w:space="0" w:color="auto"/>
            </w:tcBorders>
            <w:hideMark/>
          </w:tcPr>
          <w:p w14:paraId="6B442587" w14:textId="04CADC61" w:rsidR="00642AEB" w:rsidRPr="00780E86" w:rsidRDefault="00C64CAB" w:rsidP="00642AEB">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обобщена фактура за обобщени начисления на мрежови услуги.</w:t>
            </w:r>
          </w:p>
        </w:tc>
        <w:tc>
          <w:tcPr>
            <w:tcW w:w="1800" w:type="dxa"/>
            <w:tcBorders>
              <w:top w:val="none" w:sz="0" w:space="0" w:color="auto"/>
              <w:bottom w:val="none" w:sz="0" w:space="0" w:color="auto"/>
              <w:right w:val="none" w:sz="0" w:space="0" w:color="auto"/>
            </w:tcBorders>
            <w:hideMark/>
          </w:tcPr>
          <w:p w14:paraId="3060A979" w14:textId="77777777" w:rsidR="00642AEB" w:rsidRPr="00780E86" w:rsidRDefault="00642AEB" w:rsidP="00642AEB">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642AEB" w:rsidRPr="00780E86" w14:paraId="4DA89266" w14:textId="77777777" w:rsidTr="004A42FB">
        <w:trPr>
          <w:trHeight w:val="468"/>
        </w:trPr>
        <w:tc>
          <w:tcPr>
            <w:cnfStyle w:val="001000000000" w:firstRow="0" w:lastRow="0" w:firstColumn="1" w:lastColumn="0" w:oddVBand="0" w:evenVBand="0" w:oddHBand="0" w:evenHBand="0" w:firstRowFirstColumn="0" w:firstRowLastColumn="0" w:lastRowFirstColumn="0" w:lastRowLastColumn="0"/>
            <w:tcW w:w="1440" w:type="dxa"/>
            <w:hideMark/>
          </w:tcPr>
          <w:p w14:paraId="7EBFBF1F" w14:textId="77777777" w:rsidR="00642AEB" w:rsidRPr="00780E86" w:rsidRDefault="00642AEB" w:rsidP="00642AEB">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985</w:t>
            </w:r>
          </w:p>
        </w:tc>
        <w:tc>
          <w:tcPr>
            <w:tcW w:w="4980" w:type="dxa"/>
            <w:hideMark/>
          </w:tcPr>
          <w:p w14:paraId="1D140D1D" w14:textId="2BAD5A63" w:rsidR="00642AEB" w:rsidRPr="00780E86" w:rsidRDefault="00C64CAB" w:rsidP="00642AEB">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C64CAB">
              <w:rPr>
                <w:rFonts w:eastAsia="Times New Roman" w:cs="Arial"/>
                <w:color w:val="000000"/>
                <w:kern w:val="0"/>
                <w:sz w:val="18"/>
                <w:szCs w:val="18"/>
                <w:lang w:val="bg-BG" w:eastAsia="bg-BG" w:bidi="ar-SA"/>
              </w:rPr>
              <w:t>Изпращане на обобщена корекция за обобщени корекции на начисления на мрежови услуги.</w:t>
            </w:r>
          </w:p>
        </w:tc>
        <w:tc>
          <w:tcPr>
            <w:tcW w:w="1800" w:type="dxa"/>
            <w:hideMark/>
          </w:tcPr>
          <w:p w14:paraId="2547C6F6" w14:textId="77777777" w:rsidR="00642AEB" w:rsidRPr="00780E86" w:rsidRDefault="00642AEB" w:rsidP="00642AEB">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29" w:name="_Hlk325357776"/>
      <w:bookmarkEnd w:id="29"/>
    </w:p>
    <w:p w14:paraId="46439CCC" w14:textId="77777777" w:rsidR="00C07BB0" w:rsidRDefault="00155B2B" w:rsidP="00C07BB0">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5A388B44" w:rsidR="00155B2B" w:rsidRPr="00C07BB0" w:rsidRDefault="00155B2B" w:rsidP="00795FDB">
      <w:pPr>
        <w:suppressAutoHyphens w:val="0"/>
        <w:autoSpaceDN/>
        <w:spacing w:after="160" w:line="259" w:lineRule="auto"/>
        <w:jc w:val="both"/>
        <w:textAlignment w:val="auto"/>
        <w:rPr>
          <w:lang w:val="bg-BG"/>
        </w:rPr>
      </w:pPr>
      <w:r w:rsidRPr="00795FDB">
        <w:rPr>
          <w:lang w:val="bg-BG"/>
        </w:rPr>
        <w:lastRenderedPageBreak/>
        <w:t>Уникалният идентификатор на документа е „</w:t>
      </w:r>
      <w:proofErr w:type="spellStart"/>
      <w:r w:rsidRPr="00795FDB">
        <w:rPr>
          <w:lang w:val="bg-BG"/>
        </w:rPr>
        <w:t>universally</w:t>
      </w:r>
      <w:proofErr w:type="spellEnd"/>
      <w:r w:rsidRPr="00795FDB">
        <w:rPr>
          <w:lang w:val="bg-BG"/>
        </w:rPr>
        <w:t xml:space="preserve"> </w:t>
      </w:r>
      <w:proofErr w:type="spellStart"/>
      <w:r w:rsidRPr="00795FDB">
        <w:rPr>
          <w:lang w:val="bg-BG"/>
        </w:rPr>
        <w:t>unique</w:t>
      </w:r>
      <w:proofErr w:type="spellEnd"/>
      <w:r w:rsidRPr="00795FDB">
        <w:rPr>
          <w:lang w:val="bg-BG"/>
        </w:rPr>
        <w:t xml:space="preserve"> </w:t>
      </w:r>
      <w:proofErr w:type="spellStart"/>
      <w:r w:rsidRPr="00795FDB">
        <w:rPr>
          <w:lang w:val="bg-BG"/>
        </w:rPr>
        <w:t>identifier</w:t>
      </w:r>
      <w:proofErr w:type="spellEnd"/>
      <w:r w:rsidRPr="00795FDB">
        <w:rPr>
          <w:lang w:val="bg-BG"/>
        </w:rPr>
        <w:t xml:space="preserve">“ версия 4 (UUIDv4). Идентификаторът се попълва в полето </w:t>
      </w:r>
      <w:proofErr w:type="spellStart"/>
      <w:r w:rsidRPr="00795FDB">
        <w:rPr>
          <w:lang w:val="bg-BG"/>
        </w:rPr>
        <w:t>documentnumber</w:t>
      </w:r>
      <w:proofErr w:type="spellEnd"/>
      <w:r w:rsidRPr="00795FDB">
        <w:rPr>
          <w:lang w:val="bg-BG"/>
        </w:rPr>
        <w:t xml:space="preserve"> на всяко .</w:t>
      </w:r>
      <w:proofErr w:type="spellStart"/>
      <w:r w:rsidRPr="00795FDB">
        <w:rPr>
          <w:lang w:val="bg-BG"/>
        </w:rPr>
        <w:t>xml</w:t>
      </w:r>
      <w:proofErr w:type="spellEnd"/>
      <w:r w:rsidRPr="00795FDB">
        <w:rPr>
          <w:lang w:val="bg-BG"/>
        </w:rPr>
        <w:t xml:space="preserve"> съобщение. Същото UUIDv4 се използва за подаване на параметър msg_id при трансфериране на съответното .xml 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30" w:name="_Toc164954691"/>
      <w:r w:rsidRPr="00B44F65">
        <w:rPr>
          <w:lang w:val="bg-BG"/>
        </w:rPr>
        <w:lastRenderedPageBreak/>
        <w:t>3.2. ДЕФИНИЦИИ НА ФОРМАТИТЕ НА СЪОБЩЕНИЯТА</w:t>
      </w:r>
      <w:bookmarkEnd w:id="30"/>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751E46">
      <w:pPr>
        <w:pStyle w:val="Standard"/>
        <w:spacing w:line="360" w:lineRule="auto"/>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5D0FA8">
        <w:tc>
          <w:tcPr>
            <w:tcW w:w="9392"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5D0FA8">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0"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70A19968" w14:textId="77777777" w:rsidR="00155B2B" w:rsidRPr="00990964" w:rsidRDefault="00155B2B" w:rsidP="00623031">
            <w:pPr>
              <w:rPr>
                <w:rFonts w:cs="Arial"/>
                <w:b/>
                <w:szCs w:val="20"/>
                <w:lang w:val="bg-BG"/>
              </w:rPr>
            </w:pPr>
            <w:r w:rsidRPr="00990964">
              <w:rPr>
                <w:rFonts w:cs="Arial"/>
                <w:b/>
                <w:szCs w:val="20"/>
                <w:lang w:val="bg-BG"/>
              </w:rPr>
              <w:t>UTILMD</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F2292F" w14:paraId="6E5EAC17"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35A496F" w14:textId="29A69A0F"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 xml:space="preserve">2_MSCONS данни за </w:t>
            </w:r>
            <w:proofErr w:type="spellStart"/>
            <w:r w:rsidRPr="00990964">
              <w:rPr>
                <w:rFonts w:cs="Arial"/>
                <w:sz w:val="18"/>
                <w:szCs w:val="18"/>
                <w:lang w:val="bg-BG"/>
              </w:rPr>
              <w:t>сетълмент</w:t>
            </w:r>
            <w:proofErr w:type="spellEnd"/>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F2292F" w14:paraId="65132A29"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40FCEDBC" w14:textId="77777777" w:rsidR="00155B2B" w:rsidRPr="00990964" w:rsidRDefault="00155B2B" w:rsidP="00623031">
            <w:pPr>
              <w:rPr>
                <w:rFonts w:cs="Arial"/>
                <w:b/>
                <w:szCs w:val="20"/>
                <w:lang w:val="bg-BG"/>
              </w:rPr>
            </w:pPr>
            <w:r w:rsidRPr="00990964">
              <w:rPr>
                <w:rFonts w:cs="Arial"/>
                <w:b/>
                <w:szCs w:val="20"/>
                <w:lang w:val="bg-BG"/>
              </w:rPr>
              <w:t>MSCONS</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5D0FA8">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B455963" w14:textId="77710C1C" w:rsidR="00155B2B" w:rsidRPr="00990964" w:rsidRDefault="00155B2B" w:rsidP="00623031">
            <w:pPr>
              <w:rPr>
                <w:rFonts w:cs="Arial"/>
                <w:b/>
                <w:szCs w:val="20"/>
                <w:lang w:val="bg-BG"/>
              </w:rPr>
            </w:pPr>
            <w:r w:rsidRPr="00990964">
              <w:rPr>
                <w:rFonts w:cs="Arial"/>
                <w:b/>
                <w:szCs w:val="20"/>
                <w:lang w:val="bg-BG"/>
              </w:rPr>
              <w:t>INVOIC</w:t>
            </w:r>
          </w:p>
        </w:tc>
        <w:tc>
          <w:tcPr>
            <w:tcW w:w="5680"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0C14283"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 xml:space="preserve">MSCONS служи за обмен на данни от измерване/агрегация за потреблението/производството на електроенергия по период на </w:t>
      </w:r>
      <w:proofErr w:type="spellStart"/>
      <w:r w:rsidRPr="00C50ABE">
        <w:rPr>
          <w:rFonts w:ascii="Arial" w:hAnsi="Arial" w:cs="Arial"/>
          <w:sz w:val="20"/>
          <w:szCs w:val="20"/>
          <w:lang w:val="bg-BG"/>
        </w:rPr>
        <w:t>сетълмент</w:t>
      </w:r>
      <w:proofErr w:type="spellEnd"/>
      <w:r w:rsidRPr="00C50ABE">
        <w:rPr>
          <w:rFonts w:ascii="Arial" w:hAnsi="Arial" w:cs="Arial"/>
          <w:sz w:val="20"/>
          <w:szCs w:val="20"/>
          <w:lang w:val="bg-BG"/>
        </w:rPr>
        <w:t>;</w:t>
      </w:r>
    </w:p>
    <w:p w14:paraId="2EFDFDAC" w14:textId="469115ED" w:rsidR="00155B2B" w:rsidRPr="00C50ABE" w:rsidRDefault="00155B2B" w:rsidP="002E6026">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INVOIC служи за обмен на данни от фактурирани мрежови услуги</w:t>
      </w:r>
      <w:r w:rsidR="005D0FA8" w:rsidRPr="002E5267">
        <w:rPr>
          <w:rFonts w:ascii="Arial" w:hAnsi="Arial" w:cs="Arial"/>
          <w:sz w:val="20"/>
          <w:szCs w:val="20"/>
          <w:lang w:val="ru-RU"/>
        </w:rPr>
        <w:t>.</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31" w:name="_Toc164954692"/>
      <w:r w:rsidRPr="000B3FB3">
        <w:rPr>
          <w:rFonts w:cs="Arial"/>
          <w:lang w:val="bg-BG"/>
        </w:rPr>
        <w:lastRenderedPageBreak/>
        <w:t>ГЛАВА ЧЕТВЪРТА</w:t>
      </w:r>
      <w:r w:rsidRPr="00CD3579">
        <w:rPr>
          <w:rFonts w:cs="Arial"/>
          <w:lang w:val="bg-BG"/>
        </w:rPr>
        <w:t xml:space="preserve">: </w:t>
      </w:r>
      <w:r w:rsidRPr="005179B3">
        <w:rPr>
          <w:rFonts w:cs="Arial"/>
          <w:lang w:val="bg-BG"/>
        </w:rPr>
        <w:t>ПРОЦЕСИ</w:t>
      </w:r>
      <w:bookmarkEnd w:id="31"/>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32" w:name="_Toc164954693"/>
      <w:r w:rsidRPr="000B3FB3">
        <w:rPr>
          <w:rFonts w:cs="Arial"/>
          <w:lang w:val="bg-BG"/>
        </w:rPr>
        <w:t>4.1. ОСНОВНИ ПРОЦЕСИ</w:t>
      </w:r>
      <w:r>
        <w:rPr>
          <w:rFonts w:cs="Arial"/>
          <w:lang w:val="bg-BG"/>
        </w:rPr>
        <w:t xml:space="preserve"> ПО СМЯНА НА КООРДИНАТОР/ДОСТАВЧИК</w:t>
      </w:r>
      <w:bookmarkEnd w:id="32"/>
    </w:p>
    <w:p w14:paraId="7A2264B5" w14:textId="77777777" w:rsidR="004C266A" w:rsidRPr="00733305" w:rsidRDefault="004C266A" w:rsidP="004C266A">
      <w:pPr>
        <w:rPr>
          <w:rFonts w:cs="Arial"/>
          <w:lang w:val="bg-BG"/>
        </w:rPr>
      </w:pPr>
    </w:p>
    <w:p w14:paraId="147E6C18" w14:textId="77777777" w:rsidR="004C266A" w:rsidRPr="00863BF8" w:rsidRDefault="004C266A" w:rsidP="004C266A">
      <w:pPr>
        <w:pStyle w:val="Heading3"/>
        <w:rPr>
          <w:lang w:val="bg-BG"/>
        </w:rPr>
      </w:pPr>
      <w:bookmarkStart w:id="33" w:name="_Toc164954694"/>
      <w:r w:rsidRPr="00863BF8">
        <w:rPr>
          <w:lang w:val="bg-BG"/>
        </w:rPr>
        <w:t>4.1.1. Смяна на координатор на балансираща група/доставчик на електрическа енергия</w:t>
      </w:r>
      <w:bookmarkEnd w:id="33"/>
      <w:r w:rsidRPr="00863BF8">
        <w:rPr>
          <w:lang w:val="bg-BG"/>
        </w:rPr>
        <w:t xml:space="preserve"> </w:t>
      </w:r>
    </w:p>
    <w:p w14:paraId="51058BA4"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7777777"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pPr>
        <w:pStyle w:val="Standard"/>
        <w:numPr>
          <w:ilvl w:val="0"/>
          <w:numId w:val="2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pPr>
        <w:pStyle w:val="Standard"/>
        <w:numPr>
          <w:ilvl w:val="0"/>
          <w:numId w:val="2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77777777" w:rsidR="004C266A" w:rsidRPr="00F605F0"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клиенти, 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 присъединени към електроразпределителната мрежа - от съответния оператор на електроразпределителна мрежа.</w:t>
      </w: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нотариално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на балансираща група пред избран от него нов координатор. </w:t>
      </w:r>
    </w:p>
    <w:p w14:paraId="4D535C06"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група/доставчик</w:t>
      </w:r>
      <w:r w:rsidRPr="008A1069">
        <w:rPr>
          <w:rFonts w:ascii="Arial" w:hAnsi="Arial" w:cs="Arial"/>
          <w:sz w:val="20"/>
          <w:szCs w:val="20"/>
          <w:lang w:val="bg-BG"/>
        </w:rPr>
        <w:t xml:space="preserve">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точка на агрегация</w:t>
      </w:r>
      <w:r w:rsidRPr="00F605F0">
        <w:rPr>
          <w:rFonts w:ascii="Arial" w:hAnsi="Arial" w:cs="Arial"/>
          <w:sz w:val="20"/>
          <w:szCs w:val="20"/>
          <w:lang w:val="bg-BG"/>
        </w:rPr>
        <w:t xml:space="preserve">) се изпраща отделно съобщение. Съобщението се изпраща на оператора на електроразпределителната мрежа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Приложение1_UTILMD към тази инструкция.</w:t>
      </w:r>
    </w:p>
    <w:p w14:paraId="11FE2641" w14:textId="77777777" w:rsidR="004C266A" w:rsidRPr="00F605F0"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Приложение1_UTILMD към тази инструкция.</w:t>
      </w:r>
    </w:p>
    <w:p w14:paraId="5E0E3772" w14:textId="4766725D" w:rsidR="004C266A" w:rsidRDefault="004C266A">
      <w:pPr>
        <w:pStyle w:val="Standard"/>
        <w:numPr>
          <w:ilvl w:val="0"/>
          <w:numId w:val="12"/>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 xml:space="preserve">като отговорността за евентуални пропуснати </w:t>
      </w:r>
      <w:r w:rsidRPr="00F605F0">
        <w:rPr>
          <w:rFonts w:ascii="Arial" w:hAnsi="Arial" w:cs="Arial"/>
          <w:sz w:val="20"/>
          <w:szCs w:val="20"/>
          <w:lang w:val="bg-BG"/>
        </w:rPr>
        <w:lastRenderedPageBreak/>
        <w:t xml:space="preserve">ползи или нанесени финансови щети на клиента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p>
    <w:p w14:paraId="6271F437" w14:textId="3B3E55BF" w:rsidR="004C266A" w:rsidRPr="00863BF8" w:rsidRDefault="004C266A">
      <w:pPr>
        <w:pStyle w:val="ListParagraph"/>
        <w:numPr>
          <w:ilvl w:val="0"/>
          <w:numId w:val="12"/>
        </w:numPr>
        <w:autoSpaceDE w:val="0"/>
        <w:spacing w:before="40" w:after="40"/>
        <w:jc w:val="both"/>
        <w:rPr>
          <w:rFonts w:ascii="Arial" w:eastAsia="Times New Roman" w:hAnsi="Arial" w:cs="Arial"/>
          <w:kern w:val="0"/>
          <w:sz w:val="20"/>
          <w:szCs w:val="20"/>
          <w:lang w:val="bg-BG" w:eastAsia="bg-BG" w:bidi="ar-SA"/>
        </w:rPr>
      </w:pPr>
      <w:r w:rsidRPr="00863BF8">
        <w:rPr>
          <w:rFonts w:ascii="Arial" w:hAnsi="Arial" w:cs="Arial"/>
          <w:sz w:val="20"/>
          <w:szCs w:val="20"/>
          <w:lang w:val="bg-BG"/>
        </w:rPr>
        <w:t xml:space="preserve">Ако Заявлението отговаря на изискванията по т. 3, процедурата продължава и мрежовият оператор проверява за наличие на сключен договор между клиента и съответния доставчик от последна инстанция, чрез </w:t>
      </w:r>
      <w:r w:rsidR="00BB5E80" w:rsidRPr="00863BF8">
        <w:rPr>
          <w:rFonts w:ascii="Arial" w:hAnsi="Arial" w:cs="Arial"/>
          <w:sz w:val="20"/>
          <w:szCs w:val="20"/>
          <w:lang w:val="bg-BG"/>
        </w:rPr>
        <w:t>електронно</w:t>
      </w:r>
      <w:r w:rsidRPr="00863BF8">
        <w:rPr>
          <w:rFonts w:ascii="Arial" w:hAnsi="Arial" w:cs="Arial"/>
          <w:sz w:val="20"/>
          <w:szCs w:val="20"/>
          <w:lang w:val="bg-BG"/>
        </w:rPr>
        <w:t xml:space="preserve"> съобщение за всеки един обект.</w:t>
      </w:r>
    </w:p>
    <w:p w14:paraId="48B2E016" w14:textId="77777777" w:rsidR="004C266A" w:rsidRPr="00863BF8" w:rsidRDefault="004C266A">
      <w:pPr>
        <w:pStyle w:val="ListParagraph"/>
        <w:numPr>
          <w:ilvl w:val="1"/>
          <w:numId w:val="12"/>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оператор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продължава по реда на Инструкцията.</w:t>
      </w:r>
    </w:p>
    <w:p w14:paraId="114B7A5F" w14:textId="616C61DE" w:rsidR="004C266A" w:rsidRPr="00863BF8" w:rsidRDefault="004C266A">
      <w:pPr>
        <w:pStyle w:val="ListParagraph"/>
        <w:numPr>
          <w:ilvl w:val="1"/>
          <w:numId w:val="12"/>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не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w:t>
      </w:r>
      <w:r w:rsidR="00BF070A" w:rsidRPr="00863BF8">
        <w:rPr>
          <w:rFonts w:ascii="Arial" w:hAnsi="Arial" w:cs="Arial"/>
          <w:sz w:val="20"/>
          <w:szCs w:val="20"/>
          <w:lang w:val="bg-BG"/>
        </w:rPr>
        <w:t>оператор</w:t>
      </w:r>
      <w:r w:rsidRPr="00863BF8">
        <w:rPr>
          <w:rFonts w:ascii="Arial" w:hAnsi="Arial" w:cs="Arial"/>
          <w:sz w:val="20"/>
          <w:szCs w:val="20"/>
          <w:lang w:val="bg-BG"/>
        </w:rPr>
        <w:t xml:space="preserve">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се прекратява, като се информира заявителя (новия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отново чрез електронно съобщение. </w:t>
      </w:r>
    </w:p>
    <w:p w14:paraId="17A241D7" w14:textId="77777777" w:rsidR="004C266A" w:rsidRPr="00AB34A4" w:rsidRDefault="004C266A">
      <w:pPr>
        <w:pStyle w:val="Standard"/>
        <w:numPr>
          <w:ilvl w:val="0"/>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 за уведомление за напускане на балансиращата група,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77777777"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 предвиден в т. 6, мрежовият оператор продължава процедурата по смяната. </w:t>
      </w:r>
    </w:p>
    <w:p w14:paraId="7F2851BC" w14:textId="77777777" w:rsidR="004C266A" w:rsidRPr="00AB34A4" w:rsidRDefault="004C266A">
      <w:pPr>
        <w:pStyle w:val="Standard"/>
        <w:numPr>
          <w:ilvl w:val="1"/>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В този случай отговорността за евентуални пропуснати ползи или нанесени финансови щети на клиента са отговорност на настоящия </w:t>
      </w:r>
      <w:r>
        <w:rPr>
          <w:rFonts w:ascii="Arial" w:hAnsi="Arial" w:cs="Arial"/>
          <w:sz w:val="20"/>
          <w:szCs w:val="20"/>
          <w:lang w:val="bg-BG"/>
        </w:rPr>
        <w:t>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w:t>
      </w:r>
    </w:p>
    <w:p w14:paraId="1B1D5D6D" w14:textId="77777777" w:rsidR="004C266A" w:rsidRDefault="004C266A">
      <w:pPr>
        <w:pStyle w:val="Standard"/>
        <w:numPr>
          <w:ilvl w:val="2"/>
          <w:numId w:val="12"/>
        </w:numPr>
        <w:spacing w:before="100" w:beforeAutospacing="1" w:after="100" w:afterAutospacing="1"/>
        <w:jc w:val="both"/>
        <w:rPr>
          <w:rFonts w:ascii="Arial" w:hAnsi="Arial" w:cs="Arial"/>
          <w:sz w:val="20"/>
          <w:szCs w:val="20"/>
          <w:lang w:val="bg-BG"/>
        </w:rPr>
      </w:pPr>
      <w:bookmarkStart w:id="34" w:name="_Ref55900655"/>
      <w:r w:rsidRPr="00AB34A4">
        <w:rPr>
          <w:rFonts w:ascii="Arial" w:hAnsi="Arial" w:cs="Arial"/>
          <w:sz w:val="20"/>
          <w:szCs w:val="20"/>
          <w:lang w:val="bg-BG"/>
        </w:rPr>
        <w:t>При липса на причина за прекратяване на процедурата по смяната, мрежовият оператор продължава същата и</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34"/>
    </w:p>
    <w:p w14:paraId="5095F0CB"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Информация за всяка промяна на ДЕЕ/КБГ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23437F8D" w14:textId="77777777" w:rsidR="004C266A" w:rsidRPr="00AB34A4" w:rsidRDefault="004C266A">
      <w:pPr>
        <w:pStyle w:val="Standard"/>
        <w:numPr>
          <w:ilvl w:val="2"/>
          <w:numId w:val="12"/>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до 7-мо число на месеца на промяната,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w:t>
      </w:r>
    </w:p>
    <w:p w14:paraId="2F2C8A9C" w14:textId="7009914C" w:rsidR="004C266A" w:rsidRDefault="004C266A" w:rsidP="00751E46">
      <w:pPr>
        <w:spacing w:line="360" w:lineRule="auto"/>
        <w:jc w:val="both"/>
        <w:rPr>
          <w:rFonts w:cs="Arial"/>
          <w:b/>
          <w:lang w:val="bg-BG"/>
        </w:rPr>
      </w:pPr>
      <w:r>
        <w:rPr>
          <w:rFonts w:cs="Arial"/>
          <w:b/>
          <w:szCs w:val="20"/>
          <w:lang w:val="bg-BG"/>
        </w:rPr>
        <w:br w:type="page"/>
      </w:r>
      <w:r w:rsidRPr="00C15951">
        <w:rPr>
          <w:rFonts w:cs="Arial"/>
          <w:b/>
          <w:lang w:val="bg-BG"/>
        </w:rPr>
        <w:lastRenderedPageBreak/>
        <w:t xml:space="preserve">Описание на процеса: </w:t>
      </w:r>
    </w:p>
    <w:p w14:paraId="354AB29B" w14:textId="3A180460" w:rsidR="004C266A" w:rsidRDefault="004C266A" w:rsidP="00751E46">
      <w:pPr>
        <w:spacing w:line="360" w:lineRule="auto"/>
        <w:jc w:val="both"/>
        <w:rPr>
          <w:rFonts w:cs="Arial"/>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Pr>
          <w:rFonts w:cs="Arial"/>
          <w:i/>
          <w:sz w:val="18"/>
          <w:szCs w:val="18"/>
          <w:lang w:val="bg-BG"/>
        </w:rPr>
        <w:t xml:space="preserve">– ОРМ </w:t>
      </w:r>
      <w:r w:rsidRPr="00863BF8">
        <w:rPr>
          <w:rFonts w:cs="Arial"/>
          <w:i/>
          <w:sz w:val="18"/>
          <w:szCs w:val="18"/>
          <w:lang w:val="bg-BG"/>
        </w:rPr>
        <w:t>(</w:t>
      </w:r>
      <w:r w:rsidRPr="006B5854">
        <w:rPr>
          <w:rFonts w:cs="Arial"/>
          <w:i/>
          <w:sz w:val="18"/>
          <w:szCs w:val="18"/>
        </w:rPr>
        <w:t>UTILMD</w:t>
      </w:r>
      <w:r w:rsidRPr="00863BF8">
        <w:rPr>
          <w:rFonts w:cs="Arial"/>
          <w:i/>
          <w:sz w:val="18"/>
          <w:szCs w:val="18"/>
          <w:lang w:val="bg-BG"/>
        </w:rPr>
        <w:t>)</w:t>
      </w:r>
    </w:p>
    <w:tbl>
      <w:tblPr>
        <w:tblStyle w:val="LightList-Accent3"/>
        <w:tblpPr w:leftFromText="141" w:rightFromText="141" w:vertAnchor="text" w:tblpY="1"/>
        <w:tblOverlap w:val="neve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49"/>
        <w:gridCol w:w="2127"/>
        <w:gridCol w:w="1134"/>
        <w:gridCol w:w="1275"/>
        <w:gridCol w:w="1844"/>
        <w:gridCol w:w="1872"/>
      </w:tblGrid>
      <w:tr w:rsidR="00684117" w:rsidRPr="00DA3C3E" w14:paraId="665C1D12" w14:textId="77777777" w:rsidTr="00684117">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425" w:type="pct"/>
            <w:vMerge w:val="restart"/>
          </w:tcPr>
          <w:p w14:paraId="0DB2B024" w14:textId="77777777" w:rsidR="004C266A" w:rsidRPr="00BE1662" w:rsidRDefault="004C266A" w:rsidP="002E6026">
            <w:pPr>
              <w:spacing w:before="100" w:beforeAutospacing="1" w:after="100" w:afterAutospacing="1"/>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96" w:type="pct"/>
            <w:gridSpan w:val="2"/>
            <w:tcBorders>
              <w:top w:val="none" w:sz="0" w:space="0" w:color="auto"/>
              <w:left w:val="none" w:sz="0" w:space="0" w:color="auto"/>
              <w:right w:val="none" w:sz="0" w:space="0" w:color="auto"/>
            </w:tcBorders>
          </w:tcPr>
          <w:p w14:paraId="1B1C01AA"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Транзакция</w:t>
            </w:r>
          </w:p>
        </w:tc>
        <w:tc>
          <w:tcPr>
            <w:tcW w:w="570" w:type="pct"/>
            <w:vMerge w:val="restart"/>
          </w:tcPr>
          <w:p w14:paraId="1C788D29"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641" w:type="pct"/>
            <w:vMerge w:val="restart"/>
            <w:tcBorders>
              <w:top w:val="none" w:sz="0" w:space="0" w:color="auto"/>
              <w:left w:val="none" w:sz="0" w:space="0" w:color="auto"/>
              <w:right w:val="none" w:sz="0" w:space="0" w:color="auto"/>
            </w:tcBorders>
          </w:tcPr>
          <w:p w14:paraId="57CC0C6D"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Получател</w:t>
            </w:r>
          </w:p>
        </w:tc>
        <w:tc>
          <w:tcPr>
            <w:tcW w:w="927" w:type="pct"/>
            <w:vMerge w:val="restart"/>
          </w:tcPr>
          <w:p w14:paraId="4A0583B8" w14:textId="77777777" w:rsidR="004C266A" w:rsidRPr="00BE1662" w:rsidRDefault="004C266A" w:rsidP="002E602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41" w:type="pct"/>
            <w:vMerge w:val="restart"/>
          </w:tcPr>
          <w:p w14:paraId="509B06AE" w14:textId="77777777" w:rsidR="004C266A" w:rsidRPr="00BE1662" w:rsidRDefault="004C266A" w:rsidP="002E6026">
            <w:pPr>
              <w:spacing w:before="100" w:beforeAutospacing="1" w:after="100" w:afterAutospacing="1"/>
              <w:rPr>
                <w:rFonts w:cs="Arial"/>
                <w:b w:val="0"/>
                <w:sz w:val="18"/>
                <w:szCs w:val="18"/>
                <w:lang w:val="bg-BG"/>
              </w:rPr>
            </w:pPr>
            <w:r w:rsidRPr="00BE1662">
              <w:rPr>
                <w:rFonts w:cs="Arial"/>
                <w:sz w:val="18"/>
                <w:szCs w:val="18"/>
                <w:lang w:val="bg-BG"/>
              </w:rPr>
              <w:t>Действие</w:t>
            </w:r>
          </w:p>
        </w:tc>
      </w:tr>
      <w:tr w:rsidR="00684117" w:rsidRPr="006C5F9E" w14:paraId="111BFC25" w14:textId="77777777" w:rsidTr="00684117">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425" w:type="pct"/>
            <w:vMerge/>
          </w:tcPr>
          <w:p w14:paraId="76D42FE6" w14:textId="77777777" w:rsidR="004C266A" w:rsidRPr="005F22BF" w:rsidRDefault="004C266A" w:rsidP="00C00D7F">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453E8E21" w14:textId="77777777" w:rsidR="004C266A" w:rsidRPr="00BE1662" w:rsidRDefault="004C266A" w:rsidP="00C00D7F">
            <w:pPr>
              <w:rPr>
                <w:rFonts w:cs="Arial"/>
                <w:b w:val="0"/>
                <w:sz w:val="18"/>
                <w:szCs w:val="18"/>
                <w:lang w:val="bg-BG"/>
              </w:rPr>
            </w:pPr>
            <w:r w:rsidRPr="00BE1662">
              <w:rPr>
                <w:rFonts w:cs="Arial"/>
                <w:sz w:val="18"/>
                <w:szCs w:val="18"/>
                <w:lang w:val="bg-BG"/>
              </w:rPr>
              <w:t>Код</w:t>
            </w:r>
          </w:p>
        </w:tc>
        <w:tc>
          <w:tcPr>
            <w:tcW w:w="1069" w:type="pct"/>
          </w:tcPr>
          <w:p w14:paraId="0BDF6055" w14:textId="77777777" w:rsidR="004C266A" w:rsidRPr="00BE1662" w:rsidRDefault="004C266A" w:rsidP="00C00D7F">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570" w:type="pct"/>
            <w:vMerge/>
            <w:tcBorders>
              <w:left w:val="none" w:sz="0" w:space="0" w:color="auto"/>
              <w:right w:val="none" w:sz="0" w:space="0" w:color="auto"/>
            </w:tcBorders>
          </w:tcPr>
          <w:p w14:paraId="137F5647" w14:textId="77777777" w:rsidR="004C266A" w:rsidRPr="006C5F9E" w:rsidRDefault="004C266A" w:rsidP="00C00D7F">
            <w:pPr>
              <w:jc w:val="left"/>
              <w:rPr>
                <w:rFonts w:cs="Arial"/>
                <w:b w:val="0"/>
                <w:sz w:val="22"/>
                <w:szCs w:val="22"/>
              </w:rPr>
            </w:pPr>
          </w:p>
        </w:tc>
        <w:tc>
          <w:tcPr>
            <w:tcW w:w="641" w:type="pct"/>
            <w:vMerge/>
          </w:tcPr>
          <w:p w14:paraId="171D9A84" w14:textId="77777777" w:rsidR="004C266A" w:rsidRPr="006C5F9E" w:rsidRDefault="004C266A" w:rsidP="00C00D7F">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927" w:type="pct"/>
            <w:vMerge/>
            <w:tcBorders>
              <w:left w:val="none" w:sz="0" w:space="0" w:color="auto"/>
              <w:right w:val="none" w:sz="0" w:space="0" w:color="auto"/>
            </w:tcBorders>
          </w:tcPr>
          <w:p w14:paraId="65BD80AF" w14:textId="77777777" w:rsidR="004C266A" w:rsidRPr="006C5F9E" w:rsidRDefault="004C266A" w:rsidP="00C00D7F">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941" w:type="pct"/>
            <w:vMerge/>
          </w:tcPr>
          <w:p w14:paraId="31FEA566" w14:textId="77777777" w:rsidR="004C266A" w:rsidRPr="006C5F9E" w:rsidRDefault="004C266A" w:rsidP="00C00D7F">
            <w:pPr>
              <w:jc w:val="left"/>
              <w:rPr>
                <w:rFonts w:cs="Arial"/>
                <w:b w:val="0"/>
                <w:sz w:val="22"/>
                <w:szCs w:val="22"/>
              </w:rPr>
            </w:pPr>
          </w:p>
        </w:tc>
      </w:tr>
      <w:tr w:rsidR="00684117" w:rsidRPr="00F2292F" w14:paraId="110ED0CA" w14:textId="77777777" w:rsidTr="0068411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79A4D2DB" w14:textId="77777777" w:rsidR="004C266A" w:rsidRPr="004E5DCB" w:rsidRDefault="004C266A" w:rsidP="002E6026">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2E6026">
            <w:pPr>
              <w:rPr>
                <w:rFonts w:cs="Arial"/>
                <w:sz w:val="18"/>
                <w:szCs w:val="18"/>
              </w:rPr>
            </w:pPr>
            <w:r w:rsidRPr="006C5F9E">
              <w:rPr>
                <w:rFonts w:cs="Arial"/>
                <w:sz w:val="18"/>
                <w:szCs w:val="18"/>
              </w:rPr>
              <w:t>101</w:t>
            </w:r>
          </w:p>
        </w:tc>
        <w:tc>
          <w:tcPr>
            <w:tcW w:w="1069" w:type="pct"/>
            <w:tcBorders>
              <w:top w:val="none" w:sz="0" w:space="0" w:color="auto"/>
              <w:bottom w:val="none" w:sz="0" w:space="0" w:color="auto"/>
            </w:tcBorders>
          </w:tcPr>
          <w:p w14:paraId="278436CC" w14:textId="16A9B866" w:rsidR="004C266A" w:rsidRPr="006C5F9E" w:rsidRDefault="00CE68D2"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E68D2">
              <w:rPr>
                <w:rFonts w:cs="Arial"/>
                <w:sz w:val="18"/>
                <w:szCs w:val="18"/>
                <w:lang w:val="bg-BG"/>
              </w:rPr>
              <w:t>Заявление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2E6026">
            <w:pPr>
              <w:jc w:val="left"/>
              <w:rPr>
                <w:rFonts w:cs="Arial"/>
                <w:sz w:val="18"/>
                <w:szCs w:val="18"/>
                <w:lang w:val="bg-BG"/>
              </w:rPr>
            </w:pPr>
            <w:r w:rsidRPr="006C5F9E">
              <w:rPr>
                <w:rFonts w:cs="Arial"/>
                <w:sz w:val="18"/>
                <w:szCs w:val="18"/>
                <w:lang w:val="bg-BG"/>
              </w:rPr>
              <w:t>КБГ/ДЕЕ - нов</w:t>
            </w:r>
          </w:p>
        </w:tc>
        <w:tc>
          <w:tcPr>
            <w:tcW w:w="641" w:type="pct"/>
            <w:tcBorders>
              <w:top w:val="none" w:sz="0" w:space="0" w:color="auto"/>
              <w:bottom w:val="none" w:sz="0" w:space="0" w:color="auto"/>
            </w:tcBorders>
          </w:tcPr>
          <w:p w14:paraId="56FBB2AA"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2E6026">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2E6026">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C10F188" w14:textId="77777777" w:rsidR="004C266A" w:rsidRPr="00863BF8" w:rsidRDefault="004C266A" w:rsidP="002E6026">
            <w:pPr>
              <w:jc w:val="left"/>
              <w:rPr>
                <w:rFonts w:cs="Arial"/>
                <w:sz w:val="18"/>
                <w:szCs w:val="18"/>
                <w:lang w:val="bg-BG"/>
              </w:rPr>
            </w:pPr>
          </w:p>
        </w:tc>
      </w:tr>
      <w:tr w:rsidR="00684117" w:rsidRPr="00F2292F" w14:paraId="3C322BC4"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06C9BD2" w14:textId="77777777" w:rsidR="004C266A" w:rsidRPr="004E5DCB" w:rsidRDefault="004C266A" w:rsidP="002E6026">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1A270DF" w14:textId="77777777" w:rsidR="004C266A" w:rsidRPr="006C5F9E" w:rsidRDefault="004C266A" w:rsidP="002E6026">
            <w:pPr>
              <w:rPr>
                <w:rFonts w:cs="Arial"/>
                <w:sz w:val="18"/>
                <w:szCs w:val="18"/>
              </w:rPr>
            </w:pPr>
          </w:p>
        </w:tc>
        <w:tc>
          <w:tcPr>
            <w:tcW w:w="1069" w:type="pct"/>
          </w:tcPr>
          <w:p w14:paraId="2FD113F3"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2F716AA" w14:textId="77777777" w:rsidR="004C266A" w:rsidRPr="006C5F9E" w:rsidRDefault="004C266A" w:rsidP="002E6026">
            <w:pPr>
              <w:rPr>
                <w:rFonts w:cs="Arial"/>
                <w:sz w:val="18"/>
                <w:szCs w:val="18"/>
                <w:lang w:val="bg-BG"/>
              </w:rPr>
            </w:pPr>
            <w:r>
              <w:rPr>
                <w:rFonts w:cs="Arial"/>
                <w:sz w:val="18"/>
                <w:szCs w:val="18"/>
                <w:lang w:val="bg-BG"/>
              </w:rPr>
              <w:t>МО</w:t>
            </w:r>
          </w:p>
        </w:tc>
        <w:tc>
          <w:tcPr>
            <w:tcW w:w="641" w:type="pct"/>
          </w:tcPr>
          <w:p w14:paraId="5C2D32E0"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4D05A148" w14:textId="77777777" w:rsidR="004C266A" w:rsidRPr="00760F43" w:rsidRDefault="004C266A" w:rsidP="002E6026">
            <w:pPr>
              <w:jc w:val="left"/>
              <w:rPr>
                <w:rFonts w:cs="Arial"/>
                <w:sz w:val="18"/>
                <w:szCs w:val="18"/>
                <w:lang w:val="ru-RU"/>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941" w:type="pct"/>
          </w:tcPr>
          <w:p w14:paraId="6C0912D5" w14:textId="77777777" w:rsidR="004C266A" w:rsidRPr="00C00D7F" w:rsidRDefault="004C266A" w:rsidP="002E6026">
            <w:pPr>
              <w:jc w:val="left"/>
              <w:rPr>
                <w:rFonts w:cs="Arial"/>
                <w:b w:val="0"/>
                <w:sz w:val="18"/>
                <w:szCs w:val="18"/>
                <w:lang w:val="bg-BG"/>
              </w:rPr>
            </w:pPr>
            <w:r w:rsidRPr="00C00D7F">
              <w:rPr>
                <w:rFonts w:cs="Arial"/>
                <w:b w:val="0"/>
                <w:sz w:val="18"/>
                <w:szCs w:val="18"/>
                <w:lang w:val="bg-BG"/>
              </w:rPr>
              <w:t>Начало на процеса за МО.</w:t>
            </w:r>
          </w:p>
          <w:p w14:paraId="332460C1" w14:textId="77777777" w:rsidR="004C266A" w:rsidRPr="00C00D7F" w:rsidRDefault="004C266A" w:rsidP="002E6026">
            <w:pPr>
              <w:jc w:val="left"/>
              <w:rPr>
                <w:rFonts w:cs="Arial"/>
                <w:b w:val="0"/>
                <w:sz w:val="18"/>
                <w:szCs w:val="18"/>
                <w:lang w:val="bg-BG"/>
              </w:rPr>
            </w:pPr>
            <w:r w:rsidRPr="00C00D7F">
              <w:rPr>
                <w:rFonts w:cs="Arial"/>
                <w:b w:val="0"/>
                <w:sz w:val="18"/>
                <w:szCs w:val="18"/>
                <w:lang w:val="bg-BG"/>
              </w:rPr>
              <w:t>МО извършва следните проверки:</w:t>
            </w:r>
          </w:p>
          <w:p w14:paraId="15A08AD5" w14:textId="77777777" w:rsidR="004C266A" w:rsidRDefault="004C266A" w:rsidP="002E6026">
            <w:pPr>
              <w:jc w:val="left"/>
              <w:rPr>
                <w:rFonts w:cs="Arial"/>
                <w:sz w:val="18"/>
                <w:szCs w:val="18"/>
                <w:lang w:val="bg-BG"/>
              </w:rPr>
            </w:pPr>
            <w:r w:rsidRPr="00DD4931">
              <w:rPr>
                <w:rFonts w:cs="Arial"/>
                <w:b w:val="0"/>
                <w:bCs w:val="0"/>
                <w:sz w:val="18"/>
                <w:szCs w:val="18"/>
                <w:lang w:val="bg-BG"/>
              </w:rPr>
              <w:t>1</w:t>
            </w:r>
            <w:r>
              <w:rPr>
                <w:rFonts w:cs="Arial"/>
                <w:b w:val="0"/>
                <w:bCs w:val="0"/>
                <w:sz w:val="18"/>
                <w:szCs w:val="18"/>
                <w:lang w:val="bg-BG"/>
              </w:rPr>
              <w:t xml:space="preserve">. Проверява съобщението дали е подадено в срок </w:t>
            </w:r>
            <w:r w:rsidRPr="00381A27">
              <w:rPr>
                <w:rFonts w:cs="Arial"/>
                <w:b w:val="0"/>
                <w:bCs w:val="0"/>
                <w:sz w:val="18"/>
                <w:szCs w:val="18"/>
                <w:lang w:val="bg-BG"/>
              </w:rPr>
              <w:t>(</w:t>
            </w:r>
            <w:r>
              <w:rPr>
                <w:rFonts w:cs="Arial"/>
                <w:b w:val="0"/>
                <w:bCs w:val="0"/>
                <w:sz w:val="18"/>
                <w:szCs w:val="18"/>
                <w:lang w:val="bg-BG"/>
              </w:rPr>
              <w:t>о</w:t>
            </w:r>
            <w:r w:rsidRPr="00381A27">
              <w:rPr>
                <w:rFonts w:cs="Arial"/>
                <w:b w:val="0"/>
                <w:bCs w:val="0"/>
                <w:sz w:val="18"/>
                <w:szCs w:val="18"/>
                <w:lang w:val="bg-BG"/>
              </w:rPr>
              <w:t>т 1-во до 10-то (от 1-во до 15-то) число на месеца, предхождащ промяната)</w:t>
            </w:r>
            <w:r>
              <w:rPr>
                <w:rFonts w:cs="Arial"/>
                <w:b w:val="0"/>
                <w:bCs w:val="0"/>
                <w:sz w:val="18"/>
                <w:szCs w:val="18"/>
                <w:lang w:val="bg-BG"/>
              </w:rPr>
              <w:t xml:space="preserve">. При условие, че т. 1 не е изпълнена, другите проверки не се правят. </w:t>
            </w:r>
          </w:p>
          <w:p w14:paraId="4AFAC221" w14:textId="77777777" w:rsidR="004C266A" w:rsidRPr="00994C2C" w:rsidRDefault="004C266A" w:rsidP="002E6026">
            <w:pPr>
              <w:jc w:val="left"/>
              <w:rPr>
                <w:rFonts w:cs="Arial"/>
                <w:b w:val="0"/>
                <w:bCs w:val="0"/>
                <w:sz w:val="18"/>
                <w:szCs w:val="18"/>
                <w:lang w:val="bg-BG"/>
              </w:rPr>
            </w:pPr>
            <w:r w:rsidRPr="00DD4931">
              <w:rPr>
                <w:rFonts w:cs="Arial"/>
                <w:b w:val="0"/>
                <w:bCs w:val="0"/>
                <w:sz w:val="18"/>
                <w:szCs w:val="18"/>
                <w:lang w:val="bg-BG"/>
              </w:rPr>
              <w:t>2</w:t>
            </w:r>
            <w:r>
              <w:rPr>
                <w:rFonts w:cs="Arial"/>
                <w:b w:val="0"/>
                <w:bCs w:val="0"/>
                <w:sz w:val="18"/>
                <w:szCs w:val="18"/>
                <w:lang w:val="bg-BG"/>
              </w:rPr>
              <w:t>. Проверява наличие на ТИ в мрежата на МО, посочен в заявлението.</w:t>
            </w:r>
          </w:p>
          <w:p w14:paraId="10F64109" w14:textId="77777777" w:rsidR="004C266A" w:rsidRDefault="004C266A" w:rsidP="002E6026">
            <w:pPr>
              <w:jc w:val="left"/>
              <w:rPr>
                <w:rFonts w:cs="Arial"/>
                <w:b w:val="0"/>
                <w:bCs w:val="0"/>
                <w:sz w:val="18"/>
                <w:szCs w:val="18"/>
                <w:lang w:val="bg-BG"/>
              </w:rPr>
            </w:pPr>
            <w:r>
              <w:rPr>
                <w:rFonts w:cs="Arial"/>
                <w:b w:val="0"/>
                <w:bCs w:val="0"/>
                <w:sz w:val="18"/>
                <w:szCs w:val="18"/>
                <w:lang w:val="bg-BG"/>
              </w:rPr>
              <w:t>3. Проверява за наличие на споразумения на МО с новите ДЕЕ и КБГ, посочени в заявлението</w:t>
            </w:r>
          </w:p>
          <w:p w14:paraId="5229AFF7" w14:textId="1CEC5120" w:rsidR="004C266A" w:rsidRDefault="004C266A" w:rsidP="002E6026">
            <w:pPr>
              <w:jc w:val="left"/>
              <w:rPr>
                <w:rFonts w:cs="Arial"/>
                <w:b w:val="0"/>
                <w:bCs w:val="0"/>
                <w:sz w:val="18"/>
                <w:szCs w:val="18"/>
                <w:lang w:val="bg-BG"/>
              </w:rPr>
            </w:pPr>
            <w:r>
              <w:rPr>
                <w:rFonts w:cs="Arial"/>
                <w:b w:val="0"/>
                <w:bCs w:val="0"/>
                <w:sz w:val="18"/>
                <w:szCs w:val="18"/>
                <w:lang w:val="bg-BG"/>
              </w:rPr>
              <w:t>4. Проверява за наличие на договорни отношения за ползване на мрежата в</w:t>
            </w:r>
            <w:r w:rsidR="003814A3" w:rsidRPr="005D0FA8">
              <w:rPr>
                <w:rFonts w:cs="Arial"/>
                <w:sz w:val="18"/>
                <w:szCs w:val="18"/>
                <w:lang w:val="bg-BG"/>
              </w:rPr>
              <w:t xml:space="preserve"> </w:t>
            </w:r>
            <w:r>
              <w:rPr>
                <w:rFonts w:cs="Arial"/>
                <w:b w:val="0"/>
                <w:bCs w:val="0"/>
                <w:sz w:val="18"/>
                <w:szCs w:val="18"/>
                <w:lang w:val="bg-BG"/>
              </w:rPr>
              <w:t>ТИ с клиента, посочен в заявлението.</w:t>
            </w:r>
          </w:p>
          <w:p w14:paraId="24506B54" w14:textId="77777777" w:rsidR="004C266A" w:rsidRPr="00194DAB" w:rsidRDefault="004C266A" w:rsidP="002E6026">
            <w:pPr>
              <w:jc w:val="left"/>
              <w:rPr>
                <w:rFonts w:cs="Arial"/>
                <w:b w:val="0"/>
                <w:bCs w:val="0"/>
                <w:sz w:val="18"/>
                <w:szCs w:val="18"/>
                <w:lang w:val="bg-BG"/>
              </w:rPr>
            </w:pPr>
            <w:r>
              <w:rPr>
                <w:rFonts w:cs="Arial"/>
                <w:b w:val="0"/>
                <w:bCs w:val="0"/>
                <w:sz w:val="18"/>
                <w:szCs w:val="18"/>
                <w:lang w:val="bg-BG"/>
              </w:rPr>
              <w:t>5. Наличие на подадено заявление за същата ТИ от друг КБГ/ДЕЕ.</w:t>
            </w:r>
          </w:p>
        </w:tc>
      </w:tr>
      <w:tr w:rsidR="00684117" w:rsidRPr="00F2292F" w14:paraId="34B49880"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6BC5C528" w14:textId="77777777" w:rsidR="004C266A" w:rsidRPr="004E5DCB" w:rsidRDefault="004C266A" w:rsidP="002E6026">
            <w:pPr>
              <w:rPr>
                <w:rFonts w:cs="Arial"/>
                <w:sz w:val="18"/>
                <w:szCs w:val="18"/>
                <w:lang w:val="bg-BG"/>
              </w:rPr>
            </w:pPr>
            <w:r w:rsidRPr="004E5DCB">
              <w:rPr>
                <w:rFonts w:cs="Arial"/>
                <w:sz w:val="18"/>
                <w:szCs w:val="18"/>
              </w:rPr>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2E6026">
            <w:pPr>
              <w:rPr>
                <w:rFonts w:cs="Arial"/>
                <w:sz w:val="18"/>
                <w:szCs w:val="18"/>
                <w:lang w:val="bg-BG"/>
              </w:rPr>
            </w:pPr>
            <w:r w:rsidRPr="006C5F9E">
              <w:rPr>
                <w:rFonts w:cs="Arial"/>
                <w:sz w:val="18"/>
                <w:szCs w:val="18"/>
              </w:rPr>
              <w:t>350</w:t>
            </w:r>
          </w:p>
        </w:tc>
        <w:tc>
          <w:tcPr>
            <w:tcW w:w="1069" w:type="pct"/>
            <w:tcBorders>
              <w:top w:val="none" w:sz="0" w:space="0" w:color="auto"/>
              <w:bottom w:val="none" w:sz="0" w:space="0" w:color="auto"/>
            </w:tcBorders>
          </w:tcPr>
          <w:p w14:paraId="5E901036" w14:textId="77777777"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Информация за </w:t>
            </w:r>
            <w:proofErr w:type="spellStart"/>
            <w:r w:rsidRPr="006C5F9E">
              <w:rPr>
                <w:rFonts w:cs="Arial"/>
                <w:sz w:val="18"/>
                <w:szCs w:val="18"/>
                <w:lang w:val="bg-BG"/>
              </w:rPr>
              <w:t>неудовлетворяващи</w:t>
            </w:r>
            <w:proofErr w:type="spellEnd"/>
            <w:r w:rsidRPr="006C5F9E">
              <w:rPr>
                <w:rFonts w:cs="Arial"/>
                <w:sz w:val="18"/>
                <w:szCs w:val="18"/>
                <w:lang w:val="bg-BG"/>
              </w:rPr>
              <w:t xml:space="preserve"> условията за смяна или коректност </w:t>
            </w:r>
            <w:r>
              <w:rPr>
                <w:rFonts w:cs="Arial"/>
                <w:sz w:val="18"/>
                <w:szCs w:val="18"/>
                <w:lang w:val="bg-BG"/>
              </w:rPr>
              <w:t xml:space="preserve">на </w:t>
            </w:r>
            <w:r w:rsidRPr="006C5F9E">
              <w:rPr>
                <w:rFonts w:cs="Arial"/>
                <w:sz w:val="18"/>
                <w:szCs w:val="18"/>
                <w:lang w:val="bg-BG"/>
              </w:rPr>
              <w:t>данни</w:t>
            </w:r>
            <w:r>
              <w:rPr>
                <w:rFonts w:cs="Arial"/>
                <w:sz w:val="18"/>
                <w:szCs w:val="18"/>
                <w:lang w:val="bg-BG"/>
              </w:rPr>
              <w:t>те.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1BDEEF7A" w14:textId="77777777"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295CF2B" w14:textId="77777777" w:rsidR="004C266A" w:rsidRPr="006C5F9E" w:rsidRDefault="004C266A" w:rsidP="002E6026">
            <w:pPr>
              <w:jc w:val="left"/>
              <w:rPr>
                <w:rFonts w:cs="Arial"/>
                <w:sz w:val="18"/>
                <w:szCs w:val="18"/>
                <w:lang w:val="bg-BG"/>
              </w:rPr>
            </w:pPr>
            <w:r>
              <w:rPr>
                <w:rFonts w:cs="Arial"/>
                <w:sz w:val="18"/>
                <w:szCs w:val="18"/>
                <w:lang w:val="bg-BG"/>
              </w:rPr>
              <w:t>Веднага след извършване на проверките по точка 2,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58399922" w14:textId="5A128088" w:rsidR="004C266A" w:rsidRPr="001B6303"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невалидно заявление</w:t>
            </w:r>
            <w:r w:rsidR="002E6026">
              <w:rPr>
                <w:rFonts w:cs="Arial"/>
                <w:b w:val="0"/>
                <w:sz w:val="18"/>
                <w:szCs w:val="18"/>
                <w:lang w:val="bg-BG"/>
              </w:rPr>
              <w:t>.</w:t>
            </w:r>
            <w:r>
              <w:rPr>
                <w:rFonts w:cs="Arial"/>
                <w:b w:val="0"/>
                <w:sz w:val="18"/>
                <w:szCs w:val="18"/>
                <w:lang w:val="bg-BG"/>
              </w:rPr>
              <w:t xml:space="preserve"> </w:t>
            </w:r>
          </w:p>
        </w:tc>
      </w:tr>
      <w:tr w:rsidR="00684117" w:rsidRPr="00F2292F" w14:paraId="50817D8A"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F4B369A" w14:textId="77777777" w:rsidR="004C266A" w:rsidRDefault="004C266A" w:rsidP="002E6026">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537A6C17" w14:textId="77777777" w:rsidR="004C266A" w:rsidRPr="00163B5E" w:rsidRDefault="004C266A" w:rsidP="002E6026">
            <w:pPr>
              <w:rPr>
                <w:rFonts w:cs="Arial"/>
                <w:sz w:val="18"/>
                <w:szCs w:val="18"/>
              </w:rPr>
            </w:pPr>
            <w:r w:rsidRPr="006C5F9E">
              <w:rPr>
                <w:rFonts w:cs="Arial"/>
                <w:sz w:val="18"/>
                <w:szCs w:val="18"/>
                <w:lang w:val="bg-BG"/>
              </w:rPr>
              <w:t>434</w:t>
            </w:r>
          </w:p>
        </w:tc>
        <w:tc>
          <w:tcPr>
            <w:tcW w:w="1069" w:type="pct"/>
          </w:tcPr>
          <w:p w14:paraId="1A918666"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Прекратяване</w:t>
            </w:r>
            <w:r w:rsidRPr="006C5F9E">
              <w:rPr>
                <w:rFonts w:cs="Arial"/>
                <w:sz w:val="18"/>
                <w:szCs w:val="18"/>
                <w:lang w:val="bg-BG"/>
              </w:rPr>
              <w:t xml:space="preserve"> на процедура</w:t>
            </w:r>
            <w:r>
              <w:rPr>
                <w:rFonts w:cs="Arial"/>
                <w:sz w:val="18"/>
                <w:szCs w:val="18"/>
                <w:lang w:val="bg-BG"/>
              </w:rPr>
              <w:t>та</w:t>
            </w:r>
            <w:r w:rsidRPr="006C5F9E">
              <w:rPr>
                <w:rFonts w:cs="Arial"/>
                <w:sz w:val="18"/>
                <w:szCs w:val="18"/>
                <w:lang w:val="bg-BG"/>
              </w:rPr>
              <w:t xml:space="preserve"> по с</w:t>
            </w:r>
            <w:r>
              <w:rPr>
                <w:rFonts w:cs="Arial"/>
                <w:sz w:val="18"/>
                <w:szCs w:val="18"/>
                <w:lang w:val="bg-BG"/>
              </w:rPr>
              <w:t xml:space="preserve">мяна на КБГ/ДЕЕ – нов към </w:t>
            </w:r>
            <w:r>
              <w:rPr>
                <w:rFonts w:cs="Arial"/>
                <w:sz w:val="18"/>
                <w:szCs w:val="18"/>
                <w:lang w:val="bg-BG"/>
              </w:rPr>
              <w:lastRenderedPageBreak/>
              <w:t>първия и следващия заявител,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5BDDBAF0" w14:textId="77777777" w:rsidR="004C266A" w:rsidRDefault="004C266A" w:rsidP="002E6026">
            <w:pPr>
              <w:rPr>
                <w:rFonts w:cs="Arial"/>
                <w:sz w:val="18"/>
                <w:szCs w:val="18"/>
                <w:lang w:val="bg-BG"/>
              </w:rPr>
            </w:pPr>
            <w:r>
              <w:rPr>
                <w:rFonts w:cs="Arial"/>
                <w:sz w:val="18"/>
                <w:szCs w:val="18"/>
                <w:lang w:val="bg-BG"/>
              </w:rPr>
              <w:lastRenderedPageBreak/>
              <w:t>МО</w:t>
            </w:r>
          </w:p>
        </w:tc>
        <w:tc>
          <w:tcPr>
            <w:tcW w:w="641" w:type="pct"/>
          </w:tcPr>
          <w:p w14:paraId="645978C1" w14:textId="77777777" w:rsidR="004C266A" w:rsidRPr="00C8141C"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77A6FB6" w14:textId="5F10EBA6" w:rsidR="004C266A" w:rsidRPr="00863BF8" w:rsidRDefault="004C266A" w:rsidP="002E6026">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r w:rsidRPr="00863BF8">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Pr>
          <w:p w14:paraId="0F1C6CAA" w14:textId="77777777"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w:t>
            </w:r>
            <w:r>
              <w:rPr>
                <w:rFonts w:cs="Arial"/>
                <w:b w:val="0"/>
                <w:sz w:val="18"/>
                <w:szCs w:val="18"/>
                <w:lang w:val="bg-BG"/>
              </w:rPr>
              <w:lastRenderedPageBreak/>
              <w:t>постъпило дублирано заявление.</w:t>
            </w:r>
          </w:p>
        </w:tc>
      </w:tr>
      <w:tr w:rsidR="00684117" w:rsidRPr="00F2292F" w14:paraId="5F2C1309"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2B9F16D" w14:textId="77777777" w:rsidR="004C266A" w:rsidRDefault="004C266A" w:rsidP="002E6026">
            <w:pPr>
              <w:rPr>
                <w:rFonts w:cs="Arial"/>
                <w:sz w:val="18"/>
                <w:szCs w:val="18"/>
                <w:lang w:val="bg-BG"/>
              </w:rPr>
            </w:pPr>
            <w:r w:rsidRPr="004E5DCB">
              <w:rPr>
                <w:rFonts w:cs="Arial"/>
                <w:sz w:val="18"/>
                <w:szCs w:val="18"/>
              </w:rPr>
              <w:lastRenderedPageBreak/>
              <w:t>2.A</w:t>
            </w:r>
            <w:r w:rsidRPr="004E5DCB">
              <w:rPr>
                <w:rFonts w:cs="Arial"/>
                <w:sz w:val="18"/>
                <w:szCs w:val="18"/>
                <w:lang w:val="bg-BG"/>
              </w:rPr>
              <w:t>1</w:t>
            </w: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026F915B" w14:textId="77777777" w:rsidR="004C266A" w:rsidRDefault="004C266A" w:rsidP="002E6026">
            <w:pPr>
              <w:rPr>
                <w:rFonts w:cs="Arial"/>
                <w:sz w:val="18"/>
                <w:szCs w:val="18"/>
                <w:lang w:val="bg-BG"/>
              </w:rPr>
            </w:pPr>
            <w:r>
              <w:rPr>
                <w:rFonts w:cs="Arial"/>
                <w:sz w:val="18"/>
                <w:szCs w:val="18"/>
                <w:lang w:val="bg-BG"/>
              </w:rPr>
              <w:t>436</w:t>
            </w:r>
          </w:p>
        </w:tc>
        <w:tc>
          <w:tcPr>
            <w:tcW w:w="1069" w:type="pct"/>
            <w:tcBorders>
              <w:top w:val="none" w:sz="0" w:space="0" w:color="auto"/>
              <w:bottom w:val="none" w:sz="0" w:space="0" w:color="auto"/>
            </w:tcBorders>
          </w:tcPr>
          <w:p w14:paraId="0D2810BA" w14:textId="77777777" w:rsidR="004C266A" w:rsidRDefault="004C266A" w:rsidP="002E602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Прекратяване</w:t>
            </w:r>
            <w:r w:rsidRPr="006C5F9E">
              <w:rPr>
                <w:rFonts w:cs="Arial"/>
                <w:sz w:val="18"/>
                <w:szCs w:val="18"/>
                <w:lang w:val="bg-BG"/>
              </w:rPr>
              <w:t xml:space="preserve"> на про</w:t>
            </w:r>
            <w:r>
              <w:rPr>
                <w:rFonts w:cs="Arial"/>
                <w:sz w:val="18"/>
                <w:szCs w:val="18"/>
                <w:lang w:val="bg-BG"/>
              </w:rPr>
              <w:t>цедурата по смяна на КБГ/ДЕЕ – настоящ,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51659AE" w14:textId="77777777" w:rsidR="004C266A"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557B5C31" w14:textId="77777777" w:rsidR="004C266A"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88C953F" w14:textId="272D2416" w:rsidR="004C266A" w:rsidRDefault="004C266A" w:rsidP="002E6026">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44467CBC" w14:textId="77777777"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684117" w:rsidRPr="00F2292F" w14:paraId="04252DAA"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8E318D6" w14:textId="77777777" w:rsidR="004C266A" w:rsidRPr="004E5DCB" w:rsidRDefault="004C266A" w:rsidP="002E6026">
            <w:pPr>
              <w:rPr>
                <w:rFonts w:cs="Arial"/>
                <w:sz w:val="18"/>
                <w:szCs w:val="18"/>
              </w:rPr>
            </w:pPr>
            <w:r>
              <w:rPr>
                <w:rFonts w:cs="Arial"/>
                <w:sz w:val="18"/>
                <w:szCs w:val="18"/>
                <w:lang w:val="bg-BG"/>
              </w:rPr>
              <w:t>2.А2</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7B3C980A" w14:textId="77777777" w:rsidR="004C266A" w:rsidRPr="006C5F9E" w:rsidRDefault="004C266A" w:rsidP="002E6026">
            <w:pPr>
              <w:rPr>
                <w:rFonts w:cs="Arial"/>
                <w:sz w:val="18"/>
                <w:szCs w:val="18"/>
              </w:rPr>
            </w:pPr>
            <w:r>
              <w:rPr>
                <w:rFonts w:cs="Arial"/>
                <w:sz w:val="18"/>
                <w:szCs w:val="18"/>
                <w:lang w:val="bg-BG"/>
              </w:rPr>
              <w:t>301</w:t>
            </w:r>
          </w:p>
        </w:tc>
        <w:tc>
          <w:tcPr>
            <w:tcW w:w="1069" w:type="pct"/>
          </w:tcPr>
          <w:p w14:paraId="5EA1B0B7" w14:textId="77777777"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Запитване от МО към ДПИ за наличие на договор.</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7C054AB2" w14:textId="77777777" w:rsidR="004C266A" w:rsidRDefault="004C266A" w:rsidP="002E6026">
            <w:pPr>
              <w:rPr>
                <w:rFonts w:cs="Arial"/>
                <w:sz w:val="18"/>
                <w:szCs w:val="18"/>
                <w:lang w:val="bg-BG"/>
              </w:rPr>
            </w:pPr>
            <w:r>
              <w:rPr>
                <w:rFonts w:cs="Arial"/>
                <w:sz w:val="18"/>
                <w:szCs w:val="18"/>
                <w:lang w:val="bg-BG"/>
              </w:rPr>
              <w:t>МО</w:t>
            </w:r>
          </w:p>
        </w:tc>
        <w:tc>
          <w:tcPr>
            <w:tcW w:w="641" w:type="pct"/>
          </w:tcPr>
          <w:p w14:paraId="720F9648" w14:textId="77777777"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B053FAA" w14:textId="77777777" w:rsidR="004C266A" w:rsidRPr="006C5F9E" w:rsidRDefault="004C266A" w:rsidP="002E6026">
            <w:pPr>
              <w:jc w:val="left"/>
              <w:rPr>
                <w:rFonts w:cs="Arial"/>
                <w:sz w:val="18"/>
                <w:szCs w:val="18"/>
                <w:lang w:val="bg-BG"/>
              </w:rPr>
            </w:pPr>
            <w:r>
              <w:rPr>
                <w:rFonts w:cs="Arial"/>
                <w:sz w:val="18"/>
                <w:szCs w:val="18"/>
                <w:lang w:val="bg-BG"/>
              </w:rPr>
              <w:t xml:space="preserve">След валидация по точка 2. </w:t>
            </w:r>
          </w:p>
        </w:tc>
        <w:tc>
          <w:tcPr>
            <w:cnfStyle w:val="000100000000" w:firstRow="0" w:lastRow="0" w:firstColumn="0" w:lastColumn="1" w:oddVBand="0" w:evenVBand="0" w:oddHBand="0" w:evenHBand="0" w:firstRowFirstColumn="0" w:firstRowLastColumn="0" w:lastRowFirstColumn="0" w:lastRowLastColumn="0"/>
            <w:tcW w:w="941" w:type="pct"/>
          </w:tcPr>
          <w:p w14:paraId="7368522B" w14:textId="154396C1" w:rsidR="004C266A" w:rsidRDefault="004C266A" w:rsidP="002E6026">
            <w:pPr>
              <w:jc w:val="left"/>
              <w:rPr>
                <w:rFonts w:cs="Arial"/>
                <w:b w:val="0"/>
                <w:sz w:val="18"/>
                <w:szCs w:val="18"/>
                <w:lang w:val="bg-BG"/>
              </w:rPr>
            </w:pPr>
            <w:r>
              <w:rPr>
                <w:rFonts w:cs="Arial"/>
                <w:b w:val="0"/>
                <w:sz w:val="18"/>
                <w:szCs w:val="18"/>
                <w:lang w:val="bg-BG"/>
              </w:rPr>
              <w:t>Старт на процеса при валидно заявление</w:t>
            </w:r>
            <w:r w:rsidR="002E6026">
              <w:rPr>
                <w:rFonts w:cs="Arial"/>
                <w:b w:val="0"/>
                <w:sz w:val="18"/>
                <w:szCs w:val="18"/>
                <w:lang w:val="bg-BG"/>
              </w:rPr>
              <w:t>.</w:t>
            </w:r>
          </w:p>
        </w:tc>
      </w:tr>
      <w:tr w:rsidR="00684117" w:rsidRPr="00F2292F" w14:paraId="6D74F58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215597EB" w14:textId="77777777" w:rsidR="004C266A" w:rsidRPr="003814A3" w:rsidRDefault="004C266A" w:rsidP="002E6026">
            <w:pPr>
              <w:rPr>
                <w:rFonts w:cs="Arial"/>
                <w:sz w:val="18"/>
                <w:szCs w:val="18"/>
              </w:rPr>
            </w:pPr>
            <w:r w:rsidRPr="003814A3">
              <w:rPr>
                <w:rFonts w:cs="Arial"/>
                <w:sz w:val="18"/>
                <w:szCs w:val="18"/>
                <w:lang w:val="bg-BG"/>
              </w:rPr>
              <w:t>2.А3</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6BB1DEF2" w14:textId="77777777" w:rsidR="004C266A" w:rsidRPr="006C5F9E" w:rsidRDefault="004C266A" w:rsidP="002E6026">
            <w:pPr>
              <w:rPr>
                <w:rFonts w:cs="Arial"/>
                <w:sz w:val="18"/>
                <w:szCs w:val="18"/>
              </w:rPr>
            </w:pPr>
            <w:r>
              <w:rPr>
                <w:rFonts w:cs="Arial"/>
                <w:sz w:val="18"/>
                <w:szCs w:val="18"/>
                <w:lang w:val="bg-BG"/>
              </w:rPr>
              <w:t>405</w:t>
            </w:r>
          </w:p>
        </w:tc>
        <w:tc>
          <w:tcPr>
            <w:tcW w:w="1069" w:type="pct"/>
            <w:tcBorders>
              <w:top w:val="none" w:sz="0" w:space="0" w:color="auto"/>
              <w:bottom w:val="none" w:sz="0" w:space="0" w:color="auto"/>
            </w:tcBorders>
          </w:tcPr>
          <w:p w14:paraId="21C2DC2F" w14:textId="3CA453F5"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НЕ – няма договор</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4B85AAB3" w14:textId="77777777" w:rsidR="004C266A" w:rsidRDefault="004C266A" w:rsidP="002E6026">
            <w:pPr>
              <w:rPr>
                <w:rFonts w:cs="Arial"/>
                <w:sz w:val="18"/>
                <w:szCs w:val="18"/>
                <w:lang w:val="bg-BG"/>
              </w:rPr>
            </w:pPr>
            <w:r>
              <w:rPr>
                <w:rFonts w:cs="Arial"/>
                <w:sz w:val="18"/>
                <w:szCs w:val="18"/>
                <w:lang w:val="bg-BG"/>
              </w:rPr>
              <w:t>ДПИ</w:t>
            </w:r>
          </w:p>
        </w:tc>
        <w:tc>
          <w:tcPr>
            <w:tcW w:w="641" w:type="pct"/>
            <w:tcBorders>
              <w:top w:val="none" w:sz="0" w:space="0" w:color="auto"/>
              <w:bottom w:val="none" w:sz="0" w:space="0" w:color="auto"/>
            </w:tcBorders>
          </w:tcPr>
          <w:p w14:paraId="61F274A2"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D71625D" w14:textId="77A13A00" w:rsidR="004C266A" w:rsidRPr="006C5F9E" w:rsidRDefault="004C266A" w:rsidP="002E6026">
            <w:pPr>
              <w:jc w:val="left"/>
              <w:rPr>
                <w:rFonts w:cs="Arial"/>
                <w:sz w:val="18"/>
                <w:szCs w:val="18"/>
                <w:lang w:val="bg-BG"/>
              </w:rPr>
            </w:pPr>
            <w:r>
              <w:rPr>
                <w:rFonts w:cs="Arial"/>
                <w:sz w:val="18"/>
                <w:szCs w:val="18"/>
                <w:lang w:val="bg-BG"/>
              </w:rPr>
              <w:t>2 работни дни</w:t>
            </w:r>
            <w:r w:rsidR="002E6026">
              <w:rPr>
                <w:rFonts w:cs="Arial"/>
                <w:sz w:val="18"/>
                <w:szCs w:val="18"/>
                <w:lang w:val="bg-BG"/>
              </w:rPr>
              <w:t xml:space="preserve"> </w:t>
            </w:r>
            <w:r>
              <w:rPr>
                <w:rFonts w:cs="Arial"/>
                <w:sz w:val="18"/>
                <w:szCs w:val="18"/>
                <w:lang w:val="bg-BG"/>
              </w:rPr>
              <w:t>от получаване на съобщение 301</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71D758C2" w14:textId="77777777" w:rsidR="004C266A" w:rsidRDefault="004C266A" w:rsidP="002E6026">
            <w:pPr>
              <w:rPr>
                <w:rFonts w:cs="Arial"/>
                <w:b w:val="0"/>
                <w:sz w:val="18"/>
                <w:szCs w:val="18"/>
                <w:lang w:val="bg-BG"/>
              </w:rPr>
            </w:pPr>
          </w:p>
        </w:tc>
      </w:tr>
      <w:tr w:rsidR="00684117" w:rsidRPr="00F2292F" w14:paraId="3DF695F2"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3AFCEB6E" w14:textId="69F3F368" w:rsidR="004C266A" w:rsidRPr="003814A3" w:rsidRDefault="00451E55" w:rsidP="002E6026">
            <w:pPr>
              <w:rPr>
                <w:rFonts w:cs="Arial"/>
                <w:sz w:val="18"/>
                <w:szCs w:val="18"/>
              </w:rPr>
            </w:pPr>
            <w:r w:rsidRPr="003814A3">
              <w:rPr>
                <w:rFonts w:cs="Arial"/>
                <w:sz w:val="18"/>
                <w:szCs w:val="18"/>
                <w:lang w:val="bg-BG"/>
              </w:rPr>
              <w:t>2.А4</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13E0A046" w14:textId="77777777" w:rsidR="004C266A" w:rsidRPr="006C5F9E" w:rsidRDefault="004C266A" w:rsidP="002E6026">
            <w:pPr>
              <w:rPr>
                <w:rFonts w:cs="Arial"/>
                <w:sz w:val="18"/>
                <w:szCs w:val="18"/>
              </w:rPr>
            </w:pPr>
            <w:r>
              <w:rPr>
                <w:rFonts w:cs="Arial"/>
                <w:sz w:val="18"/>
                <w:szCs w:val="18"/>
                <w:lang w:val="bg-BG"/>
              </w:rPr>
              <w:t>435</w:t>
            </w:r>
          </w:p>
        </w:tc>
        <w:tc>
          <w:tcPr>
            <w:tcW w:w="1069" w:type="pct"/>
          </w:tcPr>
          <w:p w14:paraId="2B715195" w14:textId="1D0DE76A"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w:t>
            </w:r>
            <w:r>
              <w:rPr>
                <w:rFonts w:eastAsia="Times New Roman" w:cs="Arial"/>
                <w:color w:val="000000"/>
                <w:kern w:val="0"/>
                <w:sz w:val="18"/>
                <w:szCs w:val="18"/>
                <w:lang w:val="bg-BG" w:eastAsia="bg-BG" w:bidi="ar-SA"/>
              </w:rPr>
              <w:t>поради липса на договор с ДПИ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355384CA" w14:textId="77777777" w:rsidR="004C266A" w:rsidRDefault="004C266A" w:rsidP="002E6026">
            <w:pPr>
              <w:rPr>
                <w:rFonts w:cs="Arial"/>
                <w:sz w:val="18"/>
                <w:szCs w:val="18"/>
                <w:lang w:val="bg-BG"/>
              </w:rPr>
            </w:pPr>
            <w:r>
              <w:rPr>
                <w:rFonts w:cs="Arial"/>
                <w:sz w:val="18"/>
                <w:szCs w:val="18"/>
                <w:lang w:val="bg-BG"/>
              </w:rPr>
              <w:t>МО</w:t>
            </w:r>
          </w:p>
        </w:tc>
        <w:tc>
          <w:tcPr>
            <w:tcW w:w="641" w:type="pct"/>
          </w:tcPr>
          <w:p w14:paraId="601A140B" w14:textId="77777777"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637FE1F4" w14:textId="1D560B4A" w:rsidR="004C266A" w:rsidRPr="006C5F9E" w:rsidRDefault="004C266A" w:rsidP="002E6026">
            <w:pPr>
              <w:jc w:val="left"/>
              <w:rPr>
                <w:rFonts w:cs="Arial"/>
                <w:sz w:val="18"/>
                <w:szCs w:val="18"/>
                <w:lang w:val="bg-BG"/>
              </w:rPr>
            </w:pPr>
            <w:r>
              <w:rPr>
                <w:rFonts w:cs="Arial"/>
                <w:sz w:val="18"/>
                <w:szCs w:val="18"/>
                <w:lang w:val="bg-BG"/>
              </w:rPr>
              <w:t>Веднага след получено съоб</w:t>
            </w:r>
            <w:r w:rsidR="001966CE">
              <w:rPr>
                <w:rFonts w:cs="Arial"/>
                <w:sz w:val="18"/>
                <w:szCs w:val="18"/>
                <w:lang w:val="bg-BG"/>
              </w:rPr>
              <w:t>щ</w:t>
            </w:r>
            <w:r>
              <w:rPr>
                <w:rFonts w:cs="Arial"/>
                <w:sz w:val="18"/>
                <w:szCs w:val="18"/>
                <w:lang w:val="bg-BG"/>
              </w:rPr>
              <w:t>ение 405</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3C0C466D" w14:textId="790AF258" w:rsidR="004C266A" w:rsidRDefault="004C266A" w:rsidP="002E6026">
            <w:pPr>
              <w:jc w:val="left"/>
              <w:rPr>
                <w:rFonts w:cs="Arial"/>
                <w:b w:val="0"/>
                <w:sz w:val="18"/>
                <w:szCs w:val="18"/>
                <w:lang w:val="bg-BG"/>
              </w:rPr>
            </w:pPr>
            <w:r>
              <w:rPr>
                <w:rFonts w:cs="Arial"/>
                <w:b w:val="0"/>
                <w:sz w:val="18"/>
                <w:szCs w:val="18"/>
                <w:lang w:val="bg-BG"/>
              </w:rPr>
              <w:t>Край на процеса по смяна на КБГ/ДЕЕ поради липса на договор с ДПИ</w:t>
            </w:r>
            <w:r w:rsidR="00623031">
              <w:rPr>
                <w:rFonts w:cs="Arial"/>
                <w:b w:val="0"/>
                <w:sz w:val="18"/>
                <w:szCs w:val="18"/>
                <w:lang w:val="bg-BG"/>
              </w:rPr>
              <w:t>.</w:t>
            </w:r>
          </w:p>
        </w:tc>
      </w:tr>
      <w:tr w:rsidR="00684117" w:rsidRPr="00F2292F" w14:paraId="45ECDFC8"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7E3304B" w14:textId="20169BF1" w:rsidR="004C266A" w:rsidRDefault="00451E55" w:rsidP="002E6026">
            <w:pPr>
              <w:rPr>
                <w:rFonts w:cs="Arial"/>
                <w:sz w:val="18"/>
                <w:szCs w:val="18"/>
                <w:lang w:val="bg-BG"/>
              </w:rPr>
            </w:pPr>
            <w:r>
              <w:rPr>
                <w:rFonts w:cs="Arial"/>
                <w:sz w:val="18"/>
                <w:szCs w:val="18"/>
                <w:lang w:val="bg-BG"/>
              </w:rPr>
              <w:t>2.А5</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21C07CBF" w14:textId="77777777" w:rsidR="004C266A" w:rsidRDefault="004C266A" w:rsidP="002E6026">
            <w:pPr>
              <w:rPr>
                <w:rFonts w:cs="Arial"/>
                <w:sz w:val="18"/>
                <w:szCs w:val="18"/>
                <w:lang w:val="bg-BG"/>
              </w:rPr>
            </w:pPr>
            <w:r>
              <w:rPr>
                <w:rFonts w:cs="Arial"/>
                <w:sz w:val="18"/>
                <w:szCs w:val="18"/>
                <w:lang w:val="bg-BG"/>
              </w:rPr>
              <w:t>406</w:t>
            </w:r>
          </w:p>
        </w:tc>
        <w:tc>
          <w:tcPr>
            <w:tcW w:w="1069" w:type="pct"/>
            <w:tcBorders>
              <w:top w:val="none" w:sz="0" w:space="0" w:color="auto"/>
              <w:bottom w:val="none" w:sz="0" w:space="0" w:color="auto"/>
            </w:tcBorders>
          </w:tcPr>
          <w:p w14:paraId="707E7A82" w14:textId="2C181F0A" w:rsidR="004C266A" w:rsidRPr="00780E86" w:rsidRDefault="004C266A" w:rsidP="002E602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ДА – има договор или липса на отговор до 2 работни дни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F2EC63C" w14:textId="77777777" w:rsidR="004C266A" w:rsidRDefault="004C266A" w:rsidP="002E6026">
            <w:pPr>
              <w:rPr>
                <w:rFonts w:cs="Arial"/>
                <w:sz w:val="18"/>
                <w:szCs w:val="18"/>
                <w:lang w:val="bg-BG"/>
              </w:rPr>
            </w:pPr>
            <w:r>
              <w:rPr>
                <w:rFonts w:cs="Arial"/>
                <w:sz w:val="18"/>
                <w:szCs w:val="18"/>
                <w:lang w:val="bg-BG"/>
              </w:rPr>
              <w:t>ДПИ</w:t>
            </w:r>
          </w:p>
        </w:tc>
        <w:tc>
          <w:tcPr>
            <w:tcW w:w="641" w:type="pct"/>
            <w:tcBorders>
              <w:top w:val="none" w:sz="0" w:space="0" w:color="auto"/>
              <w:bottom w:val="none" w:sz="0" w:space="0" w:color="auto"/>
            </w:tcBorders>
          </w:tcPr>
          <w:p w14:paraId="0077D321" w14:textId="77777777"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0FEB389C" w14:textId="3755D932" w:rsidR="004C266A" w:rsidRDefault="004C266A" w:rsidP="002E6026">
            <w:pPr>
              <w:jc w:val="left"/>
              <w:rPr>
                <w:rFonts w:cs="Arial"/>
                <w:sz w:val="18"/>
                <w:szCs w:val="18"/>
                <w:lang w:val="bg-BG"/>
              </w:rPr>
            </w:pPr>
            <w:r>
              <w:rPr>
                <w:rFonts w:cs="Arial"/>
                <w:sz w:val="18"/>
                <w:szCs w:val="18"/>
                <w:lang w:val="bg-BG"/>
              </w:rPr>
              <w:t>2 работни дни от получаване на съобщение 301</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4DE7852D" w14:textId="02B3EBD9" w:rsidR="004C266A" w:rsidRDefault="004C266A" w:rsidP="002E6026">
            <w:pPr>
              <w:jc w:val="left"/>
              <w:rPr>
                <w:rFonts w:cs="Arial"/>
                <w:b w:val="0"/>
                <w:sz w:val="18"/>
                <w:szCs w:val="18"/>
                <w:lang w:val="bg-BG"/>
              </w:rPr>
            </w:pPr>
            <w:r>
              <w:rPr>
                <w:rFonts w:cs="Arial"/>
                <w:b w:val="0"/>
                <w:sz w:val="18"/>
                <w:szCs w:val="18"/>
                <w:lang w:val="bg-BG"/>
              </w:rPr>
              <w:t>Продължаване на процеса по смяна на КБГ/ДЕЕ</w:t>
            </w:r>
            <w:r w:rsidR="00623031">
              <w:rPr>
                <w:rFonts w:cs="Arial"/>
                <w:b w:val="0"/>
                <w:sz w:val="18"/>
                <w:szCs w:val="18"/>
                <w:lang w:val="bg-BG"/>
              </w:rPr>
              <w:t>.</w:t>
            </w:r>
          </w:p>
        </w:tc>
      </w:tr>
      <w:tr w:rsidR="00684117" w:rsidRPr="00F2292F" w14:paraId="50A39474"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2B51E84E" w14:textId="443A00FD" w:rsidR="004C266A" w:rsidRPr="00863BF8" w:rsidRDefault="004C266A" w:rsidP="002E6026">
            <w:pPr>
              <w:rPr>
                <w:rFonts w:cs="Arial"/>
                <w:sz w:val="18"/>
                <w:szCs w:val="18"/>
                <w:highlight w:val="yellow"/>
                <w:lang w:val="bg-BG"/>
              </w:rPr>
            </w:pPr>
            <w:r w:rsidRPr="00D05B9D">
              <w:rPr>
                <w:rFonts w:cs="Arial"/>
                <w:sz w:val="18"/>
                <w:szCs w:val="18"/>
                <w:lang w:val="bg-BG"/>
              </w:rPr>
              <w:t>2.</w:t>
            </w:r>
            <w:r w:rsidRPr="004E5DCB">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0049BA5A" w14:textId="0044CB65" w:rsidR="004C266A" w:rsidRPr="00863BF8" w:rsidRDefault="004C266A" w:rsidP="002E6026">
            <w:pPr>
              <w:rPr>
                <w:rFonts w:cs="Arial"/>
                <w:sz w:val="18"/>
                <w:szCs w:val="18"/>
                <w:highlight w:val="yellow"/>
                <w:lang w:val="bg-BG"/>
              </w:rPr>
            </w:pPr>
            <w:r w:rsidRPr="00D05B9D">
              <w:rPr>
                <w:rFonts w:cs="Arial"/>
                <w:sz w:val="18"/>
                <w:szCs w:val="18"/>
                <w:lang w:val="bg-BG"/>
              </w:rPr>
              <w:t>305</w:t>
            </w:r>
          </w:p>
        </w:tc>
        <w:tc>
          <w:tcPr>
            <w:tcW w:w="1069" w:type="pct"/>
          </w:tcPr>
          <w:p w14:paraId="277EC326" w14:textId="6A3BA13A" w:rsidR="004C266A" w:rsidRPr="00863BF8"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451141FA" w14:textId="0CA52F7A" w:rsidR="004C266A" w:rsidRPr="00863BF8" w:rsidRDefault="004C266A" w:rsidP="002E6026">
            <w:pPr>
              <w:rPr>
                <w:rFonts w:cs="Arial"/>
                <w:sz w:val="18"/>
                <w:szCs w:val="18"/>
                <w:highlight w:val="yellow"/>
                <w:lang w:val="bg-BG"/>
              </w:rPr>
            </w:pPr>
            <w:r>
              <w:rPr>
                <w:rFonts w:cs="Arial"/>
                <w:sz w:val="18"/>
                <w:szCs w:val="18"/>
                <w:lang w:val="bg-BG"/>
              </w:rPr>
              <w:t>МО</w:t>
            </w:r>
          </w:p>
        </w:tc>
        <w:tc>
          <w:tcPr>
            <w:tcW w:w="641" w:type="pct"/>
          </w:tcPr>
          <w:p w14:paraId="421CEC63" w14:textId="381B116B" w:rsidR="004C266A" w:rsidRPr="00863BF8"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6AA56043" w14:textId="4CF82DA3" w:rsidR="004C266A" w:rsidRPr="00863BF8" w:rsidRDefault="004C266A" w:rsidP="002E6026">
            <w:pPr>
              <w:jc w:val="left"/>
              <w:rPr>
                <w:rFonts w:cs="Arial"/>
                <w:sz w:val="18"/>
                <w:szCs w:val="18"/>
                <w:highlight w:val="yellow"/>
                <w:lang w:val="bg-BG"/>
              </w:rPr>
            </w:pPr>
            <w:r w:rsidRPr="006C5F9E">
              <w:rPr>
                <w:rFonts w:cs="Arial"/>
                <w:sz w:val="18"/>
                <w:szCs w:val="18"/>
                <w:lang w:val="bg-BG"/>
              </w:rPr>
              <w:t>След удовлетворени условия по стъпка 2</w:t>
            </w:r>
            <w:r>
              <w:rPr>
                <w:rFonts w:cs="Arial"/>
                <w:sz w:val="18"/>
                <w:szCs w:val="18"/>
                <w:lang w:val="bg-BG"/>
              </w:rPr>
              <w:t>.</w:t>
            </w:r>
            <w:r w:rsidRPr="006C5F9E">
              <w:rPr>
                <w:rFonts w:cs="Arial"/>
                <w:sz w:val="18"/>
                <w:szCs w:val="18"/>
                <w:lang w:val="bg-BG"/>
              </w:rPr>
              <w:t>А</w:t>
            </w:r>
            <w:r w:rsidR="00451E55">
              <w:rPr>
                <w:rFonts w:cs="Arial"/>
                <w:sz w:val="18"/>
                <w:szCs w:val="18"/>
                <w:lang w:val="bg-BG"/>
              </w:rPr>
              <w:t>5</w:t>
            </w:r>
            <w:r w:rsidR="002E6026">
              <w:rPr>
                <w:rFonts w:cs="Arial"/>
                <w:sz w:val="18"/>
                <w:szCs w:val="18"/>
                <w:lang w:val="bg-BG"/>
              </w:rPr>
              <w:t xml:space="preserve"> </w:t>
            </w:r>
            <w:r>
              <w:rPr>
                <w:rFonts w:cs="Arial"/>
                <w:sz w:val="18"/>
                <w:szCs w:val="18"/>
                <w:lang w:val="bg-BG"/>
              </w:rPr>
              <w:t>(след получено съобщение 406)</w:t>
            </w:r>
            <w:r w:rsidR="002E6026">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656AE36C" w14:textId="76D44137" w:rsidR="004C266A" w:rsidRPr="00863BF8" w:rsidRDefault="004C266A" w:rsidP="002E6026">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684117" w:rsidRPr="00F2292F" w14:paraId="4F3D8162"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2E830766" w14:textId="7AF19C9F" w:rsidR="004C266A" w:rsidRPr="00D05B9D" w:rsidRDefault="004C266A" w:rsidP="002E6026">
            <w:pPr>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2E6026">
            <w:pPr>
              <w:rPr>
                <w:rFonts w:cs="Arial"/>
                <w:sz w:val="18"/>
                <w:szCs w:val="18"/>
                <w:lang w:val="bg-BG"/>
              </w:rPr>
            </w:pPr>
            <w:r w:rsidRPr="006C5F9E">
              <w:rPr>
                <w:rFonts w:cs="Arial"/>
                <w:sz w:val="18"/>
                <w:szCs w:val="18"/>
              </w:rPr>
              <w:t>304</w:t>
            </w:r>
          </w:p>
        </w:tc>
        <w:tc>
          <w:tcPr>
            <w:tcW w:w="1069" w:type="pct"/>
            <w:tcBorders>
              <w:top w:val="none" w:sz="0" w:space="0" w:color="auto"/>
              <w:bottom w:val="none" w:sz="0" w:space="0" w:color="auto"/>
            </w:tcBorders>
          </w:tcPr>
          <w:p w14:paraId="1A2BCB20" w14:textId="470E16B4" w:rsidR="004C266A" w:rsidRPr="006C5F9E"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sidRPr="005D0FA8">
              <w:rPr>
                <w:rFonts w:cs="Arial"/>
                <w:sz w:val="18"/>
                <w:szCs w:val="18"/>
                <w:lang w:val="bg-BG"/>
              </w:rPr>
              <w:t xml:space="preserve"> </w:t>
            </w:r>
            <w:r>
              <w:rPr>
                <w:rFonts w:cs="Arial"/>
                <w:sz w:val="18"/>
                <w:szCs w:val="18"/>
                <w:lang w:val="bg-BG"/>
              </w:rPr>
              <w:t>КБГ</w:t>
            </w:r>
            <w:r w:rsidRPr="005D0FA8">
              <w:rPr>
                <w:rFonts w:cs="Arial"/>
                <w:sz w:val="18"/>
                <w:szCs w:val="18"/>
                <w:lang w:val="bg-BG"/>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2E6026">
            <w:pPr>
              <w:rPr>
                <w:rFonts w:cs="Arial"/>
                <w:color w:val="000000"/>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3589125" w14:textId="02E041FE" w:rsidR="004C266A" w:rsidRPr="00D05B9D"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57C5241D" w14:textId="5F5C216B" w:rsidR="004C266A" w:rsidRPr="006C5F9E" w:rsidRDefault="004C266A" w:rsidP="002E6026">
            <w:pPr>
              <w:jc w:val="left"/>
              <w:rPr>
                <w:rFonts w:cs="Arial"/>
                <w:sz w:val="18"/>
                <w:szCs w:val="18"/>
                <w:lang w:val="bg-BG"/>
              </w:rPr>
            </w:pPr>
            <w:r w:rsidRPr="006C5F9E">
              <w:rPr>
                <w:rFonts w:cs="Arial"/>
                <w:sz w:val="18"/>
                <w:szCs w:val="18"/>
                <w:lang w:val="bg-BG"/>
              </w:rPr>
              <w:t>След удовлетворени условия по стъпка 2</w:t>
            </w:r>
            <w:r w:rsidR="00451E55">
              <w:rPr>
                <w:rFonts w:cs="Arial"/>
                <w:sz w:val="18"/>
                <w:szCs w:val="18"/>
                <w:lang w:val="bg-BG"/>
              </w:rPr>
              <w:t>.А5</w:t>
            </w:r>
            <w:r>
              <w:rPr>
                <w:rFonts w:cs="Arial"/>
                <w:sz w:val="18"/>
                <w:szCs w:val="18"/>
                <w:lang w:val="bg-BG"/>
              </w:rPr>
              <w:t xml:space="preserve"> (след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941" w:type="pct"/>
            <w:vMerge w:val="restart"/>
            <w:tcBorders>
              <w:top w:val="none" w:sz="0" w:space="0" w:color="auto"/>
              <w:bottom w:val="none" w:sz="0" w:space="0" w:color="auto"/>
              <w:right w:val="none" w:sz="0" w:space="0" w:color="auto"/>
            </w:tcBorders>
          </w:tcPr>
          <w:p w14:paraId="7A7F303D" w14:textId="77777777" w:rsidR="004C266A" w:rsidRPr="001B6303" w:rsidRDefault="004C266A" w:rsidP="002E6026">
            <w:pPr>
              <w:jc w:val="left"/>
              <w:rPr>
                <w:rFonts w:cs="Arial"/>
                <w:bCs w:val="0"/>
                <w:sz w:val="18"/>
                <w:szCs w:val="18"/>
                <w:lang w:val="bg-BG"/>
              </w:rPr>
            </w:pPr>
            <w:r>
              <w:rPr>
                <w:rFonts w:cs="Arial"/>
                <w:b w:val="0"/>
                <w:sz w:val="18"/>
                <w:szCs w:val="18"/>
                <w:lang w:val="bg-BG"/>
              </w:rPr>
              <w:t>Старт на процедурата по смяна.</w:t>
            </w:r>
          </w:p>
          <w:p w14:paraId="4107470C" w14:textId="7C6A9AE1" w:rsidR="004C266A" w:rsidRPr="001B6303" w:rsidRDefault="004C266A" w:rsidP="002E6026">
            <w:pPr>
              <w:jc w:val="left"/>
              <w:rPr>
                <w:rFonts w:cs="Arial"/>
                <w:b w:val="0"/>
                <w:sz w:val="18"/>
                <w:szCs w:val="18"/>
                <w:lang w:val="bg-BG"/>
              </w:rPr>
            </w:pPr>
            <w:r w:rsidRPr="001B6303">
              <w:rPr>
                <w:rFonts w:cs="Arial"/>
                <w:b w:val="0"/>
                <w:sz w:val="18"/>
                <w:szCs w:val="18"/>
                <w:lang w:val="bg-BG"/>
              </w:rPr>
              <w:t>Възражение от КБГ/ДЕЕ – настоящ.</w:t>
            </w:r>
          </w:p>
        </w:tc>
      </w:tr>
      <w:tr w:rsidR="00684117" w:rsidRPr="00F2292F" w14:paraId="314EE1D5"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05996745" w14:textId="09AA5D92" w:rsidR="004C266A" w:rsidRPr="004E5DCB" w:rsidRDefault="004C266A" w:rsidP="002E6026">
            <w:pPr>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1B6D4C" w14:textId="5B3C49CB" w:rsidR="004C266A" w:rsidRPr="006C5F9E" w:rsidRDefault="004C266A" w:rsidP="002E6026">
            <w:pPr>
              <w:rPr>
                <w:rFonts w:cs="Arial"/>
                <w:sz w:val="18"/>
                <w:szCs w:val="18"/>
              </w:rPr>
            </w:pPr>
            <w:r w:rsidRPr="006C5F9E">
              <w:rPr>
                <w:rFonts w:cs="Arial"/>
                <w:sz w:val="18"/>
                <w:szCs w:val="18"/>
              </w:rPr>
              <w:t>240</w:t>
            </w:r>
          </w:p>
        </w:tc>
        <w:tc>
          <w:tcPr>
            <w:tcW w:w="1069" w:type="pct"/>
          </w:tcPr>
          <w:p w14:paraId="5C3CF564" w14:textId="68DBB968" w:rsidR="004C266A" w:rsidRPr="00760F43"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299EF60A" w14:textId="4239E058" w:rsidR="004C266A" w:rsidRPr="006C5F9E" w:rsidRDefault="004C266A" w:rsidP="002E6026">
            <w:pPr>
              <w:rPr>
                <w:rFonts w:cs="Arial"/>
                <w:color w:val="000000"/>
                <w:sz w:val="18"/>
                <w:szCs w:val="18"/>
                <w:lang w:val="bg-BG"/>
              </w:rPr>
            </w:pPr>
            <w:r w:rsidRPr="006C5F9E">
              <w:rPr>
                <w:rFonts w:cs="Arial"/>
                <w:sz w:val="18"/>
                <w:szCs w:val="18"/>
                <w:lang w:val="bg-BG"/>
              </w:rPr>
              <w:t>КБГ/ДЕЕ - настоящ</w:t>
            </w:r>
          </w:p>
        </w:tc>
        <w:tc>
          <w:tcPr>
            <w:tcW w:w="641" w:type="pct"/>
          </w:tcPr>
          <w:p w14:paraId="5251A903" w14:textId="2BA2720B"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21CDA797" w14:textId="5AE99933" w:rsidR="004C266A" w:rsidRPr="00760F43" w:rsidRDefault="004C266A" w:rsidP="002E6026">
            <w:pPr>
              <w:jc w:val="left"/>
              <w:rPr>
                <w:rFonts w:cs="Arial"/>
                <w:sz w:val="18"/>
                <w:szCs w:val="18"/>
                <w:lang w:val="ru-RU"/>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941" w:type="pct"/>
            <w:vMerge/>
          </w:tcPr>
          <w:p w14:paraId="69A31AFA" w14:textId="77777777" w:rsidR="004C266A" w:rsidRPr="00760F43" w:rsidRDefault="004C266A" w:rsidP="002E6026">
            <w:pPr>
              <w:jc w:val="left"/>
              <w:rPr>
                <w:rFonts w:cs="Arial"/>
                <w:b w:val="0"/>
                <w:sz w:val="18"/>
                <w:szCs w:val="18"/>
                <w:lang w:val="ru-RU"/>
              </w:rPr>
            </w:pPr>
          </w:p>
        </w:tc>
      </w:tr>
      <w:tr w:rsidR="00684117" w:rsidRPr="00F2292F" w14:paraId="1F88349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A3A6944" w14:textId="31626F33" w:rsidR="004C266A" w:rsidRPr="004E5DCB" w:rsidRDefault="004C266A" w:rsidP="002E6026">
            <w:pPr>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2E6026">
            <w:pPr>
              <w:rPr>
                <w:rFonts w:cs="Arial"/>
                <w:sz w:val="18"/>
                <w:szCs w:val="18"/>
              </w:rPr>
            </w:pPr>
            <w:r w:rsidRPr="006C5F9E">
              <w:rPr>
                <w:rFonts w:cs="Arial"/>
                <w:sz w:val="18"/>
                <w:szCs w:val="18"/>
              </w:rPr>
              <w:t>353</w:t>
            </w:r>
          </w:p>
        </w:tc>
        <w:tc>
          <w:tcPr>
            <w:tcW w:w="1069" w:type="pct"/>
            <w:tcBorders>
              <w:top w:val="none" w:sz="0" w:space="0" w:color="auto"/>
              <w:bottom w:val="none" w:sz="0" w:space="0" w:color="auto"/>
            </w:tcBorders>
          </w:tcPr>
          <w:p w14:paraId="0E186541" w14:textId="7C8B81F9" w:rsidR="004C266A" w:rsidRPr="006C5F9E" w:rsidRDefault="00CE68D2"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CE68D2">
              <w:rPr>
                <w:rFonts w:cs="Arial"/>
                <w:sz w:val="18"/>
                <w:szCs w:val="18"/>
                <w:lang w:val="bg-BG"/>
              </w:rPr>
              <w:t xml:space="preserve">Отхвърляне на възражение на КБГ/ДЕЕ – настоящ поради </w:t>
            </w:r>
            <w:proofErr w:type="spellStart"/>
            <w:r w:rsidRPr="00CE68D2">
              <w:rPr>
                <w:rFonts w:cs="Arial"/>
                <w:sz w:val="18"/>
                <w:szCs w:val="18"/>
                <w:lang w:val="bg-BG"/>
              </w:rPr>
              <w:t>неспазен</w:t>
            </w:r>
            <w:proofErr w:type="spellEnd"/>
            <w:r w:rsidRPr="00CE68D2">
              <w:rPr>
                <w:rFonts w:cs="Arial"/>
                <w:sz w:val="18"/>
                <w:szCs w:val="18"/>
                <w:lang w:val="bg-BG"/>
              </w:rPr>
              <w:t xml:space="preserve"> срок на подаване.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2E6026">
            <w:pPr>
              <w:rPr>
                <w:rFonts w:cs="Arial"/>
                <w:color w:val="000000"/>
                <w:sz w:val="18"/>
                <w:szCs w:val="18"/>
              </w:rPr>
            </w:pPr>
            <w:r>
              <w:rPr>
                <w:rFonts w:cs="Arial"/>
                <w:sz w:val="18"/>
                <w:szCs w:val="18"/>
                <w:lang w:val="bg-BG"/>
              </w:rPr>
              <w:t>МО</w:t>
            </w:r>
          </w:p>
        </w:tc>
        <w:tc>
          <w:tcPr>
            <w:tcW w:w="641" w:type="pct"/>
            <w:tcBorders>
              <w:top w:val="none" w:sz="0" w:space="0" w:color="auto"/>
              <w:bottom w:val="none" w:sz="0" w:space="0" w:color="auto"/>
            </w:tcBorders>
          </w:tcPr>
          <w:p w14:paraId="3845008B" w14:textId="783832D5" w:rsidR="004C266A" w:rsidRPr="00067D51"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00067D51" w:rsidRPr="006C5F9E">
              <w:rPr>
                <w:rFonts w:cs="Arial"/>
                <w:sz w:val="18"/>
                <w:szCs w:val="18"/>
                <w:lang w:val="bg-BG"/>
              </w:rPr>
              <w:t xml:space="preserve"> 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2E6026">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12714C49" w14:textId="3A43E46A" w:rsidR="004C266A" w:rsidRPr="001B6303" w:rsidRDefault="004C266A" w:rsidP="002E6026">
            <w:pPr>
              <w:jc w:val="left"/>
              <w:rPr>
                <w:rFonts w:cs="Arial"/>
                <w:b w:val="0"/>
                <w:sz w:val="18"/>
                <w:szCs w:val="18"/>
                <w:lang w:val="bg-BG"/>
              </w:rPr>
            </w:pPr>
            <w:r w:rsidRPr="001B6303">
              <w:rPr>
                <w:rFonts w:cs="Arial"/>
                <w:b w:val="0"/>
                <w:sz w:val="18"/>
                <w:szCs w:val="18"/>
                <w:lang w:val="bg-BG"/>
              </w:rPr>
              <w:t xml:space="preserve">Отхвърляне на </w:t>
            </w:r>
            <w:r>
              <w:rPr>
                <w:rFonts w:cs="Arial"/>
                <w:b w:val="0"/>
                <w:sz w:val="18"/>
                <w:szCs w:val="18"/>
                <w:lang w:val="bg-BG"/>
              </w:rPr>
              <w:t>възражението</w:t>
            </w:r>
            <w:r w:rsidRPr="001B6303">
              <w:rPr>
                <w:rFonts w:cs="Arial"/>
                <w:b w:val="0"/>
                <w:sz w:val="18"/>
                <w:szCs w:val="18"/>
                <w:lang w:val="bg-BG"/>
              </w:rPr>
              <w:t xml:space="preserve"> </w:t>
            </w:r>
            <w:r>
              <w:rPr>
                <w:rFonts w:cs="Arial"/>
                <w:b w:val="0"/>
                <w:sz w:val="18"/>
                <w:szCs w:val="18"/>
                <w:lang w:val="bg-BG"/>
              </w:rPr>
              <w:t xml:space="preserve">на </w:t>
            </w:r>
            <w:r w:rsidRPr="001B6303">
              <w:rPr>
                <w:rFonts w:cs="Arial"/>
                <w:b w:val="0"/>
                <w:sz w:val="18"/>
                <w:szCs w:val="18"/>
                <w:lang w:val="bg-BG"/>
              </w:rPr>
              <w:t xml:space="preserve">КБГ/ДЕЕ – настоящ 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 3.</w:t>
            </w:r>
            <w:r w:rsidRPr="001B6303">
              <w:rPr>
                <w:rFonts w:cs="Arial"/>
                <w:b w:val="0"/>
                <w:sz w:val="18"/>
                <w:szCs w:val="18"/>
              </w:rPr>
              <w:t>A</w:t>
            </w:r>
            <w:r w:rsidRPr="001B6303">
              <w:rPr>
                <w:rFonts w:cs="Arial"/>
                <w:b w:val="0"/>
                <w:sz w:val="18"/>
                <w:szCs w:val="18"/>
                <w:lang w:val="bg-BG"/>
              </w:rPr>
              <w:t>.</w:t>
            </w:r>
          </w:p>
        </w:tc>
      </w:tr>
      <w:tr w:rsidR="00684117" w:rsidRPr="00F2292F" w14:paraId="6238BA86"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4756FEF7" w14:textId="34D4E3D4" w:rsidR="004C266A" w:rsidRPr="004E5DCB" w:rsidRDefault="004C266A" w:rsidP="002E6026">
            <w:pPr>
              <w:rPr>
                <w:rFonts w:cs="Arial"/>
                <w:sz w:val="18"/>
                <w:szCs w:val="18"/>
                <w:lang w:val="bg-BG"/>
              </w:rPr>
            </w:pPr>
            <w:r w:rsidRPr="004E5DCB">
              <w:rPr>
                <w:rFonts w:cs="Arial"/>
                <w:sz w:val="18"/>
                <w:szCs w:val="18"/>
              </w:rPr>
              <w:t>3.C</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F802FB5" w14:textId="1EE774F9" w:rsidR="004C266A" w:rsidRPr="006C5F9E" w:rsidRDefault="004C266A" w:rsidP="002E6026">
            <w:pPr>
              <w:rPr>
                <w:rFonts w:cs="Arial"/>
                <w:sz w:val="18"/>
                <w:szCs w:val="18"/>
              </w:rPr>
            </w:pPr>
            <w:r w:rsidRPr="006C5F9E">
              <w:rPr>
                <w:rFonts w:cs="Arial"/>
                <w:sz w:val="18"/>
                <w:szCs w:val="18"/>
              </w:rPr>
              <w:t>351</w:t>
            </w:r>
          </w:p>
        </w:tc>
        <w:tc>
          <w:tcPr>
            <w:tcW w:w="1069" w:type="pct"/>
          </w:tcPr>
          <w:p w14:paraId="23B314C3" w14:textId="37C3424C"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Приемане на </w:t>
            </w:r>
            <w:r>
              <w:rPr>
                <w:rFonts w:cs="Arial"/>
                <w:sz w:val="18"/>
                <w:szCs w:val="18"/>
                <w:lang w:val="bg-BG"/>
              </w:rPr>
              <w:t>възражение от</w:t>
            </w:r>
            <w:r w:rsidRPr="006C5F9E">
              <w:rPr>
                <w:rFonts w:cs="Arial"/>
                <w:sz w:val="18"/>
                <w:szCs w:val="18"/>
                <w:lang w:val="bg-BG"/>
              </w:rPr>
              <w:t xml:space="preserve"> КБГ/ДЕЕ – настоящ.</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283046CC" w14:textId="39FD48B5" w:rsidR="004C266A" w:rsidRPr="006C5F9E" w:rsidRDefault="004C266A" w:rsidP="002E6026">
            <w:pPr>
              <w:rPr>
                <w:rFonts w:cs="Arial"/>
                <w:color w:val="000000"/>
                <w:sz w:val="18"/>
                <w:szCs w:val="18"/>
                <w:lang w:val="bg-BG"/>
              </w:rPr>
            </w:pPr>
            <w:r>
              <w:rPr>
                <w:rFonts w:cs="Arial"/>
                <w:sz w:val="18"/>
                <w:szCs w:val="18"/>
                <w:lang w:val="bg-BG"/>
              </w:rPr>
              <w:t>МО</w:t>
            </w:r>
          </w:p>
        </w:tc>
        <w:tc>
          <w:tcPr>
            <w:tcW w:w="641" w:type="pct"/>
          </w:tcPr>
          <w:p w14:paraId="5F18BE4C" w14:textId="1EA143E0"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00067D51" w:rsidRPr="006C5F9E">
              <w:rPr>
                <w:rFonts w:cs="Arial"/>
                <w:sz w:val="18"/>
                <w:szCs w:val="18"/>
                <w:lang w:val="bg-BG"/>
              </w:rPr>
              <w:t xml:space="preserve"> настоящ</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534960AB" w14:textId="725011FE" w:rsidR="004C266A" w:rsidRPr="006C5F9E" w:rsidRDefault="004C266A" w:rsidP="002E6026">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410E7203" w14:textId="26219241" w:rsidR="004C266A" w:rsidRPr="001B6303" w:rsidRDefault="004C266A" w:rsidP="002E6026">
            <w:pPr>
              <w:jc w:val="left"/>
              <w:rPr>
                <w:rFonts w:cs="Arial"/>
                <w:b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tc>
      </w:tr>
      <w:tr w:rsidR="00684117" w:rsidRPr="00F2292F" w14:paraId="0A37B667"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55893ED" w14:textId="7178AC9D" w:rsidR="004C266A" w:rsidRPr="004E5DCB" w:rsidRDefault="004C266A" w:rsidP="002E6026">
            <w:pPr>
              <w:rPr>
                <w:rFonts w:cs="Arial"/>
                <w:sz w:val="18"/>
                <w:szCs w:val="18"/>
                <w:lang w:val="bg-BG"/>
              </w:rPr>
            </w:pPr>
            <w:r w:rsidRPr="004E5DCB">
              <w:rPr>
                <w:rFonts w:cs="Arial"/>
                <w:sz w:val="18"/>
                <w:szCs w:val="18"/>
              </w:rPr>
              <w:t>3.D</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222FBE7F" w14:textId="669E8737" w:rsidR="004C266A" w:rsidRPr="006C5F9E" w:rsidRDefault="004C266A" w:rsidP="002E6026">
            <w:pPr>
              <w:rPr>
                <w:rFonts w:cs="Arial"/>
                <w:sz w:val="18"/>
                <w:szCs w:val="18"/>
              </w:rPr>
            </w:pPr>
            <w:r w:rsidRPr="006C5F9E">
              <w:rPr>
                <w:rFonts w:cs="Arial"/>
                <w:sz w:val="18"/>
                <w:szCs w:val="18"/>
              </w:rPr>
              <w:t>354</w:t>
            </w:r>
          </w:p>
        </w:tc>
        <w:tc>
          <w:tcPr>
            <w:tcW w:w="1069" w:type="pct"/>
            <w:tcBorders>
              <w:top w:val="none" w:sz="0" w:space="0" w:color="auto"/>
              <w:bottom w:val="none" w:sz="0" w:space="0" w:color="auto"/>
            </w:tcBorders>
          </w:tcPr>
          <w:p w14:paraId="1CABC7FC" w14:textId="2EB117BB" w:rsidR="004C266A" w:rsidRPr="00760F43" w:rsidRDefault="004C266A"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ru-RU"/>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0523CAB8" w14:textId="18F89D0E" w:rsidR="004C266A" w:rsidRPr="006C5F9E" w:rsidRDefault="004C266A" w:rsidP="002E6026">
            <w:pPr>
              <w:rPr>
                <w:rFonts w:cs="Arial"/>
                <w:color w:val="000000"/>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4924A2D9" w14:textId="0208438A"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1D884CE7" w14:textId="61EBD36C" w:rsidR="004C266A" w:rsidRPr="00D63BBC" w:rsidRDefault="004C266A" w:rsidP="002E6026">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vMerge w:val="restart"/>
            <w:tcBorders>
              <w:top w:val="none" w:sz="0" w:space="0" w:color="auto"/>
              <w:bottom w:val="none" w:sz="0" w:space="0" w:color="auto"/>
              <w:right w:val="none" w:sz="0" w:space="0" w:color="auto"/>
            </w:tcBorders>
          </w:tcPr>
          <w:p w14:paraId="4C964FA8" w14:textId="77777777" w:rsidR="004C266A" w:rsidRPr="0018713A" w:rsidRDefault="004C266A" w:rsidP="002E6026">
            <w:pPr>
              <w:jc w:val="left"/>
              <w:rPr>
                <w:rFonts w:cs="Arial"/>
                <w:bCs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p w14:paraId="10FB0D3E" w14:textId="3D7AB85F" w:rsidR="004C266A" w:rsidRPr="0018713A" w:rsidRDefault="004C266A" w:rsidP="002E6026">
            <w:pPr>
              <w:jc w:val="left"/>
              <w:rPr>
                <w:rFonts w:cs="Arial"/>
                <w:b w:val="0"/>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684117" w:rsidRPr="00F2292F" w14:paraId="3995AD0B"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165D4DB6" w14:textId="3015013A" w:rsidR="004C266A" w:rsidRPr="004E5DCB" w:rsidRDefault="004C266A" w:rsidP="002E6026">
            <w:pPr>
              <w:rPr>
                <w:rFonts w:cs="Arial"/>
                <w:sz w:val="18"/>
                <w:szCs w:val="18"/>
              </w:rPr>
            </w:pPr>
            <w:r w:rsidRPr="004E5DCB">
              <w:rPr>
                <w:rFonts w:cs="Arial"/>
                <w:sz w:val="18"/>
                <w:szCs w:val="18"/>
                <w:lang w:val="bg-BG"/>
              </w:rPr>
              <w:t>3.</w:t>
            </w:r>
            <w:r w:rsidRPr="004E5DCB">
              <w:rPr>
                <w:rFonts w:cs="Arial"/>
                <w:sz w:val="18"/>
                <w:szCs w:val="18"/>
              </w:rPr>
              <w:t>E</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147AECC0" w14:textId="2557EBB7" w:rsidR="004C266A" w:rsidRPr="006C5F9E" w:rsidRDefault="004C266A" w:rsidP="002E6026">
            <w:pPr>
              <w:rPr>
                <w:rFonts w:cs="Arial"/>
                <w:sz w:val="18"/>
                <w:szCs w:val="18"/>
              </w:rPr>
            </w:pPr>
            <w:r>
              <w:rPr>
                <w:rFonts w:cs="Arial"/>
                <w:sz w:val="18"/>
                <w:szCs w:val="18"/>
                <w:lang w:val="bg-BG"/>
              </w:rPr>
              <w:t>241</w:t>
            </w:r>
          </w:p>
        </w:tc>
        <w:tc>
          <w:tcPr>
            <w:tcW w:w="1069" w:type="pct"/>
          </w:tcPr>
          <w:p w14:paraId="4AD94CFA" w14:textId="39A36B9C" w:rsidR="004C266A" w:rsidRPr="006C5F9E" w:rsidRDefault="006768F4"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768F4">
              <w:rPr>
                <w:rFonts w:cs="Arial"/>
                <w:sz w:val="18"/>
                <w:szCs w:val="18"/>
                <w:lang w:val="bg-BG"/>
              </w:rPr>
              <w:t>Отстранени причини за възражение (240) от нов КБГ/ДЕЕ –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0D6AFAC0" w14:textId="2FDBB04E" w:rsidR="004C266A" w:rsidRPr="006C5F9E" w:rsidRDefault="004C266A" w:rsidP="002E6026">
            <w:pPr>
              <w:rPr>
                <w:rFonts w:cs="Arial"/>
                <w:color w:val="000000"/>
                <w:sz w:val="18"/>
                <w:szCs w:val="18"/>
                <w:lang w:val="bg-BG"/>
              </w:rPr>
            </w:pPr>
            <w:r w:rsidRPr="006C5F9E">
              <w:rPr>
                <w:rFonts w:cs="Arial"/>
                <w:sz w:val="18"/>
                <w:szCs w:val="18"/>
                <w:lang w:val="bg-BG"/>
              </w:rPr>
              <w:t xml:space="preserve">КБГ/ДЕЕ - </w:t>
            </w:r>
            <w:r>
              <w:rPr>
                <w:rFonts w:cs="Arial"/>
                <w:sz w:val="18"/>
                <w:szCs w:val="18"/>
                <w:lang w:val="bg-BG"/>
              </w:rPr>
              <w:t>нов</w:t>
            </w:r>
          </w:p>
        </w:tc>
        <w:tc>
          <w:tcPr>
            <w:tcW w:w="641" w:type="pct"/>
          </w:tcPr>
          <w:p w14:paraId="5C2248C0" w14:textId="485144DA"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2A4DE603" w14:textId="5DF509E1" w:rsidR="004C266A" w:rsidRPr="00D63BBC" w:rsidRDefault="004C266A" w:rsidP="002E6026">
            <w:pPr>
              <w:jc w:val="left"/>
              <w:rPr>
                <w:rFonts w:cs="Arial"/>
                <w:sz w:val="18"/>
                <w:szCs w:val="18"/>
                <w:lang w:val="bg-BG"/>
              </w:rPr>
            </w:pPr>
            <w:r>
              <w:rPr>
                <w:rFonts w:cs="Arial"/>
                <w:sz w:val="18"/>
                <w:szCs w:val="18"/>
                <w:lang w:val="bg-BG"/>
              </w:rPr>
              <w:t xml:space="preserve">До </w:t>
            </w:r>
            <w:r w:rsidRPr="005D0FA8">
              <w:rPr>
                <w:rFonts w:cs="Arial"/>
                <w:sz w:val="18"/>
                <w:szCs w:val="18"/>
                <w:lang w:val="bg-BG"/>
              </w:rPr>
              <w:t>1</w:t>
            </w:r>
            <w:r w:rsidRPr="006C5F9E">
              <w:rPr>
                <w:rFonts w:cs="Arial"/>
                <w:sz w:val="18"/>
                <w:szCs w:val="18"/>
                <w:lang w:val="bg-BG"/>
              </w:rPr>
              <w:t xml:space="preserve"> работни дни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354</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vMerge/>
          </w:tcPr>
          <w:p w14:paraId="097DC906" w14:textId="77777777" w:rsidR="004C266A" w:rsidRPr="00C00D7F" w:rsidRDefault="004C266A" w:rsidP="002E6026">
            <w:pPr>
              <w:jc w:val="left"/>
              <w:rPr>
                <w:rFonts w:cs="Arial"/>
                <w:sz w:val="18"/>
                <w:szCs w:val="18"/>
                <w:lang w:val="ru-RU"/>
              </w:rPr>
            </w:pPr>
          </w:p>
        </w:tc>
      </w:tr>
      <w:tr w:rsidR="00684117" w:rsidRPr="00F2292F" w14:paraId="2C61F58B"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E1C4BDF" w14:textId="4F9FD0E6" w:rsidR="004C266A" w:rsidRPr="004E5DCB" w:rsidRDefault="004C266A" w:rsidP="002E6026">
            <w:pPr>
              <w:rPr>
                <w:rFonts w:cs="Arial"/>
                <w:sz w:val="18"/>
                <w:szCs w:val="18"/>
              </w:rPr>
            </w:pPr>
            <w:r w:rsidRPr="004E5DCB">
              <w:rPr>
                <w:rFonts w:cs="Arial"/>
                <w:sz w:val="18"/>
                <w:szCs w:val="18"/>
                <w:lang w:val="bg-BG"/>
              </w:rPr>
              <w:lastRenderedPageBreak/>
              <w:t>3.</w:t>
            </w:r>
            <w:r>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5E9791C9" w14:textId="350E9253" w:rsidR="004C266A" w:rsidRPr="007A5579" w:rsidRDefault="004C266A" w:rsidP="002E6026">
            <w:pPr>
              <w:rPr>
                <w:rFonts w:cs="Arial"/>
                <w:sz w:val="18"/>
                <w:szCs w:val="18"/>
                <w:lang w:val="bg-BG"/>
              </w:rPr>
            </w:pPr>
            <w:r>
              <w:rPr>
                <w:rFonts w:cs="Arial"/>
                <w:sz w:val="18"/>
                <w:szCs w:val="18"/>
                <w:lang w:val="bg-BG"/>
              </w:rPr>
              <w:t>356</w:t>
            </w:r>
          </w:p>
        </w:tc>
        <w:tc>
          <w:tcPr>
            <w:tcW w:w="1069" w:type="pct"/>
            <w:tcBorders>
              <w:top w:val="none" w:sz="0" w:space="0" w:color="auto"/>
              <w:bottom w:val="none" w:sz="0" w:space="0" w:color="auto"/>
            </w:tcBorders>
          </w:tcPr>
          <w:p w14:paraId="77C0BBCF" w14:textId="51FA54C2" w:rsidR="004C266A" w:rsidRPr="006C5F9E" w:rsidRDefault="006768F4"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768F4">
              <w:rPr>
                <w:rFonts w:cs="Arial"/>
                <w:sz w:val="18"/>
                <w:szCs w:val="18"/>
                <w:lang w:val="bg-BG"/>
              </w:rPr>
              <w:t>Отстранени причини за възражение (240) от нов КБГ/ДЕЕ – за смяна на КБГ/ДЕЕ.</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7F1F4B4" w14:textId="4862D218" w:rsidR="004C266A" w:rsidRPr="006C5F9E" w:rsidRDefault="004C266A" w:rsidP="002E6026">
            <w:pPr>
              <w:rPr>
                <w:rFonts w:cs="Arial"/>
                <w:sz w:val="18"/>
                <w:szCs w:val="18"/>
                <w:lang w:val="bg-BG"/>
              </w:rPr>
            </w:pPr>
            <w:r>
              <w:rPr>
                <w:rFonts w:cs="Arial"/>
                <w:sz w:val="18"/>
                <w:szCs w:val="18"/>
              </w:rPr>
              <w:t xml:space="preserve">MO </w:t>
            </w:r>
          </w:p>
        </w:tc>
        <w:tc>
          <w:tcPr>
            <w:tcW w:w="641" w:type="pct"/>
            <w:tcBorders>
              <w:top w:val="none" w:sz="0" w:space="0" w:color="auto"/>
              <w:bottom w:val="none" w:sz="0" w:space="0" w:color="auto"/>
            </w:tcBorders>
          </w:tcPr>
          <w:p w14:paraId="584564A5" w14:textId="582D1CB1"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w:t>
            </w:r>
            <w:r w:rsidRPr="006C5F9E">
              <w:rPr>
                <w:rFonts w:cs="Arial"/>
                <w:sz w:val="18"/>
                <w:szCs w:val="18"/>
                <w:lang w:val="bg-BG"/>
              </w:rPr>
              <w:t xml:space="preserve">БГ/ДЕЕ </w:t>
            </w:r>
            <w:r>
              <w:rPr>
                <w:rFonts w:cs="Arial"/>
                <w:sz w:val="18"/>
                <w:szCs w:val="18"/>
                <w:lang w:val="bg-BG"/>
              </w:rPr>
              <w:t>–</w:t>
            </w:r>
            <w:r w:rsidRPr="006C5F9E">
              <w:rPr>
                <w:rFonts w:cs="Arial"/>
                <w:sz w:val="18"/>
                <w:szCs w:val="18"/>
                <w:lang w:val="bg-BG"/>
              </w:rPr>
              <w:t xml:space="preserve"> </w:t>
            </w:r>
            <w:r>
              <w:rPr>
                <w:rFonts w:cs="Arial"/>
                <w:sz w:val="18"/>
                <w:szCs w:val="18"/>
                <w:lang w:val="bg-BG"/>
              </w:rPr>
              <w:t>настоящ</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933042D" w14:textId="0818DFC0" w:rsidR="004C266A" w:rsidRPr="006C5F9E" w:rsidRDefault="004C266A" w:rsidP="002E6026">
            <w:pPr>
              <w:jc w:val="left"/>
              <w:rPr>
                <w:rFonts w:cs="Arial"/>
                <w:sz w:val="18"/>
                <w:szCs w:val="18"/>
                <w:lang w:val="bg-BG"/>
              </w:rPr>
            </w:pPr>
            <w:r>
              <w:rPr>
                <w:rFonts w:cs="Arial"/>
                <w:sz w:val="18"/>
                <w:szCs w:val="18"/>
                <w:lang w:val="bg-BG"/>
              </w:rPr>
              <w:t>До 1</w:t>
            </w:r>
            <w:r w:rsidRPr="006C5F9E">
              <w:rPr>
                <w:rFonts w:cs="Arial"/>
                <w:sz w:val="18"/>
                <w:szCs w:val="18"/>
                <w:lang w:val="bg-BG"/>
              </w:rPr>
              <w:t xml:space="preserve"> работ</w:t>
            </w:r>
            <w:r>
              <w:rPr>
                <w:rFonts w:cs="Arial"/>
                <w:sz w:val="18"/>
                <w:szCs w:val="18"/>
                <w:lang w:val="bg-BG"/>
              </w:rPr>
              <w:t>ен</w:t>
            </w:r>
            <w:r w:rsidRPr="006C5F9E">
              <w:rPr>
                <w:rFonts w:cs="Arial"/>
                <w:sz w:val="18"/>
                <w:szCs w:val="18"/>
                <w:lang w:val="bg-BG"/>
              </w:rPr>
              <w:t xml:space="preserve"> д</w:t>
            </w:r>
            <w:r>
              <w:rPr>
                <w:rFonts w:cs="Arial"/>
                <w:sz w:val="18"/>
                <w:szCs w:val="18"/>
                <w:lang w:val="bg-BG"/>
              </w:rPr>
              <w:t>ен</w:t>
            </w:r>
            <w:r w:rsidRPr="006C5F9E">
              <w:rPr>
                <w:rFonts w:cs="Arial"/>
                <w:sz w:val="18"/>
                <w:szCs w:val="18"/>
                <w:lang w:val="bg-BG"/>
              </w:rPr>
              <w:t xml:space="preserve">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241</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35342451" w14:textId="35586F56" w:rsidR="004C266A" w:rsidRPr="006C5F9E" w:rsidRDefault="004C266A" w:rsidP="002E6026">
            <w:pPr>
              <w:jc w:val="left"/>
              <w:rPr>
                <w:rFonts w:cs="Arial"/>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684117" w:rsidRPr="00F2292F" w14:paraId="1FF52F46"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45159F3A" w14:textId="1858847D" w:rsidR="004C266A" w:rsidRPr="004E5DCB" w:rsidRDefault="004C266A" w:rsidP="002E6026">
            <w:pPr>
              <w:rPr>
                <w:rFonts w:cs="Arial"/>
                <w:sz w:val="18"/>
                <w:szCs w:val="18"/>
                <w:lang w:val="bg-BG"/>
              </w:rPr>
            </w:pPr>
            <w:r w:rsidRPr="004E5DCB">
              <w:rPr>
                <w:rFonts w:cs="Arial"/>
                <w:sz w:val="18"/>
                <w:szCs w:val="18"/>
                <w:lang w:val="bg-BG"/>
              </w:rPr>
              <w:t>3.</w:t>
            </w:r>
            <w:r>
              <w:rPr>
                <w:rFonts w:cs="Arial"/>
                <w:sz w:val="18"/>
                <w:szCs w:val="18"/>
              </w:rPr>
              <w:t>G</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698A43B8" w14:textId="13BEC62E" w:rsidR="004C266A" w:rsidRDefault="004C266A" w:rsidP="002E6026">
            <w:pPr>
              <w:rPr>
                <w:rFonts w:cs="Arial"/>
                <w:sz w:val="18"/>
                <w:szCs w:val="18"/>
                <w:lang w:val="bg-BG"/>
              </w:rPr>
            </w:pPr>
            <w:r>
              <w:rPr>
                <w:rFonts w:cs="Arial"/>
                <w:sz w:val="18"/>
                <w:szCs w:val="18"/>
                <w:lang w:val="bg-BG"/>
              </w:rPr>
              <w:t>355</w:t>
            </w:r>
          </w:p>
        </w:tc>
        <w:tc>
          <w:tcPr>
            <w:tcW w:w="1069" w:type="pct"/>
          </w:tcPr>
          <w:p w14:paraId="7854C6E7" w14:textId="09FE5A1C" w:rsidR="004C266A" w:rsidRPr="006C5F9E" w:rsidRDefault="004C266A"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процедурата, поради </w:t>
            </w:r>
            <w:proofErr w:type="spellStart"/>
            <w:r>
              <w:rPr>
                <w:rFonts w:cs="Arial"/>
                <w:sz w:val="18"/>
                <w:szCs w:val="18"/>
                <w:lang w:val="bg-BG"/>
              </w:rPr>
              <w:t>неспазен</w:t>
            </w:r>
            <w:proofErr w:type="spellEnd"/>
            <w:r>
              <w:rPr>
                <w:rFonts w:cs="Arial"/>
                <w:sz w:val="18"/>
                <w:szCs w:val="18"/>
                <w:lang w:val="bg-BG"/>
              </w:rPr>
              <w:t xml:space="preserve"> срок на уведомлението (241) или липса на уведомление (241)от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75F7CAF" w14:textId="3A05E61F" w:rsidR="004C266A" w:rsidRDefault="004C266A" w:rsidP="002E6026">
            <w:pPr>
              <w:rPr>
                <w:rFonts w:cs="Arial"/>
                <w:sz w:val="18"/>
                <w:szCs w:val="18"/>
                <w:lang w:val="bg-BG"/>
              </w:rPr>
            </w:pPr>
            <w:r>
              <w:rPr>
                <w:rFonts w:cs="Arial"/>
                <w:sz w:val="18"/>
                <w:szCs w:val="18"/>
                <w:lang w:val="bg-BG"/>
              </w:rPr>
              <w:t>МО</w:t>
            </w:r>
          </w:p>
        </w:tc>
        <w:tc>
          <w:tcPr>
            <w:tcW w:w="641" w:type="pct"/>
          </w:tcPr>
          <w:p w14:paraId="33BCE7EE" w14:textId="77777777" w:rsidR="004C266A"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r>
              <w:rPr>
                <w:rFonts w:cs="Arial"/>
                <w:sz w:val="18"/>
                <w:szCs w:val="18"/>
                <w:lang w:val="bg-BG"/>
              </w:rPr>
              <w:t>–</w:t>
            </w:r>
          </w:p>
          <w:p w14:paraId="553F2DA6" w14:textId="73DE5702"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73C71E9B" w14:textId="09CE1F3C" w:rsidR="004C266A" w:rsidRDefault="004C266A" w:rsidP="002E6026">
            <w:pPr>
              <w:jc w:val="left"/>
              <w:rPr>
                <w:rFonts w:cs="Arial"/>
                <w:sz w:val="18"/>
                <w:szCs w:val="18"/>
                <w:lang w:val="bg-BG"/>
              </w:rPr>
            </w:pPr>
            <w:r>
              <w:rPr>
                <w:rFonts w:cs="Arial"/>
                <w:sz w:val="18"/>
                <w:szCs w:val="18"/>
                <w:lang w:val="bg-BG"/>
              </w:rPr>
              <w:t xml:space="preserve">След  </w:t>
            </w:r>
            <w:proofErr w:type="spellStart"/>
            <w:r>
              <w:rPr>
                <w:rFonts w:cs="Arial"/>
                <w:sz w:val="18"/>
                <w:szCs w:val="18"/>
                <w:lang w:val="bg-BG"/>
              </w:rPr>
              <w:t>неполучаване</w:t>
            </w:r>
            <w:proofErr w:type="spellEnd"/>
            <w:r>
              <w:rPr>
                <w:rFonts w:cs="Arial"/>
                <w:sz w:val="18"/>
                <w:szCs w:val="18"/>
                <w:lang w:val="bg-BG"/>
              </w:rPr>
              <w:t xml:space="preserve"> на 241 или </w:t>
            </w:r>
            <w:proofErr w:type="spellStart"/>
            <w:r w:rsidRPr="001B6303">
              <w:rPr>
                <w:rFonts w:cs="Arial"/>
                <w:sz w:val="18"/>
                <w:szCs w:val="18"/>
                <w:lang w:val="bg-BG"/>
              </w:rPr>
              <w:t>поради</w:t>
            </w:r>
            <w:r w:rsidR="00623031">
              <w:rPr>
                <w:rFonts w:cs="Arial"/>
                <w:sz w:val="18"/>
                <w:szCs w:val="18"/>
                <w:lang w:val="bg-BG"/>
              </w:rPr>
              <w:t>.</w:t>
            </w:r>
            <w:r w:rsidRPr="001B6303">
              <w:rPr>
                <w:rFonts w:cs="Arial"/>
                <w:sz w:val="18"/>
                <w:szCs w:val="18"/>
                <w:lang w:val="bg-BG"/>
              </w:rPr>
              <w:t>неспазен</w:t>
            </w:r>
            <w:proofErr w:type="spellEnd"/>
            <w:r w:rsidRPr="001B6303">
              <w:rPr>
                <w:rFonts w:cs="Arial"/>
                <w:sz w:val="18"/>
                <w:szCs w:val="18"/>
                <w:lang w:val="bg-BG"/>
              </w:rPr>
              <w:t xml:space="preserve"> срок по стъпка</w:t>
            </w:r>
            <w:r>
              <w:rPr>
                <w:rFonts w:cs="Arial"/>
                <w:b/>
                <w:sz w:val="18"/>
                <w:szCs w:val="18"/>
                <w:lang w:val="bg-BG"/>
              </w:rPr>
              <w:t xml:space="preserve"> </w:t>
            </w:r>
            <w:r w:rsidRPr="00B61D1A">
              <w:rPr>
                <w:rFonts w:cs="Arial"/>
                <w:sz w:val="18"/>
                <w:szCs w:val="18"/>
                <w:lang w:val="bg-BG"/>
              </w:rPr>
              <w:t>3.Е</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38EE1054" w14:textId="71BA330B" w:rsidR="004C266A" w:rsidRDefault="004C266A" w:rsidP="002E6026">
            <w:pPr>
              <w:jc w:val="left"/>
              <w:rPr>
                <w:rFonts w:cs="Arial"/>
                <w:sz w:val="18"/>
                <w:szCs w:val="18"/>
                <w:lang w:val="bg-BG"/>
              </w:rPr>
            </w:pPr>
            <w:r>
              <w:rPr>
                <w:rFonts w:cs="Arial"/>
                <w:b w:val="0"/>
                <w:sz w:val="18"/>
                <w:szCs w:val="18"/>
                <w:lang w:val="bg-BG"/>
              </w:rPr>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възражение </w:t>
            </w:r>
            <w:r w:rsidRPr="001B6303">
              <w:rPr>
                <w:rFonts w:cs="Arial"/>
                <w:b w:val="0"/>
                <w:sz w:val="18"/>
                <w:szCs w:val="18"/>
                <w:lang w:val="bg-BG"/>
              </w:rPr>
              <w:t xml:space="preserve">от КБГ/ДЕЕ </w:t>
            </w:r>
            <w:r>
              <w:rPr>
                <w:rFonts w:cs="Arial"/>
                <w:b w:val="0"/>
                <w:sz w:val="18"/>
                <w:szCs w:val="18"/>
                <w:lang w:val="bg-BG"/>
              </w:rPr>
              <w:t xml:space="preserve">– настоящ и </w:t>
            </w:r>
            <w:r w:rsidRPr="001B6303">
              <w:rPr>
                <w:rFonts w:cs="Arial"/>
                <w:b w:val="0"/>
                <w:sz w:val="18"/>
                <w:szCs w:val="18"/>
                <w:lang w:val="bg-BG"/>
              </w:rPr>
              <w:t xml:space="preserve">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w:t>
            </w:r>
            <w:r>
              <w:rPr>
                <w:rFonts w:cs="Arial"/>
                <w:b w:val="0"/>
                <w:sz w:val="18"/>
                <w:szCs w:val="18"/>
                <w:lang w:val="bg-BG"/>
              </w:rPr>
              <w:t xml:space="preserve"> 3.Е.</w:t>
            </w:r>
          </w:p>
        </w:tc>
      </w:tr>
      <w:tr w:rsidR="00684117" w:rsidRPr="00F2292F" w14:paraId="25A95805"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1C235238" w14:textId="3BCE853E" w:rsidR="004C266A" w:rsidRPr="004E5DCB" w:rsidRDefault="004C266A" w:rsidP="002E6026">
            <w:pPr>
              <w:rPr>
                <w:rFonts w:cs="Arial"/>
                <w:sz w:val="18"/>
                <w:szCs w:val="18"/>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2E6026">
            <w:pPr>
              <w:rPr>
                <w:rFonts w:cs="Arial"/>
                <w:sz w:val="18"/>
                <w:szCs w:val="18"/>
                <w:lang w:val="bg-BG"/>
              </w:rPr>
            </w:pPr>
            <w:r w:rsidRPr="006C5F9E">
              <w:rPr>
                <w:rFonts w:cs="Arial"/>
                <w:sz w:val="18"/>
                <w:szCs w:val="18"/>
              </w:rPr>
              <w:t>433</w:t>
            </w:r>
          </w:p>
        </w:tc>
        <w:tc>
          <w:tcPr>
            <w:tcW w:w="1069" w:type="pct"/>
            <w:tcBorders>
              <w:top w:val="none" w:sz="0" w:space="0" w:color="auto"/>
              <w:bottom w:val="none" w:sz="0" w:space="0" w:color="auto"/>
            </w:tcBorders>
          </w:tcPr>
          <w:p w14:paraId="6F482725" w14:textId="345FEB8C" w:rsidR="004C266A" w:rsidRPr="006C5F9E" w:rsidRDefault="00607DBB"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кратки основни бизнес и технически данни на ТИ след смяната.</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2E6026">
            <w:pPr>
              <w:rPr>
                <w:rFonts w:cs="Arial"/>
                <w:sz w:val="18"/>
                <w:szCs w:val="18"/>
                <w:lang w:val="bg-BG"/>
              </w:rPr>
            </w:pPr>
            <w:r>
              <w:rPr>
                <w:rFonts w:cs="Arial"/>
                <w:sz w:val="18"/>
                <w:szCs w:val="18"/>
                <w:lang w:val="bg-BG"/>
              </w:rPr>
              <w:t>МО</w:t>
            </w:r>
          </w:p>
        </w:tc>
        <w:tc>
          <w:tcPr>
            <w:tcW w:w="641" w:type="pct"/>
            <w:tcBorders>
              <w:top w:val="none" w:sz="0" w:space="0" w:color="auto"/>
              <w:bottom w:val="none" w:sz="0" w:space="0" w:color="auto"/>
            </w:tcBorders>
          </w:tcPr>
          <w:p w14:paraId="63DEFDC9" w14:textId="48F1852C" w:rsidR="004C266A" w:rsidRPr="006C5F9E"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7CBAF171" w14:textId="14986084" w:rsidR="004C266A" w:rsidRPr="006C5F9E" w:rsidRDefault="004C266A" w:rsidP="002E6026">
            <w:pPr>
              <w:jc w:val="left"/>
              <w:rPr>
                <w:rFonts w:cs="Arial"/>
                <w:sz w:val="18"/>
                <w:szCs w:val="18"/>
                <w:lang w:val="bg-BG"/>
              </w:rPr>
            </w:pPr>
            <w:r>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3F04CED6" w14:textId="77777777" w:rsidR="004C266A" w:rsidRDefault="004C266A" w:rsidP="002E6026">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67FC21B" w:rsidR="004C266A" w:rsidRPr="006C5F9E" w:rsidRDefault="004C266A" w:rsidP="002E6026">
            <w:pPr>
              <w:jc w:val="left"/>
              <w:rPr>
                <w:rFonts w:cs="Arial"/>
                <w:sz w:val="18"/>
                <w:szCs w:val="18"/>
                <w:lang w:val="bg-BG"/>
              </w:rPr>
            </w:pPr>
            <w:r>
              <w:rPr>
                <w:rFonts w:cs="Arial"/>
                <w:b w:val="0"/>
                <w:sz w:val="18"/>
                <w:szCs w:val="18"/>
                <w:lang w:val="bg-BG"/>
              </w:rPr>
              <w:t>В случай на постъпване на ново съобщение 101 за същата ТИ (дублиране) се изпраща съобщение 434 за прекратяване на процедурата, след вече изпратено съобщение 433.</w:t>
            </w:r>
          </w:p>
        </w:tc>
      </w:tr>
      <w:tr w:rsidR="00684117" w:rsidRPr="00F2292F" w14:paraId="20F0571E" w14:textId="77777777" w:rsidTr="00684117">
        <w:trPr>
          <w:trHeight w:val="499"/>
        </w:trPr>
        <w:tc>
          <w:tcPr>
            <w:cnfStyle w:val="001000000000" w:firstRow="0" w:lastRow="0" w:firstColumn="1" w:lastColumn="0" w:oddVBand="0" w:evenVBand="0" w:oddHBand="0" w:evenHBand="0" w:firstRowFirstColumn="0" w:firstRowLastColumn="0" w:lastRowFirstColumn="0" w:lastRowLastColumn="0"/>
            <w:tcW w:w="425" w:type="pct"/>
          </w:tcPr>
          <w:p w14:paraId="6CA26ED0" w14:textId="4D267119" w:rsidR="004C266A" w:rsidRPr="004E5DCB" w:rsidRDefault="004C266A" w:rsidP="002E6026">
            <w:pPr>
              <w:rPr>
                <w:rFonts w:cs="Arial"/>
                <w:sz w:val="18"/>
                <w:szCs w:val="18"/>
                <w:lang w:val="bg-BG"/>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427" w:type="pct"/>
            <w:tcBorders>
              <w:left w:val="none" w:sz="0" w:space="0" w:color="auto"/>
              <w:right w:val="none" w:sz="0" w:space="0" w:color="auto"/>
            </w:tcBorders>
          </w:tcPr>
          <w:p w14:paraId="2E8207D7" w14:textId="290A2FED" w:rsidR="004C266A" w:rsidRPr="006C5F9E" w:rsidRDefault="004C266A" w:rsidP="002E6026">
            <w:pPr>
              <w:rPr>
                <w:rFonts w:cs="Arial"/>
                <w:sz w:val="18"/>
                <w:szCs w:val="18"/>
              </w:rPr>
            </w:pPr>
            <w:r w:rsidRPr="00DE2A0F">
              <w:rPr>
                <w:rFonts w:cs="Arial"/>
                <w:sz w:val="18"/>
                <w:szCs w:val="18"/>
                <w:lang w:val="bg-BG"/>
              </w:rPr>
              <w:t>433</w:t>
            </w:r>
          </w:p>
        </w:tc>
        <w:tc>
          <w:tcPr>
            <w:tcW w:w="1069" w:type="pct"/>
          </w:tcPr>
          <w:p w14:paraId="4D739AB2" w14:textId="5A87C942" w:rsidR="004C266A" w:rsidRPr="006C5F9E" w:rsidRDefault="00607DBB" w:rsidP="002E6026">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данни за извършена промяна на принадлежността към КБГ на съществуващ пряк член / поява на нов обект - пряк член в КБГ.</w:t>
            </w:r>
          </w:p>
        </w:tc>
        <w:tc>
          <w:tcPr>
            <w:cnfStyle w:val="000010000000" w:firstRow="0" w:lastRow="0" w:firstColumn="0" w:lastColumn="0" w:oddVBand="1" w:evenVBand="0" w:oddHBand="0" w:evenHBand="0" w:firstRowFirstColumn="0" w:firstRowLastColumn="0" w:lastRowFirstColumn="0" w:lastRowLastColumn="0"/>
            <w:tcW w:w="570" w:type="pct"/>
            <w:tcBorders>
              <w:left w:val="none" w:sz="0" w:space="0" w:color="auto"/>
              <w:right w:val="none" w:sz="0" w:space="0" w:color="auto"/>
            </w:tcBorders>
          </w:tcPr>
          <w:p w14:paraId="67028577" w14:textId="0A60A5B4" w:rsidR="004C266A" w:rsidRPr="006C5F9E" w:rsidRDefault="004C266A" w:rsidP="002E6026">
            <w:pPr>
              <w:rPr>
                <w:rFonts w:cs="Arial"/>
                <w:color w:val="000000"/>
                <w:sz w:val="18"/>
                <w:szCs w:val="18"/>
                <w:lang w:val="bg-BG"/>
              </w:rPr>
            </w:pPr>
            <w:r>
              <w:rPr>
                <w:rFonts w:cs="Arial"/>
                <w:sz w:val="18"/>
                <w:szCs w:val="18"/>
                <w:lang w:val="bg-BG"/>
              </w:rPr>
              <w:t>МО (</w:t>
            </w:r>
            <w:r w:rsidRPr="00B54030">
              <w:rPr>
                <w:rFonts w:cs="Arial"/>
                <w:sz w:val="18"/>
                <w:szCs w:val="18"/>
                <w:lang w:val="bg-BG"/>
              </w:rPr>
              <w:t>ОРМ</w:t>
            </w:r>
            <w:r>
              <w:rPr>
                <w:rFonts w:cs="Arial"/>
                <w:sz w:val="18"/>
                <w:szCs w:val="18"/>
                <w:lang w:val="bg-BG"/>
              </w:rPr>
              <w:t>)</w:t>
            </w:r>
          </w:p>
        </w:tc>
        <w:tc>
          <w:tcPr>
            <w:tcW w:w="641" w:type="pct"/>
          </w:tcPr>
          <w:p w14:paraId="66C70829" w14:textId="4A1074D0" w:rsidR="004C266A" w:rsidRPr="006C5F9E" w:rsidRDefault="004C266A" w:rsidP="002E6026">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B54030">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927" w:type="pct"/>
            <w:tcBorders>
              <w:left w:val="none" w:sz="0" w:space="0" w:color="auto"/>
              <w:right w:val="none" w:sz="0" w:space="0" w:color="auto"/>
            </w:tcBorders>
          </w:tcPr>
          <w:p w14:paraId="7C90F63E" w14:textId="5E2BB226" w:rsidR="004C266A" w:rsidRPr="006C5F9E" w:rsidRDefault="004C266A" w:rsidP="002E6026">
            <w:pPr>
              <w:jc w:val="left"/>
              <w:rPr>
                <w:rFonts w:cs="Arial"/>
                <w:sz w:val="18"/>
                <w:szCs w:val="18"/>
                <w:lang w:val="bg-BG"/>
              </w:rPr>
            </w:pPr>
            <w:r w:rsidRPr="00B54030">
              <w:rPr>
                <w:rFonts w:cs="Arial"/>
                <w:sz w:val="18"/>
                <w:szCs w:val="18"/>
                <w:lang w:val="bg-BG"/>
              </w:rPr>
              <w:t>До два работни дни преди края на месеца, предхождащ месеца, от който промяната влиза в сила</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41" w:type="pct"/>
          </w:tcPr>
          <w:p w14:paraId="1B2621EE" w14:textId="4C137D99" w:rsidR="004C266A" w:rsidRPr="001B6293" w:rsidRDefault="004C266A" w:rsidP="002E6026">
            <w:pPr>
              <w:jc w:val="left"/>
              <w:rPr>
                <w:rFonts w:cs="Arial"/>
                <w:b w:val="0"/>
                <w:sz w:val="18"/>
                <w:szCs w:val="18"/>
                <w:lang w:val="bg-BG"/>
              </w:rPr>
            </w:pPr>
            <w:r w:rsidRPr="00B54030">
              <w:rPr>
                <w:rFonts w:cs="Arial"/>
                <w:b w:val="0"/>
                <w:sz w:val="18"/>
                <w:szCs w:val="18"/>
                <w:lang w:val="bg-BG"/>
              </w:rPr>
              <w:t>ОРМ изпраща данни за промяната в принадлежността към КБГ/появата на нов пряк член към КБГ</w:t>
            </w:r>
            <w:r w:rsidR="00623031">
              <w:rPr>
                <w:rFonts w:cs="Arial"/>
                <w:b w:val="0"/>
                <w:sz w:val="18"/>
                <w:szCs w:val="18"/>
                <w:lang w:val="bg-BG"/>
              </w:rPr>
              <w:t>.</w:t>
            </w:r>
          </w:p>
        </w:tc>
      </w:tr>
      <w:tr w:rsidR="00684117" w:rsidRPr="00F2292F" w14:paraId="44DCADAC" w14:textId="77777777" w:rsidTr="0068411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tcBorders>
          </w:tcPr>
          <w:p w14:paraId="3F4AE175" w14:textId="2367324D" w:rsidR="004C266A" w:rsidRPr="00B807AF" w:rsidRDefault="004C266A" w:rsidP="002E6026">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427" w:type="pct"/>
            <w:tcBorders>
              <w:top w:val="none" w:sz="0" w:space="0" w:color="auto"/>
              <w:left w:val="none" w:sz="0" w:space="0" w:color="auto"/>
              <w:bottom w:val="none" w:sz="0" w:space="0" w:color="auto"/>
              <w:right w:val="none" w:sz="0" w:space="0" w:color="auto"/>
            </w:tcBorders>
          </w:tcPr>
          <w:p w14:paraId="36B80AE3" w14:textId="5B1A7CB3" w:rsidR="004C266A" w:rsidRPr="00E96ABC" w:rsidRDefault="004C266A" w:rsidP="002E6026">
            <w:pPr>
              <w:rPr>
                <w:rFonts w:cs="Arial"/>
                <w:sz w:val="18"/>
                <w:szCs w:val="18"/>
              </w:rPr>
            </w:pPr>
            <w:r w:rsidRPr="00E96ABC">
              <w:rPr>
                <w:rFonts w:cs="Arial"/>
                <w:sz w:val="18"/>
                <w:szCs w:val="18"/>
              </w:rPr>
              <w:t>343</w:t>
            </w:r>
          </w:p>
        </w:tc>
        <w:tc>
          <w:tcPr>
            <w:tcW w:w="1069" w:type="pct"/>
            <w:tcBorders>
              <w:top w:val="none" w:sz="0" w:space="0" w:color="auto"/>
              <w:bottom w:val="none" w:sz="0" w:space="0" w:color="auto"/>
            </w:tcBorders>
          </w:tcPr>
          <w:p w14:paraId="4D8687F2" w14:textId="7D1A1102" w:rsidR="004C266A" w:rsidRPr="00253D19" w:rsidRDefault="00607DBB" w:rsidP="002E6026">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07DBB">
              <w:rPr>
                <w:rFonts w:cs="Arial"/>
                <w:sz w:val="18"/>
                <w:szCs w:val="18"/>
                <w:lang w:val="bg-BG"/>
              </w:rPr>
              <w:t>Изпращане на пълни основни данни на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570" w:type="pct"/>
            <w:tcBorders>
              <w:top w:val="none" w:sz="0" w:space="0" w:color="auto"/>
              <w:left w:val="none" w:sz="0" w:space="0" w:color="auto"/>
              <w:bottom w:val="none" w:sz="0" w:space="0" w:color="auto"/>
              <w:right w:val="none" w:sz="0" w:space="0" w:color="auto"/>
            </w:tcBorders>
          </w:tcPr>
          <w:p w14:paraId="3D1A34D1" w14:textId="4F0AA334" w:rsidR="004C266A" w:rsidRPr="00253D19" w:rsidRDefault="004C266A" w:rsidP="002E6026">
            <w:pPr>
              <w:rPr>
                <w:rFonts w:cs="Arial"/>
                <w:sz w:val="18"/>
                <w:szCs w:val="18"/>
                <w:lang w:val="bg-BG"/>
              </w:rPr>
            </w:pPr>
            <w:r w:rsidRPr="00253D19">
              <w:rPr>
                <w:rFonts w:cs="Arial"/>
                <w:sz w:val="18"/>
                <w:szCs w:val="18"/>
                <w:lang w:val="bg-BG"/>
              </w:rPr>
              <w:t>ОРМ</w:t>
            </w:r>
          </w:p>
        </w:tc>
        <w:tc>
          <w:tcPr>
            <w:tcW w:w="641" w:type="pct"/>
            <w:tcBorders>
              <w:top w:val="none" w:sz="0" w:space="0" w:color="auto"/>
              <w:bottom w:val="none" w:sz="0" w:space="0" w:color="auto"/>
            </w:tcBorders>
          </w:tcPr>
          <w:p w14:paraId="316910F7" w14:textId="09B9DAB6" w:rsidR="004C266A" w:rsidRPr="00253D19" w:rsidRDefault="004C266A" w:rsidP="002E6026">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927" w:type="pct"/>
            <w:tcBorders>
              <w:top w:val="none" w:sz="0" w:space="0" w:color="auto"/>
              <w:left w:val="none" w:sz="0" w:space="0" w:color="auto"/>
              <w:bottom w:val="none" w:sz="0" w:space="0" w:color="auto"/>
              <w:right w:val="none" w:sz="0" w:space="0" w:color="auto"/>
            </w:tcBorders>
          </w:tcPr>
          <w:p w14:paraId="26BCA1CF" w14:textId="2FB05551" w:rsidR="004C266A" w:rsidRPr="00253D19" w:rsidRDefault="004C266A" w:rsidP="002E6026">
            <w:pPr>
              <w:jc w:val="left"/>
              <w:rPr>
                <w:rFonts w:cs="Arial"/>
                <w:sz w:val="18"/>
                <w:szCs w:val="18"/>
                <w:lang w:val="bg-BG"/>
              </w:rPr>
            </w:pPr>
            <w:r w:rsidRPr="00253D19">
              <w:rPr>
                <w:rFonts w:cs="Arial"/>
                <w:sz w:val="18"/>
                <w:szCs w:val="18"/>
                <w:lang w:val="bg-BG"/>
              </w:rPr>
              <w:t xml:space="preserve">До </w:t>
            </w:r>
            <w:r>
              <w:rPr>
                <w:rFonts w:cs="Arial"/>
                <w:sz w:val="18"/>
                <w:szCs w:val="18"/>
                <w:lang w:val="bg-BG"/>
              </w:rPr>
              <w:t>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941" w:type="pct"/>
            <w:tcBorders>
              <w:top w:val="none" w:sz="0" w:space="0" w:color="auto"/>
              <w:bottom w:val="none" w:sz="0" w:space="0" w:color="auto"/>
              <w:right w:val="none" w:sz="0" w:space="0" w:color="auto"/>
            </w:tcBorders>
          </w:tcPr>
          <w:p w14:paraId="2D984004" w14:textId="2F777BB8" w:rsidR="004C266A" w:rsidRPr="00E72AE8" w:rsidRDefault="004C266A" w:rsidP="002E6026">
            <w:pPr>
              <w:jc w:val="left"/>
              <w:rPr>
                <w:rFonts w:cs="Arial"/>
                <w:sz w:val="18"/>
                <w:szCs w:val="18"/>
                <w:lang w:val="bg-BG"/>
              </w:rPr>
            </w:pPr>
            <w:r w:rsidRPr="00E72AE8">
              <w:rPr>
                <w:rFonts w:cs="Arial"/>
                <w:b w:val="0"/>
                <w:sz w:val="18"/>
                <w:szCs w:val="18"/>
                <w:lang w:val="bg-BG"/>
              </w:rPr>
              <w:t>Край на процеса за ОРМ.</w:t>
            </w:r>
          </w:p>
        </w:tc>
      </w:tr>
      <w:tr w:rsidR="00451E55" w:rsidRPr="00454AFE" w14:paraId="3AFA7BC1" w14:textId="77777777" w:rsidTr="00CF7DBA">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tcPr>
          <w:p w14:paraId="46475E53" w14:textId="600159E7" w:rsidR="00451E55" w:rsidRPr="00760F43" w:rsidRDefault="00451E55" w:rsidP="002E6026">
            <w:pPr>
              <w:jc w:val="left"/>
              <w:rPr>
                <w:rFonts w:cs="Arial"/>
                <w:b w:val="0"/>
                <w:bCs w:val="0"/>
                <w:sz w:val="18"/>
                <w:szCs w:val="18"/>
                <w:lang w:val="bg-BG"/>
              </w:rPr>
            </w:pPr>
            <w:r>
              <w:rPr>
                <w:rFonts w:cs="Arial"/>
                <w:sz w:val="18"/>
                <w:szCs w:val="18"/>
                <w:lang w:val="bg-BG"/>
              </w:rPr>
              <w:t>* опцион</w:t>
            </w:r>
            <w:r w:rsidR="00760F43">
              <w:rPr>
                <w:rFonts w:cs="Arial"/>
                <w:sz w:val="18"/>
                <w:szCs w:val="18"/>
                <w:lang w:val="bg-BG"/>
              </w:rPr>
              <w:t>ал</w:t>
            </w:r>
            <w:r>
              <w:rPr>
                <w:rFonts w:cs="Arial"/>
                <w:sz w:val="18"/>
                <w:szCs w:val="18"/>
                <w:lang w:val="bg-BG"/>
              </w:rPr>
              <w:t>но поле</w:t>
            </w:r>
          </w:p>
        </w:tc>
      </w:tr>
    </w:tbl>
    <w:p w14:paraId="413CD4A6" w14:textId="374BB3C0" w:rsidR="00D740A9" w:rsidRDefault="002E6026" w:rsidP="00D740A9">
      <w:pPr>
        <w:pStyle w:val="Standard"/>
        <w:spacing w:before="100" w:beforeAutospacing="1" w:after="100" w:afterAutospacing="1"/>
        <w:rPr>
          <w:rFonts w:ascii="Arial" w:hAnsi="Arial" w:cs="Arial"/>
          <w:b/>
          <w:sz w:val="20"/>
          <w:szCs w:val="20"/>
          <w:lang w:val="bg-BG"/>
        </w:rPr>
      </w:pPr>
      <w:r>
        <w:rPr>
          <w:rFonts w:ascii="Arial" w:hAnsi="Arial" w:cs="Arial"/>
          <w:b/>
          <w:sz w:val="20"/>
          <w:szCs w:val="20"/>
          <w:lang w:val="bg-BG"/>
        </w:rPr>
        <w:br w:type="textWrapping" w:clear="all"/>
      </w:r>
    </w:p>
    <w:p w14:paraId="5C64BD3C" w14:textId="77777777" w:rsidR="00D740A9" w:rsidRDefault="00D740A9">
      <w:pPr>
        <w:suppressAutoHyphens w:val="0"/>
        <w:autoSpaceDN/>
        <w:spacing w:after="160" w:line="259" w:lineRule="auto"/>
        <w:textAlignment w:val="auto"/>
        <w:rPr>
          <w:rFonts w:cs="Arial"/>
          <w:b/>
          <w:szCs w:val="20"/>
          <w:lang w:val="bg-BG"/>
        </w:rPr>
      </w:pPr>
      <w:r>
        <w:rPr>
          <w:rFonts w:cs="Arial"/>
          <w:b/>
          <w:szCs w:val="20"/>
          <w:lang w:val="bg-BG"/>
        </w:rPr>
        <w:br w:type="page"/>
      </w:r>
    </w:p>
    <w:p w14:paraId="7CAD2F93" w14:textId="3F22F5F7" w:rsidR="00D740A9" w:rsidRP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lastRenderedPageBreak/>
        <w:t>Диаграма на процеса:</w:t>
      </w:r>
      <w:r>
        <w:rPr>
          <w:rFonts w:ascii="Arial" w:hAnsi="Arial" w:cs="Arial"/>
          <w:b/>
          <w:sz w:val="20"/>
          <w:szCs w:val="20"/>
          <w:lang w:val="bg-BG"/>
        </w:rPr>
        <w:t xml:space="preserve"> </w:t>
      </w:r>
    </w:p>
    <w:p w14:paraId="6219AB7E" w14:textId="39E1F50C" w:rsidR="004C266A" w:rsidRDefault="00543779" w:rsidP="00FE59B2">
      <w:pPr>
        <w:rPr>
          <w:lang w:val="bg-BG"/>
        </w:rPr>
      </w:pPr>
      <w:r>
        <w:rPr>
          <w:noProof/>
          <w:lang w:val="bg-BG" w:eastAsia="bg-BG" w:bidi="ar-SA"/>
        </w:rPr>
        <w:drawing>
          <wp:inline distT="0" distB="0" distL="0" distR="0" wp14:anchorId="21083B89" wp14:editId="57D47049">
            <wp:extent cx="5445211" cy="7728668"/>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5449406" cy="7734622"/>
                    </a:xfrm>
                    <a:prstGeom prst="rect">
                      <a:avLst/>
                    </a:prstGeom>
                  </pic:spPr>
                </pic:pic>
              </a:graphicData>
            </a:graphic>
          </wp:inline>
        </w:drawing>
      </w:r>
    </w:p>
    <w:p w14:paraId="4328C49A" w14:textId="77777777" w:rsidR="00D740A9" w:rsidRDefault="00D740A9" w:rsidP="00D740A9">
      <w:pPr>
        <w:jc w:val="center"/>
        <w:rPr>
          <w:rFonts w:cs="Arial"/>
          <w:i/>
          <w:lang w:val="bg-BG"/>
        </w:rPr>
      </w:pPr>
    </w:p>
    <w:p w14:paraId="0C198678" w14:textId="36CDCE3C" w:rsidR="00D740A9" w:rsidRPr="00821E7E" w:rsidRDefault="00D740A9" w:rsidP="00D740A9">
      <w:pPr>
        <w:jc w:val="center"/>
        <w:rPr>
          <w:i/>
          <w:lang w:val="bg-BG" w:eastAsia="en-US" w:bidi="ar-SA"/>
        </w:rPr>
      </w:pPr>
      <w:r w:rsidRPr="00E92582">
        <w:rPr>
          <w:rFonts w:cs="Arial"/>
          <w:i/>
          <w:lang w:val="bg-BG"/>
        </w:rPr>
        <w:t xml:space="preserve">Фигура 4.1. </w:t>
      </w:r>
      <w:r w:rsidRPr="00AB6E89">
        <w:rPr>
          <w:i/>
          <w:lang w:val="bg-BG"/>
        </w:rPr>
        <w:t xml:space="preserve">Смяна на </w:t>
      </w:r>
      <w:r w:rsidRPr="00E92582">
        <w:rPr>
          <w:i/>
          <w:lang w:val="bg-BG"/>
        </w:rPr>
        <w:t>КБГ/ДЕЕ</w:t>
      </w:r>
      <w:r w:rsidRPr="00AB6E89">
        <w:rPr>
          <w:i/>
          <w:lang w:val="bg-BG"/>
        </w:rPr>
        <w:t xml:space="preserve"> (</w:t>
      </w:r>
      <w:r w:rsidRPr="00E92582">
        <w:rPr>
          <w:i/>
        </w:rPr>
        <w:t>UTILMD</w:t>
      </w:r>
      <w:r w:rsidRPr="00AB6E89">
        <w:rPr>
          <w:i/>
          <w:lang w:val="bg-BG"/>
        </w:rPr>
        <w:t>)</w:t>
      </w:r>
    </w:p>
    <w:p w14:paraId="2C828F73" w14:textId="77777777" w:rsidR="00D740A9" w:rsidRPr="004C266A" w:rsidRDefault="00D740A9" w:rsidP="00FE59B2">
      <w:pPr>
        <w:rPr>
          <w:lang w:val="bg-BG"/>
        </w:rPr>
      </w:pPr>
    </w:p>
    <w:p w14:paraId="26BC5E10" w14:textId="77777777" w:rsidR="00155B2B" w:rsidRDefault="00155B2B" w:rsidP="00155B2B">
      <w:pPr>
        <w:pStyle w:val="Heading3"/>
        <w:ind w:firstLine="720"/>
        <w:rPr>
          <w:rFonts w:ascii="Times New Roman" w:hAnsi="Times New Roman"/>
          <w:b w:val="0"/>
          <w:lang w:val="bg-BG"/>
        </w:rPr>
      </w:pPr>
      <w:bookmarkStart w:id="35" w:name="_Toc164954695"/>
      <w:r w:rsidRPr="00291007">
        <w:rPr>
          <w:rFonts w:cs="Arial"/>
          <w:lang w:val="bg-BG"/>
        </w:rPr>
        <w:lastRenderedPageBreak/>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35"/>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77777777" w:rsidR="00155B2B" w:rsidRPr="00285DE4" w:rsidRDefault="00155B2B" w:rsidP="00155B2B">
      <w:pPr>
        <w:jc w:val="both"/>
        <w:rPr>
          <w:rFonts w:cs="Arial"/>
          <w:szCs w:val="20"/>
          <w:lang w:val="bg-BG"/>
        </w:rPr>
      </w:pPr>
      <w:r>
        <w:rPr>
          <w:rFonts w:cs="Arial"/>
          <w:szCs w:val="20"/>
          <w:lang w:val="bg-BG"/>
        </w:rPr>
        <w:t>МО стартира процедура по смяна на доставчика/координатора и преминаване на обекта (точка на измерване) към ДПИ на основание получено съобщение от КБГ или НПО за временно или трайно преустановяване на доставката от текущия ДЕЕ/КБГ.</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77777777" w:rsidR="00155B2B" w:rsidRPr="00285DE4" w:rsidRDefault="00155B2B">
      <w:pPr>
        <w:pStyle w:val="ListParagraph"/>
        <w:numPr>
          <w:ilvl w:val="0"/>
          <w:numId w:val="13"/>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 края на </w:t>
      </w:r>
      <w:r>
        <w:rPr>
          <w:rFonts w:ascii="Arial" w:hAnsi="Arial" w:cs="Arial"/>
          <w:sz w:val="20"/>
          <w:szCs w:val="20"/>
          <w:lang w:val="bg-BG"/>
        </w:rPr>
        <w:t>текущия</w:t>
      </w:r>
      <w:r w:rsidRPr="00285DE4">
        <w:rPr>
          <w:rFonts w:ascii="Arial" w:hAnsi="Arial" w:cs="Arial"/>
          <w:sz w:val="20"/>
          <w:szCs w:val="20"/>
          <w:lang w:val="bg-BG"/>
        </w:rPr>
        <w:t xml:space="preserve"> месец обектът на такъв клиент да бъде прехвърлен в балансиращата група на доставчика от последна инстанция считано от 1-во число на месец</w:t>
      </w:r>
      <w:r>
        <w:rPr>
          <w:rFonts w:ascii="Arial" w:hAnsi="Arial" w:cs="Arial"/>
          <w:sz w:val="20"/>
          <w:szCs w:val="20"/>
          <w:lang w:val="bg-BG"/>
        </w:rPr>
        <w:t>а</w:t>
      </w:r>
      <w:r w:rsidRPr="00285DE4">
        <w:rPr>
          <w:rFonts w:ascii="Arial" w:hAnsi="Arial" w:cs="Arial"/>
          <w:sz w:val="20"/>
          <w:szCs w:val="20"/>
          <w:lang w:val="bg-BG"/>
        </w:rPr>
        <w:t>, следващ уведомлението. За всеки обект (точка на измерване) се изпраща отделно съобщение към мрежовия оператор.</w:t>
      </w:r>
    </w:p>
    <w:p w14:paraId="0680D5BD" w14:textId="77777777"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Приложение1_UTILMD към тази инструкция.</w:t>
      </w:r>
    </w:p>
    <w:p w14:paraId="17946DF5" w14:textId="77777777" w:rsidR="00155B2B" w:rsidRPr="00175A19" w:rsidRDefault="00155B2B">
      <w:pPr>
        <w:pStyle w:val="ListParagraph"/>
        <w:numPr>
          <w:ilvl w:val="0"/>
          <w:numId w:val="13"/>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pPr>
        <w:pStyle w:val="ListParagraph"/>
        <w:numPr>
          <w:ilvl w:val="0"/>
          <w:numId w:val="13"/>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642F2759"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1-во число на месеца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В срок до седем работни дни след началото на доставката, мрежовият оператор изпраща съобщение 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 </w:t>
      </w:r>
      <w:r w:rsidRPr="00AB6072">
        <w:rPr>
          <w:rFonts w:ascii="Arial" w:hAnsi="Arial" w:cs="Arial"/>
          <w:sz w:val="20"/>
          <w:szCs w:val="20"/>
          <w:lang w:val="bg-BG"/>
        </w:rPr>
        <w:t xml:space="preserve"> и начални показания към ДПИ.</w:t>
      </w:r>
    </w:p>
    <w:p w14:paraId="2F0825DA" w14:textId="77777777" w:rsidR="00155B2B" w:rsidRPr="00C660F4" w:rsidRDefault="00155B2B">
      <w:pPr>
        <w:pStyle w:val="ListParagraph"/>
        <w:numPr>
          <w:ilvl w:val="1"/>
          <w:numId w:val="13"/>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xml:space="preserve">, поради </w:t>
      </w:r>
      <w:proofErr w:type="spellStart"/>
      <w:r w:rsidRPr="00AE4478">
        <w:rPr>
          <w:rFonts w:ascii="Arial" w:hAnsi="Arial" w:cs="Arial"/>
          <w:sz w:val="20"/>
          <w:szCs w:val="20"/>
          <w:lang w:val="bg-BG"/>
        </w:rPr>
        <w:t>неспазен</w:t>
      </w:r>
      <w:proofErr w:type="spellEnd"/>
      <w:r w:rsidRPr="00AE4478">
        <w:rPr>
          <w:rFonts w:ascii="Arial" w:hAnsi="Arial" w:cs="Arial"/>
          <w:sz w:val="20"/>
          <w:szCs w:val="20"/>
          <w:lang w:val="bg-BG"/>
        </w:rPr>
        <w:t xml:space="preserve">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77777777" w:rsidR="00155B2B" w:rsidRPr="00525972" w:rsidRDefault="00155B2B" w:rsidP="00155B2B">
      <w:pPr>
        <w:rPr>
          <w:b/>
          <w:lang w:val="bg-BG"/>
        </w:rPr>
      </w:pPr>
      <w:r w:rsidRPr="00525972">
        <w:rPr>
          <w:b/>
          <w:lang w:val="bg-BG"/>
        </w:rPr>
        <w:lastRenderedPageBreak/>
        <w:t>Диаграма на процеса:</w:t>
      </w:r>
    </w:p>
    <w:p w14:paraId="7002E847" w14:textId="77777777" w:rsidR="00155B2B" w:rsidRDefault="00155B2B" w:rsidP="00155B2B">
      <w:pPr>
        <w:rPr>
          <w:lang w:val="bg-BG"/>
        </w:rPr>
      </w:pPr>
    </w:p>
    <w:p w14:paraId="3A95D90A" w14:textId="77777777" w:rsidR="00155B2B" w:rsidRDefault="00155B2B" w:rsidP="00155B2B">
      <w:pPr>
        <w:jc w:val="center"/>
        <w:rPr>
          <w:lang w:val="bg-BG"/>
        </w:rPr>
      </w:pPr>
      <w:r w:rsidRPr="00BA1BB5">
        <w:rPr>
          <w:rFonts w:ascii="Times New Roman" w:hAnsi="Times New Roman" w:cs="Times New Roman"/>
          <w:b/>
          <w:noProof/>
          <w:color w:val="000000" w:themeColor="text1"/>
          <w:lang w:val="bg-BG" w:eastAsia="bg-BG" w:bidi="ar-SA"/>
        </w:rPr>
        <w:drawing>
          <wp:inline distT="0" distB="0" distL="0" distR="0" wp14:anchorId="0BFA42D8" wp14:editId="1AE2FFCF">
            <wp:extent cx="5209776" cy="7427593"/>
            <wp:effectExtent l="0" t="0" r="0" b="254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DPI_general_process_4.1.3.1.jpg"/>
                    <pic:cNvPicPr/>
                  </pic:nvPicPr>
                  <pic:blipFill>
                    <a:blip r:embed="rId11">
                      <a:extLst>
                        <a:ext uri="{28A0092B-C50C-407E-A947-70E740481C1C}">
                          <a14:useLocalDpi xmlns:a14="http://schemas.microsoft.com/office/drawing/2010/main" val="0"/>
                        </a:ext>
                      </a:extLst>
                    </a:blip>
                    <a:stretch>
                      <a:fillRect/>
                    </a:stretch>
                  </pic:blipFill>
                  <pic:spPr>
                    <a:xfrm>
                      <a:off x="0" y="0"/>
                      <a:ext cx="5209776" cy="7427593"/>
                    </a:xfrm>
                    <a:prstGeom prst="rect">
                      <a:avLst/>
                    </a:prstGeom>
                  </pic:spPr>
                </pic:pic>
              </a:graphicData>
            </a:graphic>
          </wp:inline>
        </w:drawing>
      </w:r>
    </w:p>
    <w:p w14:paraId="21B4282E" w14:textId="77777777" w:rsidR="00155B2B" w:rsidRDefault="00155B2B" w:rsidP="00155B2B">
      <w:pPr>
        <w:rPr>
          <w:lang w:val="bg-BG"/>
        </w:rPr>
      </w:pPr>
    </w:p>
    <w:p w14:paraId="1776347F" w14:textId="77777777" w:rsidR="00155B2B" w:rsidRPr="00BE03FB" w:rsidRDefault="00155B2B" w:rsidP="00155B2B">
      <w:pPr>
        <w:pStyle w:val="Caption"/>
        <w:jc w:val="center"/>
        <w:rPr>
          <w:b w:val="0"/>
          <w:i/>
          <w:lang w:val="bg-BG"/>
        </w:rPr>
      </w:pPr>
      <w:r w:rsidRPr="00BE03FB">
        <w:rPr>
          <w:b w:val="0"/>
          <w:i/>
        </w:rPr>
        <w:t xml:space="preserve">Фигура </w:t>
      </w:r>
      <w:r>
        <w:rPr>
          <w:b w:val="0"/>
          <w:i/>
          <w:lang w:val="bg-BG"/>
        </w:rPr>
        <w:t>4.2</w:t>
      </w:r>
      <w:r w:rsidRPr="00BE03FB">
        <w:rPr>
          <w:b w:val="0"/>
          <w:i/>
          <w:lang w:val="bg-BG"/>
        </w:rPr>
        <w:t xml:space="preserve">.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77777777" w:rsidR="00155B2B" w:rsidRPr="00620C17" w:rsidRDefault="00155B2B" w:rsidP="00751E46">
      <w:pPr>
        <w:pStyle w:val="Caption"/>
        <w:keepNext/>
        <w:spacing w:before="0" w:after="0" w:line="360" w:lineRule="auto"/>
        <w:jc w:val="both"/>
        <w:rPr>
          <w:lang w:val="bg-BG"/>
        </w:rPr>
      </w:pPr>
      <w:r w:rsidRPr="00620C17">
        <w:rPr>
          <w:lang w:val="bg-BG"/>
        </w:rPr>
        <w:lastRenderedPageBreak/>
        <w:t>Описание на процеса:</w:t>
      </w:r>
    </w:p>
    <w:p w14:paraId="59FA437C" w14:textId="77777777" w:rsidR="00155B2B" w:rsidRDefault="00155B2B" w:rsidP="00751E46">
      <w:pPr>
        <w:pStyle w:val="Caption"/>
        <w:keepNext/>
        <w:spacing w:before="0" w:after="0" w:line="360" w:lineRule="auto"/>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717"/>
        <w:gridCol w:w="1837"/>
        <w:gridCol w:w="1631"/>
        <w:gridCol w:w="1627"/>
        <w:gridCol w:w="1698"/>
        <w:gridCol w:w="1988"/>
      </w:tblGrid>
      <w:tr w:rsidR="00155B2B" w:rsidRPr="00DA3C3E" w14:paraId="0F22FE6E" w14:textId="77777777" w:rsidTr="00E04AE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36" w:type="pct"/>
            <w:vMerge w:val="restart"/>
          </w:tcPr>
          <w:p w14:paraId="70FBE2E1" w14:textId="77777777" w:rsidR="00155B2B" w:rsidRPr="004E5DCB" w:rsidRDefault="00155B2B" w:rsidP="00623031">
            <w:pPr>
              <w:spacing w:before="100" w:beforeAutospacing="1" w:after="100" w:afterAutospacing="1"/>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53" w:type="pct"/>
            <w:gridSpan w:val="2"/>
            <w:tcBorders>
              <w:top w:val="none" w:sz="0" w:space="0" w:color="auto"/>
              <w:left w:val="none" w:sz="0" w:space="0" w:color="auto"/>
              <w:right w:val="none" w:sz="0" w:space="0" w:color="auto"/>
            </w:tcBorders>
          </w:tcPr>
          <w:p w14:paraId="0A3BD517"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Транзакция</w:t>
            </w:r>
          </w:p>
        </w:tc>
        <w:tc>
          <w:tcPr>
            <w:tcW w:w="801" w:type="pct"/>
            <w:vMerge w:val="restart"/>
          </w:tcPr>
          <w:p w14:paraId="346A96DE"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99" w:type="pct"/>
            <w:vMerge w:val="restart"/>
            <w:tcBorders>
              <w:top w:val="none" w:sz="0" w:space="0" w:color="auto"/>
              <w:left w:val="none" w:sz="0" w:space="0" w:color="auto"/>
              <w:right w:val="none" w:sz="0" w:space="0" w:color="auto"/>
            </w:tcBorders>
          </w:tcPr>
          <w:p w14:paraId="782A8F5F"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Получател</w:t>
            </w:r>
          </w:p>
        </w:tc>
        <w:tc>
          <w:tcPr>
            <w:tcW w:w="834" w:type="pct"/>
            <w:vMerge w:val="restart"/>
          </w:tcPr>
          <w:p w14:paraId="13CB2FB8"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977" w:type="pct"/>
            <w:vMerge w:val="restart"/>
          </w:tcPr>
          <w:p w14:paraId="74F25139"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E04AE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36"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071AF40C" w14:textId="77777777" w:rsidR="00155B2B" w:rsidRPr="004E5DCB" w:rsidRDefault="00155B2B" w:rsidP="00623031">
            <w:pPr>
              <w:rPr>
                <w:rFonts w:cs="Arial"/>
                <w:b/>
                <w:sz w:val="18"/>
                <w:szCs w:val="18"/>
                <w:lang w:val="bg-BG"/>
              </w:rPr>
            </w:pPr>
            <w:r w:rsidRPr="00CC06CD">
              <w:rPr>
                <w:rFonts w:cs="Arial"/>
                <w:b/>
                <w:bCs/>
                <w:color w:val="FFFFFF" w:themeColor="background1"/>
                <w:sz w:val="18"/>
                <w:szCs w:val="18"/>
                <w:lang w:val="bg-BG"/>
              </w:rPr>
              <w:t>Код</w:t>
            </w:r>
          </w:p>
        </w:tc>
        <w:tc>
          <w:tcPr>
            <w:tcW w:w="902" w:type="pct"/>
            <w:tcBorders>
              <w:top w:val="none" w:sz="0" w:space="0" w:color="auto"/>
              <w:bottom w:val="none" w:sz="0" w:space="0" w:color="auto"/>
            </w:tcBorders>
            <w:shd w:val="clear" w:color="auto" w:fill="A6A6A6" w:themeFill="background1" w:themeFillShade="A6"/>
          </w:tcPr>
          <w:p w14:paraId="30113093" w14:textId="77777777" w:rsidR="00155B2B" w:rsidRPr="004E5DCB" w:rsidRDefault="00155B2B" w:rsidP="00623031">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CC06C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01"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799"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3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977"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F2292F" w14:paraId="7E706949" w14:textId="77777777" w:rsidTr="00E04AE7">
        <w:trPr>
          <w:trHeight w:val="429"/>
        </w:trPr>
        <w:tc>
          <w:tcPr>
            <w:cnfStyle w:val="001000000000" w:firstRow="0" w:lastRow="0" w:firstColumn="1" w:lastColumn="0" w:oddVBand="0" w:evenVBand="0" w:oddHBand="0" w:evenHBand="0" w:firstRowFirstColumn="0" w:firstRowLastColumn="0" w:lastRowFirstColumn="0" w:lastRowLastColumn="0"/>
            <w:tcW w:w="336" w:type="pct"/>
          </w:tcPr>
          <w:p w14:paraId="2C95E246" w14:textId="77777777" w:rsidR="00155B2B" w:rsidRPr="004E5DCB" w:rsidRDefault="00155B2B"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0D1666C8" w14:textId="77777777" w:rsidR="00155B2B" w:rsidRPr="006C5F9E" w:rsidRDefault="00155B2B" w:rsidP="00623031">
            <w:pPr>
              <w:rPr>
                <w:rFonts w:cs="Arial"/>
                <w:sz w:val="18"/>
                <w:szCs w:val="18"/>
              </w:rPr>
            </w:pPr>
            <w:r w:rsidRPr="005D1D71">
              <w:rPr>
                <w:rFonts w:cs="Arial"/>
                <w:sz w:val="18"/>
                <w:szCs w:val="18"/>
                <w:lang w:val="bg-BG"/>
              </w:rPr>
              <w:t>250</w:t>
            </w:r>
          </w:p>
        </w:tc>
        <w:tc>
          <w:tcPr>
            <w:tcW w:w="902"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 xml:space="preserve">изтекъл срок на договора </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6A3E7D8F" w14:textId="77777777" w:rsidR="00155B2B" w:rsidRPr="0009304F" w:rsidRDefault="00155B2B" w:rsidP="00623031">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799" w:type="pct"/>
          </w:tcPr>
          <w:p w14:paraId="21EC2B91" w14:textId="77777777" w:rsidR="00CC21D3" w:rsidRDefault="00CC21D3"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p w14:paraId="604AE6FB" w14:textId="71BE05A9" w:rsidR="00155B2B" w:rsidRPr="00CC21D3" w:rsidRDefault="00155B2B" w:rsidP="00CC21D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CC21D3">
              <w:rPr>
                <w:rFonts w:cs="Arial"/>
                <w:sz w:val="18"/>
                <w:szCs w:val="18"/>
                <w:lang w:val="bg-BG"/>
              </w:rPr>
              <w:t>МО</w:t>
            </w:r>
          </w:p>
          <w:p w14:paraId="348C1283"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7CAEF192" w14:textId="77777777" w:rsidR="00155B2B" w:rsidRPr="005D0FA8" w:rsidRDefault="00155B2B" w:rsidP="00BB6C67">
            <w:pPr>
              <w:jc w:val="left"/>
              <w:rPr>
                <w:rFonts w:cs="Arial"/>
                <w:sz w:val="18"/>
                <w:szCs w:val="18"/>
                <w:lang w:val="bg-BG"/>
              </w:rPr>
            </w:pPr>
            <w:r w:rsidRPr="0009304F">
              <w:rPr>
                <w:rFonts w:cs="Arial"/>
                <w:sz w:val="18"/>
                <w:szCs w:val="18"/>
                <w:lang w:val="bg-BG"/>
              </w:rPr>
              <w:t>До 5 работни дни преди края на текущия месец.</w:t>
            </w:r>
          </w:p>
        </w:tc>
        <w:tc>
          <w:tcPr>
            <w:cnfStyle w:val="000100000000" w:firstRow="0" w:lastRow="0" w:firstColumn="0" w:lastColumn="1" w:oddVBand="0" w:evenVBand="0" w:oddHBand="0" w:evenHBand="0" w:firstRowFirstColumn="0" w:firstRowLastColumn="0" w:lastRowFirstColumn="0" w:lastRowLastColumn="0"/>
            <w:tcW w:w="977" w:type="pct"/>
          </w:tcPr>
          <w:p w14:paraId="5E7660E7" w14:textId="77777777" w:rsidR="00155B2B" w:rsidRPr="005D0FA8"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0219BDAB" w14:textId="77777777" w:rsidTr="00E04AE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398420E3" w14:textId="77777777" w:rsidR="00155B2B" w:rsidRPr="004E5DCB" w:rsidRDefault="00155B2B"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1CEE789D" w14:textId="77777777" w:rsidR="00155B2B" w:rsidRPr="006C5F9E" w:rsidRDefault="00155B2B" w:rsidP="00623031">
            <w:pPr>
              <w:rPr>
                <w:rFonts w:cs="Arial"/>
                <w:sz w:val="18"/>
                <w:szCs w:val="18"/>
              </w:rPr>
            </w:pPr>
          </w:p>
        </w:tc>
        <w:tc>
          <w:tcPr>
            <w:tcW w:w="902" w:type="pct"/>
            <w:tcBorders>
              <w:top w:val="none" w:sz="0" w:space="0" w:color="auto"/>
              <w:bottom w:val="none" w:sz="0" w:space="0" w:color="auto"/>
            </w:tcBorders>
          </w:tcPr>
          <w:p w14:paraId="0395D1D7"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 Проверка за стартирала процедура по с</w:t>
            </w:r>
            <w:r w:rsidRPr="0009304F">
              <w:rPr>
                <w:rFonts w:cs="Arial"/>
                <w:sz w:val="18"/>
                <w:szCs w:val="18"/>
                <w:lang w:val="bg-BG"/>
              </w:rPr>
              <w:t>мяна на КБГ/ДЕЕ.</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259FDE6D"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Borders>
              <w:top w:val="none" w:sz="0" w:space="0" w:color="auto"/>
              <w:bottom w:val="none" w:sz="0" w:space="0" w:color="auto"/>
            </w:tcBorders>
          </w:tcPr>
          <w:p w14:paraId="0124D3B8"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7CDADE55" w14:textId="765D5CA2" w:rsidR="00155B2B" w:rsidRPr="0009304F" w:rsidRDefault="00155B2B" w:rsidP="00BB6C67">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73904E53"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0DDA144F" w14:textId="77777777" w:rsidTr="00E04AE7">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308DF1CF" w14:textId="77777777" w:rsidR="00155B2B" w:rsidRPr="004E5DCB" w:rsidRDefault="00155B2B" w:rsidP="00623031">
            <w:pPr>
              <w:rPr>
                <w:rFonts w:cs="Arial"/>
                <w:sz w:val="18"/>
                <w:szCs w:val="18"/>
                <w:lang w:val="bg-BG"/>
              </w:rPr>
            </w:pPr>
            <w:r w:rsidRPr="004E5DCB">
              <w:rPr>
                <w:rFonts w:cs="Arial"/>
                <w:sz w:val="18"/>
                <w:szCs w:val="18"/>
                <w:lang w:val="bg-BG"/>
              </w:rPr>
              <w:t>3А</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50825DE1" w14:textId="77777777" w:rsidR="00155B2B" w:rsidRPr="00147035" w:rsidRDefault="00155B2B" w:rsidP="00623031">
            <w:pPr>
              <w:rPr>
                <w:rFonts w:cs="Arial"/>
                <w:sz w:val="18"/>
                <w:szCs w:val="18"/>
                <w:lang w:val="bg-BG"/>
              </w:rPr>
            </w:pPr>
            <w:r w:rsidRPr="006C5F9E">
              <w:rPr>
                <w:rFonts w:cs="Arial"/>
                <w:sz w:val="18"/>
                <w:szCs w:val="18"/>
              </w:rPr>
              <w:t>3</w:t>
            </w:r>
            <w:r>
              <w:rPr>
                <w:rFonts w:cs="Arial"/>
                <w:sz w:val="18"/>
                <w:szCs w:val="18"/>
                <w:lang w:val="bg-BG"/>
              </w:rPr>
              <w:t>85</w:t>
            </w:r>
          </w:p>
        </w:tc>
        <w:tc>
          <w:tcPr>
            <w:tcW w:w="902" w:type="pct"/>
          </w:tcPr>
          <w:p w14:paraId="34585CC0"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Информация за прекратяване на процедурата, поради </w:t>
            </w:r>
            <w:r w:rsidRPr="00496BD7">
              <w:rPr>
                <w:rFonts w:cs="Arial"/>
                <w:sz w:val="18"/>
                <w:szCs w:val="18"/>
                <w:lang w:val="bg-BG"/>
              </w:rPr>
              <w:t>стартирала процедура по смяна на КБГ/ДЕЕ.</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3CEB0DB0"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Pr>
          <w:p w14:paraId="2078EDE9"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5A4BB65F"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977" w:type="pct"/>
          </w:tcPr>
          <w:p w14:paraId="25A0333B"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12CC9FC6" w14:textId="77777777" w:rsidTr="00E04AE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0249E52F" w14:textId="77777777" w:rsidR="00155B2B" w:rsidRPr="004E5DCB" w:rsidRDefault="00155B2B" w:rsidP="00623031">
            <w:pPr>
              <w:rPr>
                <w:rFonts w:cs="Arial"/>
                <w:sz w:val="18"/>
                <w:szCs w:val="18"/>
                <w:lang w:val="bg-BG"/>
              </w:rPr>
            </w:pPr>
            <w:r w:rsidRPr="004E5DCB">
              <w:rPr>
                <w:rFonts w:cs="Arial"/>
                <w:sz w:val="18"/>
                <w:szCs w:val="18"/>
                <w:lang w:val="bg-BG"/>
              </w:rPr>
              <w:t>3В</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67E9DE50" w14:textId="77777777" w:rsidR="00155B2B" w:rsidRPr="00AB4BFB" w:rsidRDefault="00155B2B" w:rsidP="00623031">
            <w:pPr>
              <w:rPr>
                <w:rFonts w:cs="Arial"/>
                <w:sz w:val="18"/>
                <w:szCs w:val="18"/>
                <w:lang w:val="bg-BG"/>
              </w:rPr>
            </w:pPr>
            <w:r>
              <w:rPr>
                <w:rFonts w:cs="Arial"/>
                <w:sz w:val="18"/>
                <w:szCs w:val="18"/>
                <w:lang w:val="bg-BG"/>
              </w:rPr>
              <w:t>386</w:t>
            </w:r>
          </w:p>
        </w:tc>
        <w:tc>
          <w:tcPr>
            <w:tcW w:w="902" w:type="pct"/>
            <w:tcBorders>
              <w:top w:val="none" w:sz="0" w:space="0" w:color="auto"/>
              <w:bottom w:val="none" w:sz="0" w:space="0" w:color="auto"/>
            </w:tcBorders>
          </w:tcPr>
          <w:p w14:paraId="1202A3A5" w14:textId="77777777" w:rsidR="00155B2B" w:rsidRPr="00496BD7"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Информация за прекратяване на процедурата, поради</w:t>
            </w:r>
            <w:r w:rsidRPr="00496BD7">
              <w:rPr>
                <w:rFonts w:cs="Arial"/>
                <w:sz w:val="18"/>
                <w:szCs w:val="18"/>
                <w:lang w:val="bg-BG"/>
              </w:rPr>
              <w:t xml:space="preserve"> </w:t>
            </w:r>
            <w:proofErr w:type="spellStart"/>
            <w:r w:rsidRPr="00496BD7">
              <w:rPr>
                <w:rFonts w:cs="Arial"/>
                <w:sz w:val="18"/>
                <w:szCs w:val="18"/>
                <w:lang w:val="bg-BG"/>
              </w:rPr>
              <w:t>неспазен</w:t>
            </w:r>
            <w:proofErr w:type="spellEnd"/>
            <w:r w:rsidRPr="00496BD7">
              <w:rPr>
                <w:rFonts w:cs="Arial"/>
                <w:sz w:val="18"/>
                <w:szCs w:val="18"/>
                <w:lang w:val="bg-BG"/>
              </w:rPr>
              <w:t xml:space="preserve"> срок на </w:t>
            </w:r>
            <w:proofErr w:type="spellStart"/>
            <w:r w:rsidRPr="00496BD7">
              <w:rPr>
                <w:rFonts w:cs="Arial"/>
                <w:sz w:val="18"/>
                <w:szCs w:val="18"/>
                <w:lang w:val="bg-BG"/>
              </w:rPr>
              <w:t>уведмлението</w:t>
            </w:r>
            <w:proofErr w:type="spellEnd"/>
            <w:r w:rsidRPr="00496BD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0A4CAFBC"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799" w:type="pct"/>
            <w:tcBorders>
              <w:top w:val="none" w:sz="0" w:space="0" w:color="auto"/>
              <w:bottom w:val="none" w:sz="0" w:space="0" w:color="auto"/>
            </w:tcBorders>
          </w:tcPr>
          <w:p w14:paraId="3AFE7B04"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4FC21960"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6454584E"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F2292F" w14:paraId="2112CD46" w14:textId="77777777" w:rsidTr="00E04AE7">
        <w:trPr>
          <w:trHeight w:val="499"/>
        </w:trPr>
        <w:tc>
          <w:tcPr>
            <w:cnfStyle w:val="001000000000" w:firstRow="0" w:lastRow="0" w:firstColumn="1" w:lastColumn="0" w:oddVBand="0" w:evenVBand="0" w:oddHBand="0" w:evenHBand="0" w:firstRowFirstColumn="0" w:firstRowLastColumn="0" w:lastRowFirstColumn="0" w:lastRowLastColumn="0"/>
            <w:tcW w:w="336" w:type="pct"/>
          </w:tcPr>
          <w:p w14:paraId="4F1A36EF" w14:textId="77777777" w:rsidR="00155B2B" w:rsidRPr="004E5DCB" w:rsidRDefault="00155B2B" w:rsidP="00623031">
            <w:pPr>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52" w:type="pct"/>
            <w:tcBorders>
              <w:left w:val="none" w:sz="0" w:space="0" w:color="auto"/>
              <w:right w:val="none" w:sz="0" w:space="0" w:color="auto"/>
            </w:tcBorders>
          </w:tcPr>
          <w:p w14:paraId="3BBA5E05" w14:textId="77777777" w:rsidR="00155B2B" w:rsidRPr="006C5F9E" w:rsidRDefault="00155B2B" w:rsidP="00623031">
            <w:pPr>
              <w:rPr>
                <w:rFonts w:cs="Arial"/>
                <w:sz w:val="18"/>
                <w:szCs w:val="18"/>
              </w:rPr>
            </w:pPr>
            <w:r w:rsidRPr="006C5F9E">
              <w:rPr>
                <w:rFonts w:cs="Arial"/>
                <w:sz w:val="18"/>
                <w:szCs w:val="18"/>
              </w:rPr>
              <w:t>433</w:t>
            </w:r>
          </w:p>
        </w:tc>
        <w:tc>
          <w:tcPr>
            <w:tcW w:w="902" w:type="pct"/>
          </w:tcPr>
          <w:p w14:paraId="77B5AE92" w14:textId="208FDABA" w:rsidR="00155B2B" w:rsidRPr="00496BD7" w:rsidRDefault="00822865"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822865">
              <w:rPr>
                <w:rFonts w:cs="Arial"/>
                <w:sz w:val="18"/>
                <w:szCs w:val="18"/>
                <w:lang w:val="bg-BG"/>
              </w:rPr>
              <w:t>Изпращане на кратки основни бизнес и технически данни на ТИ след смяната.</w:t>
            </w:r>
          </w:p>
        </w:tc>
        <w:tc>
          <w:tcPr>
            <w:cnfStyle w:val="000010000000" w:firstRow="0" w:lastRow="0" w:firstColumn="0" w:lastColumn="0" w:oddVBand="1" w:evenVBand="0" w:oddHBand="0" w:evenHBand="0" w:firstRowFirstColumn="0" w:firstRowLastColumn="0" w:lastRowFirstColumn="0" w:lastRowLastColumn="0"/>
            <w:tcW w:w="801" w:type="pct"/>
            <w:tcBorders>
              <w:left w:val="none" w:sz="0" w:space="0" w:color="auto"/>
              <w:right w:val="none" w:sz="0" w:space="0" w:color="auto"/>
            </w:tcBorders>
          </w:tcPr>
          <w:p w14:paraId="0FF6FF31" w14:textId="77777777" w:rsidR="00155B2B" w:rsidRPr="0009304F" w:rsidRDefault="00155B2B" w:rsidP="00623031">
            <w:pPr>
              <w:rPr>
                <w:rFonts w:cs="Arial"/>
                <w:color w:val="000000"/>
                <w:sz w:val="18"/>
                <w:szCs w:val="18"/>
                <w:lang w:val="bg-BG"/>
              </w:rPr>
            </w:pPr>
            <w:r>
              <w:rPr>
                <w:rFonts w:cs="Arial"/>
                <w:color w:val="000000"/>
                <w:kern w:val="24"/>
                <w:sz w:val="18"/>
                <w:szCs w:val="18"/>
                <w:lang w:val="bg-BG"/>
              </w:rPr>
              <w:t>МО</w:t>
            </w:r>
          </w:p>
        </w:tc>
        <w:tc>
          <w:tcPr>
            <w:tcW w:w="799" w:type="pct"/>
          </w:tcPr>
          <w:p w14:paraId="11A8C0DD"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left w:val="none" w:sz="0" w:space="0" w:color="auto"/>
              <w:right w:val="none" w:sz="0" w:space="0" w:color="auto"/>
            </w:tcBorders>
          </w:tcPr>
          <w:p w14:paraId="11FB8B65" w14:textId="2ABFAC7A" w:rsidR="00155B2B" w:rsidRPr="0009304F" w:rsidRDefault="00155B2B" w:rsidP="00BB6C67">
            <w:pPr>
              <w:jc w:val="left"/>
              <w:rPr>
                <w:rFonts w:cs="Arial"/>
                <w:sz w:val="18"/>
                <w:szCs w:val="18"/>
                <w:lang w:val="bg-BG"/>
              </w:rPr>
            </w:pPr>
            <w:r w:rsidRPr="0009304F">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977" w:type="pct"/>
          </w:tcPr>
          <w:p w14:paraId="7A1F6280"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155B2B" w:rsidRPr="00F2292F" w14:paraId="74E99F4B" w14:textId="77777777" w:rsidTr="00E04AE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 w:type="pct"/>
            <w:tcBorders>
              <w:top w:val="none" w:sz="0" w:space="0" w:color="auto"/>
              <w:left w:val="none" w:sz="0" w:space="0" w:color="auto"/>
              <w:bottom w:val="none" w:sz="0" w:space="0" w:color="auto"/>
            </w:tcBorders>
          </w:tcPr>
          <w:p w14:paraId="6959CB2C" w14:textId="77777777" w:rsidR="00155B2B" w:rsidRPr="004E5DCB" w:rsidRDefault="00155B2B" w:rsidP="00623031">
            <w:pPr>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52" w:type="pct"/>
            <w:tcBorders>
              <w:top w:val="none" w:sz="0" w:space="0" w:color="auto"/>
              <w:left w:val="none" w:sz="0" w:space="0" w:color="auto"/>
              <w:bottom w:val="none" w:sz="0" w:space="0" w:color="auto"/>
              <w:right w:val="none" w:sz="0" w:space="0" w:color="auto"/>
            </w:tcBorders>
          </w:tcPr>
          <w:p w14:paraId="34D44189" w14:textId="77777777" w:rsidR="00155B2B" w:rsidRPr="00E96ABC" w:rsidRDefault="00155B2B" w:rsidP="00623031">
            <w:pPr>
              <w:rPr>
                <w:rFonts w:cs="Arial"/>
                <w:b w:val="0"/>
                <w:sz w:val="18"/>
                <w:szCs w:val="18"/>
              </w:rPr>
            </w:pPr>
            <w:r w:rsidRPr="00E96ABC">
              <w:rPr>
                <w:rFonts w:cs="Arial"/>
                <w:b w:val="0"/>
                <w:sz w:val="18"/>
                <w:szCs w:val="18"/>
              </w:rPr>
              <w:t>343</w:t>
            </w:r>
          </w:p>
        </w:tc>
        <w:tc>
          <w:tcPr>
            <w:tcW w:w="902" w:type="pct"/>
            <w:tcBorders>
              <w:top w:val="none" w:sz="0" w:space="0" w:color="auto"/>
              <w:bottom w:val="none" w:sz="0" w:space="0" w:color="auto"/>
            </w:tcBorders>
          </w:tcPr>
          <w:p w14:paraId="4DE2E37C" w14:textId="4AA2CB38" w:rsidR="00155B2B" w:rsidRPr="0009304F" w:rsidRDefault="00822865"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822865">
              <w:rPr>
                <w:rFonts w:cs="Arial"/>
                <w:b w:val="0"/>
                <w:sz w:val="18"/>
                <w:szCs w:val="18"/>
                <w:lang w:val="bg-BG"/>
              </w:rPr>
              <w:t>Изпращане на пълни основни данни на ТИ вкл. СТИ (за обект към ОРМ) с начални показания.</w:t>
            </w:r>
          </w:p>
        </w:tc>
        <w:tc>
          <w:tcPr>
            <w:cnfStyle w:val="000010000000" w:firstRow="0" w:lastRow="0" w:firstColumn="0" w:lastColumn="0" w:oddVBand="1" w:evenVBand="0" w:oddHBand="0" w:evenHBand="0" w:firstRowFirstColumn="0" w:firstRowLastColumn="0" w:lastRowFirstColumn="0" w:lastRowLastColumn="0"/>
            <w:tcW w:w="801" w:type="pct"/>
            <w:tcBorders>
              <w:top w:val="none" w:sz="0" w:space="0" w:color="auto"/>
              <w:left w:val="none" w:sz="0" w:space="0" w:color="auto"/>
              <w:bottom w:val="none" w:sz="0" w:space="0" w:color="auto"/>
              <w:right w:val="none" w:sz="0" w:space="0" w:color="auto"/>
            </w:tcBorders>
          </w:tcPr>
          <w:p w14:paraId="143DE72A" w14:textId="77777777" w:rsidR="00155B2B" w:rsidRPr="00965C95" w:rsidRDefault="00155B2B" w:rsidP="00623031">
            <w:pPr>
              <w:rPr>
                <w:rFonts w:cs="Arial"/>
                <w:b w:val="0"/>
                <w:color w:val="000000"/>
                <w:sz w:val="18"/>
                <w:szCs w:val="18"/>
                <w:lang w:val="bg-BG"/>
              </w:rPr>
            </w:pPr>
            <w:r w:rsidRPr="00965C95">
              <w:rPr>
                <w:rFonts w:cs="Arial"/>
                <w:b w:val="0"/>
                <w:color w:val="000000"/>
                <w:kern w:val="24"/>
                <w:sz w:val="18"/>
                <w:szCs w:val="18"/>
                <w:lang w:val="bg-BG"/>
              </w:rPr>
              <w:t>МО</w:t>
            </w:r>
          </w:p>
        </w:tc>
        <w:tc>
          <w:tcPr>
            <w:tcW w:w="799" w:type="pct"/>
            <w:tcBorders>
              <w:top w:val="none" w:sz="0" w:space="0" w:color="auto"/>
              <w:bottom w:val="none" w:sz="0" w:space="0" w:color="auto"/>
            </w:tcBorders>
          </w:tcPr>
          <w:p w14:paraId="25D9E4F1" w14:textId="77777777" w:rsidR="00155B2B" w:rsidRPr="00216299" w:rsidRDefault="00155B2B" w:rsidP="00623031">
            <w:pPr>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34" w:type="pct"/>
            <w:tcBorders>
              <w:top w:val="none" w:sz="0" w:space="0" w:color="auto"/>
              <w:left w:val="none" w:sz="0" w:space="0" w:color="auto"/>
              <w:bottom w:val="none" w:sz="0" w:space="0" w:color="auto"/>
              <w:right w:val="none" w:sz="0" w:space="0" w:color="auto"/>
            </w:tcBorders>
          </w:tcPr>
          <w:p w14:paraId="3330AB3F"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До 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977" w:type="pct"/>
            <w:tcBorders>
              <w:top w:val="none" w:sz="0" w:space="0" w:color="auto"/>
              <w:bottom w:val="none" w:sz="0" w:space="0" w:color="auto"/>
              <w:right w:val="none" w:sz="0" w:space="0" w:color="auto"/>
            </w:tcBorders>
          </w:tcPr>
          <w:p w14:paraId="6D26647A"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4190ED91" w14:textId="77777777" w:rsidR="00155B2B" w:rsidRDefault="00155B2B" w:rsidP="00155B2B">
      <w:pPr>
        <w:pStyle w:val="Heading2"/>
        <w:rPr>
          <w:rFonts w:cs="Arial"/>
          <w:lang w:val="bg-BG"/>
        </w:rPr>
      </w:pPr>
    </w:p>
    <w:p w14:paraId="6FF6AE1D" w14:textId="77777777" w:rsidR="00155B2B" w:rsidRDefault="00155B2B" w:rsidP="00155B2B">
      <w:pPr>
        <w:suppressAutoHyphens w:val="0"/>
        <w:autoSpaceDN/>
        <w:spacing w:after="160" w:line="259" w:lineRule="auto"/>
        <w:textAlignment w:val="auto"/>
        <w:rPr>
          <w:rFonts w:eastAsiaTheme="majorEastAsia" w:cs="Arial"/>
          <w:b/>
          <w:szCs w:val="23"/>
          <w:lang w:val="bg-BG"/>
        </w:rPr>
      </w:pPr>
      <w:r>
        <w:rPr>
          <w:rFonts w:cs="Arial"/>
          <w:lang w:val="bg-BG"/>
        </w:rPr>
        <w:br w:type="page"/>
      </w:r>
    </w:p>
    <w:p w14:paraId="65827197" w14:textId="77777777" w:rsidR="00155B2B" w:rsidRPr="008B2E6D" w:rsidRDefault="00155B2B" w:rsidP="00155B2B">
      <w:pPr>
        <w:pStyle w:val="Heading2"/>
        <w:rPr>
          <w:rFonts w:cs="Arial"/>
          <w:lang w:val="bg-BG"/>
        </w:rPr>
      </w:pPr>
      <w:bookmarkStart w:id="36" w:name="_Toc164954696"/>
      <w:r w:rsidRPr="00291007">
        <w:rPr>
          <w:rFonts w:cs="Arial"/>
          <w:lang w:val="bg-BG"/>
        </w:rPr>
        <w:lastRenderedPageBreak/>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36"/>
    </w:p>
    <w:p w14:paraId="584C8CCA" w14:textId="77777777" w:rsidR="00155B2B" w:rsidRPr="003309F1" w:rsidRDefault="00155B2B" w:rsidP="00155B2B">
      <w:pPr>
        <w:rPr>
          <w:rFonts w:cs="Arial"/>
          <w:lang w:val="bg-BG"/>
        </w:rPr>
      </w:pPr>
    </w:p>
    <w:p w14:paraId="0BC2008C" w14:textId="56D2577C" w:rsidR="00155B2B" w:rsidRPr="001B7937" w:rsidRDefault="00155B2B" w:rsidP="00155B2B">
      <w:pPr>
        <w:pStyle w:val="Heading3"/>
        <w:ind w:left="720"/>
        <w:rPr>
          <w:rFonts w:eastAsia="Calibri"/>
          <w:lang w:val="bg-BG" w:eastAsia="en-US" w:bidi="ar-SA"/>
        </w:rPr>
      </w:pPr>
      <w:bookmarkStart w:id="37" w:name="_Toc164954697"/>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37"/>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2F211926" w14:textId="6534B777" w:rsidR="00893FE9" w:rsidRPr="00215F82" w:rsidRDefault="00893FE9">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00434C0F">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0289F323" w14:textId="326F4AF7" w:rsidR="00155B2B" w:rsidRDefault="00155B2B">
      <w:pPr>
        <w:numPr>
          <w:ilvl w:val="0"/>
          <w:numId w:val="11"/>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00E468A9" w:rsidRPr="006C008C">
        <w:rPr>
          <w:rFonts w:eastAsia="Calibri" w:cs="Arial"/>
          <w:kern w:val="0"/>
          <w:szCs w:val="20"/>
          <w:lang w:val="ru-RU"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lastRenderedPageBreak/>
        <w:t>Диаграма на процеса:</w:t>
      </w:r>
    </w:p>
    <w:p w14:paraId="796621F6" w14:textId="5BCC685D" w:rsidR="00CE75A9" w:rsidRPr="00E468A9" w:rsidRDefault="00922414" w:rsidP="00155B2B">
      <w:pPr>
        <w:suppressAutoHyphens w:val="0"/>
        <w:autoSpaceDN/>
        <w:spacing w:after="160" w:line="259" w:lineRule="auto"/>
        <w:jc w:val="center"/>
        <w:textAlignment w:val="auto"/>
        <w:rPr>
          <w:rFonts w:eastAsia="Calibri" w:cs="Arial"/>
          <w:i/>
          <w:kern w:val="0"/>
          <w:szCs w:val="20"/>
          <w:lang w:eastAsia="en-US" w:bidi="ar-SA"/>
        </w:rPr>
      </w:pPr>
      <w:r>
        <w:rPr>
          <w:rFonts w:eastAsia="Calibri" w:cs="Arial"/>
          <w:i/>
          <w:noProof/>
          <w:kern w:val="0"/>
          <w:szCs w:val="20"/>
          <w:lang w:eastAsia="en-US" w:bidi="ar-SA"/>
        </w:rPr>
        <w:drawing>
          <wp:inline distT="0" distB="0" distL="0" distR="0" wp14:anchorId="4BCCA554" wp14:editId="53E159C0">
            <wp:extent cx="4157980" cy="5891917"/>
            <wp:effectExtent l="0" t="0" r="0" b="0"/>
            <wp:docPr id="1275241104" name="Picture 1" descr="A long vertical line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1104" name="Picture 1" descr="A long vertical line of 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9245" r="5749" b="22364"/>
                    <a:stretch/>
                  </pic:blipFill>
                  <pic:spPr bwMode="auto">
                    <a:xfrm>
                      <a:off x="0" y="0"/>
                      <a:ext cx="4159524" cy="5894105"/>
                    </a:xfrm>
                    <a:prstGeom prst="rect">
                      <a:avLst/>
                    </a:prstGeom>
                    <a:ln>
                      <a:noFill/>
                    </a:ln>
                    <a:extLst>
                      <a:ext uri="{53640926-AAD7-44D8-BBD7-CCE9431645EC}">
                        <a14:shadowObscured xmlns:a14="http://schemas.microsoft.com/office/drawing/2010/main"/>
                      </a:ext>
                    </a:extLst>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972A45">
        <w:rPr>
          <w:rFonts w:eastAsia="Calibri" w:cs="Arial"/>
          <w:i/>
          <w:kern w:val="0"/>
          <w:szCs w:val="20"/>
          <w:lang w:val="ru-RU"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751E46">
      <w:pPr>
        <w:suppressAutoHyphens w:val="0"/>
        <w:autoSpaceDN/>
        <w:spacing w:line="360" w:lineRule="auto"/>
        <w:jc w:val="both"/>
        <w:textAlignment w:val="auto"/>
        <w:rPr>
          <w:rFonts w:cs="Arial"/>
          <w:b/>
          <w:szCs w:val="20"/>
          <w:lang w:val="bg-BG"/>
        </w:rPr>
      </w:pPr>
      <w:r w:rsidRPr="00920D84">
        <w:rPr>
          <w:rFonts w:cs="Arial"/>
          <w:b/>
          <w:szCs w:val="20"/>
          <w:lang w:val="bg-BG"/>
        </w:rPr>
        <w:lastRenderedPageBreak/>
        <w:t>Описание на процеса:</w:t>
      </w:r>
    </w:p>
    <w:p w14:paraId="60D60516" w14:textId="53835112" w:rsidR="00155B2B" w:rsidRPr="002B548B" w:rsidRDefault="00155B2B" w:rsidP="00751E46">
      <w:pPr>
        <w:suppressAutoHyphens w:val="0"/>
        <w:autoSpaceDN/>
        <w:spacing w:line="360" w:lineRule="auto"/>
        <w:jc w:val="both"/>
        <w:textAlignment w:val="auto"/>
        <w:rPr>
          <w:rFonts w:eastAsia="Calibri" w:cs="Arial"/>
          <w:kern w:val="0"/>
          <w:szCs w:val="20"/>
          <w:lang w:val="bg-BG" w:eastAsia="en-US" w:bidi="ar-SA"/>
        </w:rPr>
      </w:pPr>
      <w:r w:rsidRPr="00C100A4">
        <w:rPr>
          <w:rFonts w:cs="Arial"/>
          <w:i/>
          <w:szCs w:val="20"/>
          <w:lang w:val="bg-BG"/>
        </w:rPr>
        <w:t>Таблица 4.</w:t>
      </w:r>
      <w:r w:rsidRPr="00972A45">
        <w:rPr>
          <w:rFonts w:cs="Arial"/>
          <w:i/>
          <w:szCs w:val="20"/>
          <w:lang w:val="ru-RU"/>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548"/>
        <w:gridCol w:w="2289"/>
        <w:gridCol w:w="1111"/>
        <w:gridCol w:w="1177"/>
        <w:gridCol w:w="1665"/>
        <w:gridCol w:w="2944"/>
      </w:tblGrid>
      <w:tr w:rsidR="00E468A9" w:rsidRPr="006A6D62" w14:paraId="333ED41A" w14:textId="77777777" w:rsidTr="00E04AE7">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0D8E06DF" w14:textId="77777777" w:rsidR="00155B2B" w:rsidRPr="00BE1662" w:rsidRDefault="00155B2B" w:rsidP="007172C0">
            <w:pPr>
              <w:suppressAutoHyphens w:val="0"/>
              <w:autoSpaceDN/>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2837" w:type="dxa"/>
            <w:gridSpan w:val="2"/>
            <w:hideMark/>
          </w:tcPr>
          <w:p w14:paraId="1CAA3F61"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111" w:type="dxa"/>
            <w:vMerge w:val="restart"/>
            <w:hideMark/>
          </w:tcPr>
          <w:p w14:paraId="4A4E1FB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177" w:type="dxa"/>
            <w:vMerge w:val="restart"/>
            <w:hideMark/>
          </w:tcPr>
          <w:p w14:paraId="3223812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944" w:type="dxa"/>
            <w:vMerge w:val="restart"/>
            <w:hideMark/>
          </w:tcPr>
          <w:p w14:paraId="0A4FD22E"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1693F" w:rsidRPr="006A6D62" w14:paraId="45E6C29F" w14:textId="77777777" w:rsidTr="00ED0C4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548" w:type="dxa"/>
            <w:tcBorders>
              <w:top w:val="none" w:sz="0" w:space="0" w:color="auto"/>
              <w:bottom w:val="none" w:sz="0" w:space="0" w:color="auto"/>
            </w:tcBorders>
            <w:shd w:val="clear" w:color="auto" w:fill="A6A6A6" w:themeFill="background1" w:themeFillShade="A6"/>
            <w:hideMark/>
          </w:tcPr>
          <w:p w14:paraId="354BD11E"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Код</w:t>
            </w:r>
          </w:p>
        </w:tc>
        <w:tc>
          <w:tcPr>
            <w:tcW w:w="2289" w:type="dxa"/>
            <w:tcBorders>
              <w:top w:val="none" w:sz="0" w:space="0" w:color="auto"/>
              <w:bottom w:val="none" w:sz="0" w:space="0" w:color="auto"/>
            </w:tcBorders>
            <w:shd w:val="clear" w:color="auto" w:fill="A6A6A6" w:themeFill="background1" w:themeFillShade="A6"/>
            <w:hideMark/>
          </w:tcPr>
          <w:p w14:paraId="38A2406B" w14:textId="77777777" w:rsidR="00155B2B" w:rsidRPr="00884137" w:rsidRDefault="00155B2B" w:rsidP="0088413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884137">
              <w:rPr>
                <w:rFonts w:cs="Arial"/>
                <w:b/>
                <w:bCs/>
                <w:color w:val="FFFFFF" w:themeColor="background1"/>
                <w:sz w:val="18"/>
                <w:szCs w:val="18"/>
                <w:lang w:val="bg-BG"/>
              </w:rPr>
              <w:t>Действие</w:t>
            </w:r>
          </w:p>
        </w:tc>
        <w:tc>
          <w:tcPr>
            <w:tcW w:w="1111"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177"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C11554" w:rsidRPr="00F2292F" w14:paraId="74740130" w14:textId="77777777" w:rsidTr="00E04AE7">
        <w:trPr>
          <w:trHeight w:val="1668"/>
        </w:trPr>
        <w:tc>
          <w:tcPr>
            <w:cnfStyle w:val="001000000000" w:firstRow="0" w:lastRow="0" w:firstColumn="1" w:lastColumn="0" w:oddVBand="0" w:evenVBand="0" w:oddHBand="0" w:evenHBand="0" w:firstRowFirstColumn="0" w:firstRowLastColumn="0" w:lastRowFirstColumn="0" w:lastRowLastColumn="0"/>
            <w:tcW w:w="467" w:type="dxa"/>
            <w:vMerge w:val="restart"/>
            <w:hideMark/>
          </w:tcPr>
          <w:p w14:paraId="40C51CBD" w14:textId="77777777"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1</w:t>
            </w:r>
          </w:p>
        </w:tc>
        <w:tc>
          <w:tcPr>
            <w:tcW w:w="548" w:type="dxa"/>
            <w:vMerge w:val="restart"/>
            <w:hideMark/>
          </w:tcPr>
          <w:p w14:paraId="64EC435E" w14:textId="03F97C07"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468A9">
              <w:rPr>
                <w:rFonts w:eastAsia="Times New Roman" w:cs="Arial"/>
                <w:color w:val="000000"/>
                <w:kern w:val="0"/>
                <w:sz w:val="18"/>
                <w:szCs w:val="18"/>
                <w:lang w:val="bg-BG" w:eastAsia="bg-BG" w:bidi="ar-SA"/>
              </w:rPr>
              <w:t>411</w:t>
            </w:r>
          </w:p>
        </w:tc>
        <w:tc>
          <w:tcPr>
            <w:tcW w:w="2289" w:type="dxa"/>
            <w:vMerge w:val="restart"/>
            <w:hideMark/>
          </w:tcPr>
          <w:p w14:paraId="56E15CA4" w14:textId="2D0F03B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111" w:type="dxa"/>
            <w:vMerge w:val="restart"/>
            <w:hideMark/>
          </w:tcPr>
          <w:p w14:paraId="1EABE436"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vMerge w:val="restart"/>
            <w:hideMark/>
          </w:tcPr>
          <w:p w14:paraId="435E9CE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21E58E41" w:rsidR="00155B2B" w:rsidRPr="0011693F" w:rsidRDefault="00FA3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възникване на основание при ДЕЕ</w:t>
            </w:r>
            <w:r w:rsidR="00555E3C" w:rsidRPr="0011693F">
              <w:rPr>
                <w:rFonts w:eastAsia="Times New Roman" w:cs="Arial"/>
                <w:color w:val="000000"/>
                <w:kern w:val="0"/>
                <w:sz w:val="18"/>
                <w:szCs w:val="18"/>
                <w:lang w:val="ru-RU" w:eastAsia="bg-BG" w:bidi="ar-SA"/>
              </w:rPr>
              <w:t>.</w:t>
            </w:r>
          </w:p>
        </w:tc>
        <w:tc>
          <w:tcPr>
            <w:tcW w:w="2944" w:type="dxa"/>
            <w:vMerge w:val="restart"/>
            <w:hideMark/>
          </w:tcPr>
          <w:p w14:paraId="7A694192" w14:textId="77777777" w:rsidR="00F00E18" w:rsidRPr="00972ED1" w:rsidRDefault="00F00E18" w:rsidP="00F72D6B">
            <w:pPr>
              <w:pStyle w:val="ListParagraph"/>
              <w:suppressAutoHyphens w:val="0"/>
              <w:autoSpaceDN/>
              <w:spacing w:after="240"/>
              <w:ind w:left="0"/>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При постъпване на искане в системата на ОРМ се извършват следните проверки:</w:t>
            </w:r>
          </w:p>
          <w:p w14:paraId="33056F55" w14:textId="4E51F162" w:rsidR="00F00E18" w:rsidRPr="00972ED1"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ДЕЕ е настоящ</w:t>
            </w:r>
            <w:r w:rsidR="00FC2616">
              <w:rPr>
                <w:rFonts w:ascii="Arial" w:eastAsia="Times New Roman" w:hAnsi="Arial" w:cs="Arial"/>
                <w:color w:val="000000"/>
                <w:kern w:val="0"/>
                <w:sz w:val="18"/>
                <w:szCs w:val="18"/>
                <w:lang w:val="bg-BG" w:eastAsia="bg-BG" w:bidi="ar-SA"/>
              </w:rPr>
              <w:t>/предходен</w:t>
            </w:r>
            <w:r w:rsidRPr="00972ED1">
              <w:rPr>
                <w:rFonts w:ascii="Arial" w:eastAsia="Times New Roman" w:hAnsi="Arial" w:cs="Arial"/>
                <w:color w:val="000000"/>
                <w:kern w:val="0"/>
                <w:sz w:val="18"/>
                <w:szCs w:val="18"/>
                <w:lang w:val="bg-BG" w:eastAsia="bg-BG" w:bidi="ar-SA"/>
              </w:rPr>
              <w:t xml:space="preserve"> в ТИ</w:t>
            </w:r>
            <w:r w:rsidR="00555E3C" w:rsidRPr="0011693F">
              <w:rPr>
                <w:rFonts w:ascii="Arial" w:eastAsia="Times New Roman" w:hAnsi="Arial" w:cs="Arial"/>
                <w:color w:val="000000"/>
                <w:kern w:val="0"/>
                <w:sz w:val="18"/>
                <w:szCs w:val="18"/>
                <w:lang w:val="ru-RU" w:eastAsia="bg-BG" w:bidi="ar-SA"/>
              </w:rPr>
              <w:t>;</w:t>
            </w:r>
          </w:p>
          <w:p w14:paraId="62D65015" w14:textId="77777777" w:rsidR="00ED0C47"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ED0C47">
              <w:rPr>
                <w:rFonts w:ascii="Arial" w:eastAsia="Times New Roman" w:hAnsi="Arial" w:cs="Arial"/>
                <w:color w:val="000000"/>
                <w:kern w:val="0"/>
                <w:sz w:val="18"/>
                <w:szCs w:val="18"/>
                <w:lang w:val="bg-BG" w:eastAsia="bg-BG" w:bidi="ar-SA"/>
              </w:rPr>
              <w:t>Дали Клиентът в ТИ е същия</w:t>
            </w:r>
            <w:r w:rsidR="00555E3C" w:rsidRPr="00ED0C47">
              <w:rPr>
                <w:rFonts w:ascii="Arial" w:eastAsia="Times New Roman" w:hAnsi="Arial" w:cs="Arial"/>
                <w:color w:val="000000"/>
                <w:kern w:val="0"/>
                <w:sz w:val="18"/>
                <w:szCs w:val="18"/>
                <w:lang w:val="ru-RU" w:eastAsia="bg-BG" w:bidi="ar-SA"/>
              </w:rPr>
              <w:t>;</w:t>
            </w:r>
          </w:p>
          <w:p w14:paraId="20DE2150" w14:textId="0065F78B" w:rsidR="00F00E18" w:rsidRPr="00ED0C47" w:rsidRDefault="00F00E18" w:rsidP="00852858">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Style w:val="cf01"/>
                <w:rFonts w:ascii="Arial" w:eastAsia="Times New Roman" w:hAnsi="Arial" w:cs="Arial"/>
                <w:color w:val="000000"/>
                <w:kern w:val="0"/>
                <w:lang w:val="bg-BG" w:eastAsia="bg-BG" w:bidi="ar-SA"/>
              </w:rPr>
            </w:pPr>
            <w:r w:rsidRPr="00ED0C47">
              <w:rPr>
                <w:rStyle w:val="cf01"/>
                <w:rFonts w:ascii="Arial" w:hAnsi="Arial" w:cs="Arial"/>
                <w:lang w:val="bg-BG"/>
              </w:rPr>
              <w:t>Дали има вече стартирал и не приключен друг процес за преустановяване в ТИ</w:t>
            </w:r>
            <w:r w:rsidR="00555E3C" w:rsidRPr="00ED0C47">
              <w:rPr>
                <w:rStyle w:val="cf01"/>
                <w:rFonts w:ascii="Arial" w:hAnsi="Arial" w:cs="Arial"/>
                <w:lang w:val="ru-RU"/>
              </w:rPr>
              <w:t>;</w:t>
            </w:r>
          </w:p>
          <w:p w14:paraId="04B0CA9D" w14:textId="7842E2B1" w:rsidR="00F00E18" w:rsidRPr="008D3EC0" w:rsidRDefault="00F00E18" w:rsidP="00F72D6B">
            <w:pPr>
              <w:pStyle w:val="ListParagraph"/>
              <w:numPr>
                <w:ilvl w:val="0"/>
                <w:numId w:val="27"/>
              </w:numPr>
              <w:suppressAutoHyphens w:val="0"/>
              <w:autoSpaceDN/>
              <w:spacing w:after="240"/>
              <w:ind w:left="336"/>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E468A9">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555E3C" w:rsidRPr="0011693F">
              <w:rPr>
                <w:rFonts w:ascii="Arial" w:eastAsia="Times New Roman" w:hAnsi="Arial" w:cs="Arial"/>
                <w:kern w:val="0"/>
                <w:sz w:val="18"/>
                <w:szCs w:val="18"/>
                <w:lang w:val="ru-RU" w:eastAsia="bg-BG" w:bidi="ar-SA"/>
              </w:rPr>
              <w:t>.</w:t>
            </w:r>
          </w:p>
          <w:p w14:paraId="43822FE3" w14:textId="79A31D64" w:rsidR="00155B2B" w:rsidRPr="00F844A3" w:rsidRDefault="00155B2B" w:rsidP="00972A45">
            <w:pPr>
              <w:pStyle w:val="ListParagraph"/>
              <w:suppressAutoHyphens w:val="0"/>
              <w:autoSpaceDN/>
              <w:spacing w:after="240"/>
              <w:ind w:left="36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7B117421" w14:textId="77777777" w:rsidTr="00E04AE7">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467" w:type="dxa"/>
            <w:vMerge/>
            <w:tcBorders>
              <w:top w:val="none" w:sz="0" w:space="0" w:color="auto"/>
              <w:left w:val="none" w:sz="0" w:space="0" w:color="auto"/>
              <w:bottom w:val="none" w:sz="0" w:space="0" w:color="auto"/>
            </w:tcBorders>
            <w:hideMark/>
          </w:tcPr>
          <w:p w14:paraId="215E7398"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tcBorders>
              <w:top w:val="none" w:sz="0" w:space="0" w:color="auto"/>
              <w:bottom w:val="none" w:sz="0" w:space="0" w:color="auto"/>
            </w:tcBorders>
            <w:hideMark/>
          </w:tcPr>
          <w:p w14:paraId="3F854A16"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tcBorders>
              <w:top w:val="none" w:sz="0" w:space="0" w:color="auto"/>
              <w:bottom w:val="none" w:sz="0" w:space="0" w:color="auto"/>
            </w:tcBorders>
            <w:hideMark/>
          </w:tcPr>
          <w:p w14:paraId="5391DF6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tcBorders>
              <w:top w:val="none" w:sz="0" w:space="0" w:color="auto"/>
              <w:bottom w:val="none" w:sz="0" w:space="0" w:color="auto"/>
            </w:tcBorders>
            <w:hideMark/>
          </w:tcPr>
          <w:p w14:paraId="1E33AAD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7CBE037E" w14:textId="77777777" w:rsidTr="00E04AE7">
        <w:trPr>
          <w:trHeight w:val="1153"/>
        </w:trPr>
        <w:tc>
          <w:tcPr>
            <w:cnfStyle w:val="001000000000" w:firstRow="0" w:lastRow="0" w:firstColumn="1" w:lastColumn="0" w:oddVBand="0" w:evenVBand="0" w:oddHBand="0" w:evenHBand="0" w:firstRowFirstColumn="0" w:firstRowLastColumn="0" w:lastRowFirstColumn="0" w:lastRowLastColumn="0"/>
            <w:tcW w:w="467" w:type="dxa"/>
          </w:tcPr>
          <w:p w14:paraId="67A0FDE9" w14:textId="1D26DDB3" w:rsidR="00155B2B" w:rsidRPr="003B08CB"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F06C31">
              <w:rPr>
                <w:rFonts w:eastAsia="Times New Roman" w:cs="Arial"/>
                <w:color w:val="000000"/>
                <w:kern w:val="0"/>
                <w:sz w:val="18"/>
                <w:szCs w:val="18"/>
                <w:lang w:val="bg-BG" w:eastAsia="bg-BG" w:bidi="ar-SA"/>
              </w:rPr>
              <w:t>1.1</w:t>
            </w:r>
          </w:p>
        </w:tc>
        <w:tc>
          <w:tcPr>
            <w:tcW w:w="548" w:type="dxa"/>
          </w:tcPr>
          <w:p w14:paraId="2639D173" w14:textId="3BC51CF9" w:rsidR="00155B2B" w:rsidRPr="003B08CB"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F06C31">
              <w:rPr>
                <w:rFonts w:eastAsia="Times New Roman" w:cs="Arial"/>
                <w:kern w:val="0"/>
                <w:sz w:val="18"/>
                <w:szCs w:val="18"/>
                <w:lang w:eastAsia="bg-BG" w:bidi="ar-SA"/>
              </w:rPr>
              <w:t>412</w:t>
            </w:r>
          </w:p>
        </w:tc>
        <w:tc>
          <w:tcPr>
            <w:tcW w:w="2289" w:type="dxa"/>
          </w:tcPr>
          <w:p w14:paraId="132501A5" w14:textId="2DBDD336" w:rsidR="00155B2B" w:rsidRPr="006A6D62" w:rsidRDefault="00822865"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Приемане или отказ за изпълнение на искането (411).</w:t>
            </w:r>
          </w:p>
        </w:tc>
        <w:tc>
          <w:tcPr>
            <w:tcW w:w="1111" w:type="dxa"/>
          </w:tcPr>
          <w:p w14:paraId="0DBCDAC1" w14:textId="4DA2AFA8"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2120E05A" w14:textId="227DC2B0"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Pr>
          <w:p w14:paraId="054BA60E" w14:textId="04A3FF17" w:rsidR="00155B2B" w:rsidRPr="001736F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7172C0">
              <w:rPr>
                <w:rFonts w:eastAsia="Times New Roman" w:cs="Arial"/>
                <w:color w:val="000000"/>
                <w:kern w:val="0"/>
                <w:sz w:val="18"/>
                <w:szCs w:val="18"/>
                <w:lang w:val="bg-BG" w:eastAsia="bg-BG" w:bidi="ar-SA"/>
              </w:rPr>
              <w:t>.</w:t>
            </w:r>
          </w:p>
        </w:tc>
        <w:tc>
          <w:tcPr>
            <w:tcW w:w="2944" w:type="dxa"/>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5D8869D6" w14:textId="77777777" w:rsidTr="00E04AE7">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467"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548" w:type="dxa"/>
            <w:vMerge w:val="restart"/>
            <w:tcBorders>
              <w:top w:val="none" w:sz="0" w:space="0" w:color="auto"/>
              <w:bottom w:val="none" w:sz="0" w:space="0" w:color="auto"/>
            </w:tcBorders>
            <w:hideMark/>
          </w:tcPr>
          <w:p w14:paraId="24FC5E5E" w14:textId="3BD62406"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06C31">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467AE4FE" w:rsidR="00155B2B" w:rsidRPr="007366A5" w:rsidRDefault="00822865"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822865">
              <w:rPr>
                <w:rFonts w:eastAsia="Times New Roman" w:cs="Arial"/>
                <w:color w:val="000000"/>
                <w:kern w:val="0"/>
                <w:sz w:val="18"/>
                <w:szCs w:val="18"/>
                <w:lang w:val="bg-BG" w:eastAsia="bg-BG" w:bidi="ar-SA"/>
              </w:rPr>
              <w:t>Отмяна искане за преустановяване на снабдяването.</w:t>
            </w:r>
          </w:p>
        </w:tc>
        <w:tc>
          <w:tcPr>
            <w:tcW w:w="1111" w:type="dxa"/>
            <w:vMerge w:val="restart"/>
            <w:tcBorders>
              <w:top w:val="none" w:sz="0" w:space="0" w:color="auto"/>
              <w:bottom w:val="none" w:sz="0" w:space="0" w:color="auto"/>
            </w:tcBorders>
            <w:hideMark/>
          </w:tcPr>
          <w:p w14:paraId="6FDF09A4" w14:textId="77777777" w:rsidR="00155B2B" w:rsidRPr="00A3467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177" w:type="dxa"/>
            <w:vMerge w:val="restart"/>
            <w:tcBorders>
              <w:top w:val="none" w:sz="0" w:space="0" w:color="auto"/>
              <w:bottom w:val="none" w:sz="0" w:space="0" w:color="auto"/>
            </w:tcBorders>
            <w:hideMark/>
          </w:tcPr>
          <w:p w14:paraId="5A81D29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1C4BF316" w:rsidR="00155B2B" w:rsidRPr="0011693F" w:rsidRDefault="00624EB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r>
              <w:rPr>
                <w:rFonts w:eastAsia="Times New Roman" w:cs="Arial"/>
                <w:color w:val="000000"/>
                <w:kern w:val="0"/>
                <w:sz w:val="18"/>
                <w:szCs w:val="18"/>
                <w:lang w:val="bg-BG" w:eastAsia="bg-BG" w:bidi="ar-SA"/>
              </w:rPr>
              <w:t>При отпадане</w:t>
            </w:r>
            <w:r w:rsidR="00DD4931" w:rsidRPr="00F2292F">
              <w:rPr>
                <w:rFonts w:eastAsia="Times New Roman" w:cs="Arial"/>
                <w:color w:val="000000"/>
                <w:kern w:val="0"/>
                <w:sz w:val="18"/>
                <w:szCs w:val="18"/>
                <w:lang w:val="ru-RU" w:eastAsia="bg-BG" w:bidi="ar-SA"/>
              </w:rPr>
              <w:t xml:space="preserve"> </w:t>
            </w:r>
            <w:r>
              <w:rPr>
                <w:rFonts w:eastAsia="Times New Roman" w:cs="Arial"/>
                <w:color w:val="000000"/>
                <w:kern w:val="0"/>
                <w:sz w:val="18"/>
                <w:szCs w:val="18"/>
                <w:lang w:val="bg-BG" w:eastAsia="bg-BG" w:bidi="ar-SA"/>
              </w:rPr>
              <w:t>основание</w:t>
            </w:r>
            <w:r w:rsidR="00B065CD">
              <w:rPr>
                <w:rFonts w:eastAsia="Times New Roman" w:cs="Arial"/>
                <w:color w:val="000000"/>
                <w:kern w:val="0"/>
                <w:sz w:val="18"/>
                <w:szCs w:val="18"/>
                <w:lang w:val="bg-BG" w:eastAsia="bg-BG" w:bidi="ar-SA"/>
              </w:rPr>
              <w:t xml:space="preserve">то за преустановяване </w:t>
            </w:r>
            <w:r>
              <w:rPr>
                <w:rFonts w:eastAsia="Times New Roman" w:cs="Arial"/>
                <w:color w:val="000000"/>
                <w:kern w:val="0"/>
                <w:sz w:val="18"/>
                <w:szCs w:val="18"/>
                <w:lang w:val="bg-BG" w:eastAsia="bg-BG" w:bidi="ar-SA"/>
              </w:rPr>
              <w:t>при ДЕЕ</w:t>
            </w:r>
            <w:r w:rsidR="00F06C31" w:rsidRPr="0011693F">
              <w:rPr>
                <w:rFonts w:eastAsia="Times New Roman" w:cs="Arial"/>
                <w:color w:val="000000"/>
                <w:kern w:val="0"/>
                <w:sz w:val="18"/>
                <w:szCs w:val="18"/>
                <w:lang w:val="ru-RU" w:eastAsia="bg-BG" w:bidi="ar-SA"/>
              </w:rPr>
              <w:t>.</w:t>
            </w:r>
          </w:p>
        </w:tc>
        <w:tc>
          <w:tcPr>
            <w:tcW w:w="2944" w:type="dxa"/>
            <w:vMerge w:val="restart"/>
            <w:tcBorders>
              <w:top w:val="none" w:sz="0" w:space="0" w:color="auto"/>
              <w:bottom w:val="none" w:sz="0" w:space="0" w:color="auto"/>
              <w:right w:val="none" w:sz="0" w:space="0" w:color="auto"/>
            </w:tcBorders>
            <w:hideMark/>
          </w:tcPr>
          <w:p w14:paraId="16159097" w14:textId="65A38EBF"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bookmarkStart w:id="38" w:name="_Hlk161234259"/>
            <w:r w:rsidRPr="00881BC7">
              <w:rPr>
                <w:rFonts w:ascii="Arial" w:eastAsia="Times New Roman" w:hAnsi="Arial" w:cs="Arial"/>
                <w:color w:val="000000"/>
                <w:kern w:val="0"/>
                <w:sz w:val="18"/>
                <w:szCs w:val="18"/>
                <w:lang w:val="bg-BG" w:eastAsia="bg-BG" w:bidi="ar-SA"/>
              </w:rPr>
              <w:t>Дали ДЕЕ, който заявява отказ от преустановяване е ДЕЕ, който е заявил услугата за преустановяване</w:t>
            </w:r>
            <w:r w:rsidR="00F06C31" w:rsidRPr="00881BC7">
              <w:rPr>
                <w:rFonts w:ascii="Arial" w:eastAsia="Times New Roman" w:hAnsi="Arial" w:cs="Arial"/>
                <w:color w:val="000000"/>
                <w:kern w:val="0"/>
                <w:sz w:val="18"/>
                <w:szCs w:val="18"/>
                <w:lang w:val="bg-BG" w:eastAsia="bg-BG" w:bidi="ar-SA"/>
              </w:rPr>
              <w:t>;</w:t>
            </w:r>
          </w:p>
          <w:p w14:paraId="54589EC9" w14:textId="61ECC1B8" w:rsidR="00624EBA" w:rsidRPr="00881BC7" w:rsidRDefault="00624EBA" w:rsidP="00EF134E">
            <w:pPr>
              <w:pStyle w:val="ListParagraph"/>
              <w:numPr>
                <w:ilvl w:val="0"/>
                <w:numId w:val="27"/>
              </w:numPr>
              <w:suppressAutoHyphens w:val="0"/>
              <w:autoSpaceDN/>
              <w:spacing w:after="240"/>
              <w:ind w:left="336"/>
              <w:contextualSpacing/>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8"/>
                <w:szCs w:val="18"/>
                <w:lang w:val="bg-BG" w:eastAsia="bg-BG" w:bidi="ar-SA"/>
              </w:rPr>
            </w:pPr>
            <w:r w:rsidRPr="00881BC7">
              <w:rPr>
                <w:rFonts w:ascii="Arial" w:eastAsia="Times New Roman" w:hAnsi="Arial" w:cs="Arial"/>
                <w:color w:val="000000"/>
                <w:kern w:val="0"/>
                <w:sz w:val="18"/>
                <w:szCs w:val="18"/>
                <w:lang w:val="bg-BG" w:eastAsia="bg-BG" w:bidi="ar-SA"/>
              </w:rPr>
              <w:t>Дали услугата е вече изпълнена.</w:t>
            </w:r>
          </w:p>
          <w:bookmarkEnd w:id="38"/>
          <w:p w14:paraId="28F1C111" w14:textId="5F20454E" w:rsidR="00155B2B" w:rsidRPr="00624EBA"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ru-RU" w:eastAsia="bg-BG" w:bidi="ar-SA"/>
              </w:rPr>
            </w:pPr>
          </w:p>
        </w:tc>
      </w:tr>
      <w:tr w:rsidR="00C11554" w:rsidRPr="00F2292F" w14:paraId="5A73C1CD" w14:textId="77777777" w:rsidTr="00E04AE7">
        <w:trPr>
          <w:trHeight w:val="408"/>
        </w:trPr>
        <w:tc>
          <w:tcPr>
            <w:cnfStyle w:val="001000000000" w:firstRow="0" w:lastRow="0" w:firstColumn="1" w:lastColumn="0" w:oddVBand="0" w:evenVBand="0" w:oddHBand="0" w:evenHBand="0" w:firstRowFirstColumn="0" w:firstRowLastColumn="0" w:lastRowFirstColumn="0" w:lastRowLastColumn="0"/>
            <w:tcW w:w="467" w:type="dxa"/>
            <w:vMerge/>
            <w:hideMark/>
          </w:tcPr>
          <w:p w14:paraId="55512D94"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548" w:type="dxa"/>
            <w:vMerge/>
            <w:hideMark/>
          </w:tcPr>
          <w:p w14:paraId="264E63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11" w:type="dxa"/>
            <w:vMerge/>
            <w:hideMark/>
          </w:tcPr>
          <w:p w14:paraId="78E334F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177" w:type="dxa"/>
            <w:vMerge/>
            <w:hideMark/>
          </w:tcPr>
          <w:p w14:paraId="3F745F25"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944"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6A6D62" w14:paraId="67B4BFB5" w14:textId="77777777" w:rsidTr="00E04AE7">
        <w:trPr>
          <w:cnfStyle w:val="000000100000" w:firstRow="0" w:lastRow="0" w:firstColumn="0" w:lastColumn="0" w:oddVBand="0" w:evenVBand="0" w:oddHBand="1"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25DEAE0A" w14:textId="49C0FCD2"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548" w:type="dxa"/>
            <w:tcBorders>
              <w:top w:val="none" w:sz="0" w:space="0" w:color="auto"/>
              <w:bottom w:val="none" w:sz="0" w:space="0" w:color="auto"/>
            </w:tcBorders>
          </w:tcPr>
          <w:p w14:paraId="6AC783EE" w14:textId="23E5FC81"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D22E5C">
              <w:rPr>
                <w:rFonts w:eastAsia="Times New Roman" w:cs="Arial"/>
                <w:kern w:val="0"/>
                <w:sz w:val="18"/>
                <w:szCs w:val="18"/>
                <w:lang w:eastAsia="bg-BG" w:bidi="ar-SA"/>
              </w:rPr>
              <w:t>419</w:t>
            </w:r>
          </w:p>
        </w:tc>
        <w:tc>
          <w:tcPr>
            <w:tcW w:w="2289" w:type="dxa"/>
            <w:tcBorders>
              <w:top w:val="none" w:sz="0" w:space="0" w:color="auto"/>
              <w:bottom w:val="none" w:sz="0" w:space="0" w:color="auto"/>
            </w:tcBorders>
          </w:tcPr>
          <w:p w14:paraId="031D3A8D" w14:textId="0888B119" w:rsidR="00155B2B" w:rsidRPr="00EB5572" w:rsidRDefault="002B07CA"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kern w:val="0"/>
                <w:sz w:val="18"/>
                <w:szCs w:val="18"/>
                <w:lang w:val="bg-BG" w:eastAsia="bg-BG" w:bidi="ar-SA"/>
              </w:rPr>
            </w:pPr>
            <w:r w:rsidRPr="00F72D6B">
              <w:rPr>
                <w:rFonts w:eastAsia="Times New Roman" w:cs="Arial"/>
                <w:color w:val="000000"/>
                <w:kern w:val="0"/>
                <w:sz w:val="18"/>
                <w:szCs w:val="18"/>
                <w:lang w:val="bg-BG" w:eastAsia="bg-BG" w:bidi="ar-SA"/>
              </w:rPr>
              <w:t>Приемане/</w:t>
            </w:r>
            <w:r w:rsidR="00EB5572" w:rsidRPr="00F72D6B">
              <w:rPr>
                <w:rFonts w:eastAsia="Times New Roman" w:cs="Arial"/>
                <w:color w:val="000000"/>
                <w:kern w:val="0"/>
                <w:sz w:val="18"/>
                <w:szCs w:val="18"/>
                <w:lang w:val="bg-BG" w:eastAsia="bg-BG" w:bidi="ar-SA"/>
              </w:rPr>
              <w:t>О</w:t>
            </w:r>
            <w:r w:rsidR="00155B2B" w:rsidRPr="00F72D6B">
              <w:rPr>
                <w:rFonts w:eastAsia="Times New Roman" w:cs="Arial"/>
                <w:color w:val="000000"/>
                <w:kern w:val="0"/>
                <w:sz w:val="18"/>
                <w:szCs w:val="18"/>
                <w:lang w:val="bg-BG" w:eastAsia="bg-BG" w:bidi="ar-SA"/>
              </w:rPr>
              <w:t>тказ на отмяната на преустановяване на снабдяването</w:t>
            </w:r>
            <w:r w:rsidR="007172C0" w:rsidRPr="00F72D6B">
              <w:rPr>
                <w:rFonts w:eastAsia="Times New Roman" w:cs="Arial"/>
                <w:color w:val="000000"/>
                <w:kern w:val="0"/>
                <w:sz w:val="18"/>
                <w:szCs w:val="18"/>
                <w:lang w:val="bg-BG" w:eastAsia="bg-BG" w:bidi="ar-SA"/>
              </w:rPr>
              <w:t xml:space="preserve"> </w:t>
            </w:r>
            <w:r w:rsidR="00155B2B" w:rsidRPr="00F72D6B">
              <w:rPr>
                <w:rFonts w:eastAsia="Times New Roman" w:cs="Arial"/>
                <w:color w:val="000000"/>
                <w:kern w:val="0"/>
                <w:sz w:val="18"/>
                <w:szCs w:val="18"/>
                <w:lang w:val="bg-BG" w:eastAsia="bg-BG" w:bidi="ar-SA"/>
              </w:rPr>
              <w:t>(418)</w:t>
            </w:r>
            <w:r w:rsidR="007172C0" w:rsidRPr="00F72D6B">
              <w:rPr>
                <w:rFonts w:eastAsia="Times New Roman" w:cs="Arial"/>
                <w:color w:val="000000"/>
                <w:kern w:val="0"/>
                <w:sz w:val="18"/>
                <w:szCs w:val="18"/>
                <w:lang w:val="bg-BG" w:eastAsia="bg-BG" w:bidi="ar-SA"/>
              </w:rPr>
              <w:t>.</w:t>
            </w:r>
          </w:p>
        </w:tc>
        <w:tc>
          <w:tcPr>
            <w:tcW w:w="1111" w:type="dxa"/>
            <w:tcBorders>
              <w:top w:val="none" w:sz="0" w:space="0" w:color="auto"/>
              <w:bottom w:val="none" w:sz="0" w:space="0" w:color="auto"/>
            </w:tcBorders>
          </w:tcPr>
          <w:p w14:paraId="135BD4B8" w14:textId="609E49E4"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ОРМ</w:t>
            </w:r>
          </w:p>
        </w:tc>
        <w:tc>
          <w:tcPr>
            <w:tcW w:w="1177" w:type="dxa"/>
            <w:tcBorders>
              <w:top w:val="none" w:sz="0" w:space="0" w:color="auto"/>
              <w:bottom w:val="none" w:sz="0" w:space="0" w:color="auto"/>
            </w:tcBorders>
          </w:tcPr>
          <w:p w14:paraId="44FC51BD" w14:textId="41E74712" w:rsidR="00155B2B" w:rsidRPr="00EB557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EB5572">
              <w:rPr>
                <w:rFonts w:eastAsia="Times New Roman" w:cs="Arial"/>
                <w:i/>
                <w:iCs/>
                <w:color w:val="000000"/>
                <w:kern w:val="0"/>
                <w:sz w:val="18"/>
                <w:szCs w:val="18"/>
                <w:lang w:val="bg-BG" w:eastAsia="bg-BG" w:bidi="ar-SA"/>
              </w:rPr>
              <w:t>ДЕЕ</w:t>
            </w:r>
          </w:p>
        </w:tc>
        <w:tc>
          <w:tcPr>
            <w:tcW w:w="1665" w:type="dxa"/>
            <w:tcBorders>
              <w:top w:val="none" w:sz="0" w:space="0" w:color="auto"/>
              <w:bottom w:val="none" w:sz="0" w:space="0" w:color="auto"/>
            </w:tcBorders>
          </w:tcPr>
          <w:p w14:paraId="1ED8A7AA" w14:textId="7D65B540" w:rsidR="00155B2B" w:rsidRPr="00EB557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sz w:val="18"/>
                <w:szCs w:val="18"/>
                <w:lang w:val="bg-BG" w:eastAsia="bg-BG" w:bidi="ar-SA"/>
              </w:rPr>
            </w:pPr>
            <w:r w:rsidRPr="00FA3F5B">
              <w:rPr>
                <w:rFonts w:eastAsia="Times New Roman" w:cs="Arial"/>
                <w:color w:val="000000"/>
                <w:kern w:val="0"/>
                <w:sz w:val="18"/>
                <w:szCs w:val="18"/>
                <w:lang w:val="bg-BG" w:eastAsia="bg-BG" w:bidi="ar-SA"/>
              </w:rPr>
              <w:t>След проверката по т.2</w:t>
            </w:r>
            <w:r w:rsidR="007172C0" w:rsidRPr="00FA3F5B">
              <w:rPr>
                <w:rFonts w:eastAsia="Times New Roman" w:cs="Arial"/>
                <w:color w:val="000000"/>
                <w:kern w:val="0"/>
                <w:sz w:val="18"/>
                <w:szCs w:val="18"/>
                <w:lang w:val="bg-BG" w:eastAsia="bg-BG" w:bidi="ar-SA"/>
              </w:rPr>
              <w:t>.</w:t>
            </w:r>
          </w:p>
        </w:tc>
        <w:tc>
          <w:tcPr>
            <w:tcW w:w="2944" w:type="dxa"/>
            <w:tcBorders>
              <w:top w:val="none" w:sz="0" w:space="0" w:color="auto"/>
              <w:bottom w:val="none" w:sz="0" w:space="0" w:color="auto"/>
              <w:right w:val="none" w:sz="0" w:space="0" w:color="auto"/>
            </w:tcBorders>
          </w:tcPr>
          <w:p w14:paraId="78A4DCBA" w14:textId="60C074B3"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C11554" w:rsidRPr="00F2292F" w14:paraId="483C9016" w14:textId="77777777" w:rsidTr="00E04AE7">
        <w:trPr>
          <w:trHeight w:val="1532"/>
        </w:trPr>
        <w:tc>
          <w:tcPr>
            <w:cnfStyle w:val="001000000000" w:firstRow="0" w:lastRow="0" w:firstColumn="1" w:lastColumn="0" w:oddVBand="0" w:evenVBand="0" w:oddHBand="0" w:evenHBand="0" w:firstRowFirstColumn="0" w:firstRowLastColumn="0" w:lastRowFirstColumn="0" w:lastRowLastColumn="0"/>
            <w:tcW w:w="467" w:type="dxa"/>
          </w:tcPr>
          <w:p w14:paraId="1C2B7193" w14:textId="77777777" w:rsidR="00155B2B" w:rsidRPr="009E4F64" w:rsidRDefault="00155B2B" w:rsidP="007172C0">
            <w:pPr>
              <w:suppressAutoHyphens w:val="0"/>
              <w:autoSpaceDN/>
              <w:textAlignment w:val="auto"/>
              <w:rPr>
                <w:rFonts w:eastAsia="Times New Roman" w:cs="Arial"/>
                <w:kern w:val="0"/>
                <w:sz w:val="18"/>
                <w:szCs w:val="18"/>
                <w:highlight w:val="green"/>
                <w:lang w:val="bg-BG" w:eastAsia="bg-BG" w:bidi="ar-SA"/>
              </w:rPr>
            </w:pPr>
            <w:r w:rsidRPr="00E35F7F">
              <w:rPr>
                <w:rFonts w:eastAsia="Times New Roman" w:cs="Arial"/>
                <w:kern w:val="0"/>
                <w:sz w:val="18"/>
                <w:szCs w:val="18"/>
                <w:lang w:val="bg-BG" w:eastAsia="bg-BG" w:bidi="ar-SA"/>
              </w:rPr>
              <w:t>3</w:t>
            </w:r>
          </w:p>
        </w:tc>
        <w:tc>
          <w:tcPr>
            <w:tcW w:w="548" w:type="dxa"/>
          </w:tcPr>
          <w:p w14:paraId="49B0E0AE" w14:textId="19061362" w:rsidR="00155B2B" w:rsidRPr="009E4F64"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eastAsia="bg-BG" w:bidi="ar-SA"/>
              </w:rPr>
            </w:pPr>
            <w:r w:rsidRPr="00E35F7F">
              <w:rPr>
                <w:rFonts w:eastAsia="Times New Roman" w:cs="Arial"/>
                <w:kern w:val="0"/>
                <w:sz w:val="18"/>
                <w:szCs w:val="18"/>
                <w:lang w:val="bg-BG" w:eastAsia="bg-BG" w:bidi="ar-SA"/>
              </w:rPr>
              <w:t>409</w:t>
            </w:r>
          </w:p>
        </w:tc>
        <w:tc>
          <w:tcPr>
            <w:tcW w:w="2289" w:type="dxa"/>
          </w:tcPr>
          <w:p w14:paraId="21A8499B" w14:textId="0F7D256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F72D6B">
              <w:rPr>
                <w:rFonts w:eastAsia="Times New Roman" w:cs="Arial"/>
                <w:color w:val="000000"/>
                <w:kern w:val="0"/>
                <w:sz w:val="18"/>
                <w:szCs w:val="18"/>
                <w:lang w:val="bg-BG" w:eastAsia="bg-BG" w:bidi="ar-SA"/>
              </w:rPr>
              <w:t>Уведомление за възможни дати за преустановяване на снабдяването</w:t>
            </w:r>
            <w:r w:rsidR="007172C0" w:rsidRPr="00F72D6B">
              <w:rPr>
                <w:rFonts w:eastAsia="Times New Roman" w:cs="Arial"/>
                <w:color w:val="000000"/>
                <w:kern w:val="0"/>
                <w:sz w:val="18"/>
                <w:szCs w:val="18"/>
                <w:lang w:val="bg-BG" w:eastAsia="bg-BG" w:bidi="ar-SA"/>
              </w:rPr>
              <w:t>.</w:t>
            </w:r>
          </w:p>
        </w:tc>
        <w:tc>
          <w:tcPr>
            <w:tcW w:w="1111" w:type="dxa"/>
          </w:tcPr>
          <w:p w14:paraId="501C8358"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Pr>
          <w:p w14:paraId="70E79E1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5FB7ED8A" w:rsidR="00155B2B" w:rsidRPr="006A6D62" w:rsidRDefault="008743AE"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p>
        </w:tc>
        <w:tc>
          <w:tcPr>
            <w:tcW w:w="2944" w:type="dxa"/>
          </w:tcPr>
          <w:p w14:paraId="00F4BE7E" w14:textId="6C0A03DF" w:rsidR="00155B2B" w:rsidRPr="008743A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r w:rsidR="00527920" w:rsidRPr="008743AE">
              <w:rPr>
                <w:rFonts w:eastAsia="Times New Roman" w:cs="Arial"/>
                <w:kern w:val="0"/>
                <w:sz w:val="18"/>
                <w:szCs w:val="18"/>
                <w:lang w:val="ru-RU" w:eastAsia="bg-BG" w:bidi="ar-SA"/>
              </w:rPr>
              <w:t>.</w:t>
            </w:r>
          </w:p>
        </w:tc>
      </w:tr>
      <w:tr w:rsidR="00C11554" w:rsidRPr="00F2292F" w14:paraId="6FE2C827" w14:textId="77777777" w:rsidTr="00E04AE7">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hideMark/>
          </w:tcPr>
          <w:p w14:paraId="567076B1" w14:textId="77777777" w:rsidR="00155B2B" w:rsidRPr="00BF4B6E" w:rsidRDefault="00155B2B" w:rsidP="007172C0">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lastRenderedPageBreak/>
              <w:t>4</w:t>
            </w:r>
          </w:p>
        </w:tc>
        <w:tc>
          <w:tcPr>
            <w:tcW w:w="548" w:type="dxa"/>
            <w:tcBorders>
              <w:top w:val="none" w:sz="0" w:space="0" w:color="auto"/>
              <w:bottom w:val="none" w:sz="0" w:space="0" w:color="auto"/>
            </w:tcBorders>
            <w:hideMark/>
          </w:tcPr>
          <w:p w14:paraId="33863599" w14:textId="1D8B8AFB" w:rsidR="00155B2B" w:rsidRPr="00BF4B6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415</w:t>
            </w:r>
          </w:p>
        </w:tc>
        <w:tc>
          <w:tcPr>
            <w:tcW w:w="2289" w:type="dxa"/>
            <w:tcBorders>
              <w:top w:val="none" w:sz="0" w:space="0" w:color="auto"/>
              <w:bottom w:val="none" w:sz="0" w:space="0" w:color="auto"/>
            </w:tcBorders>
            <w:hideMark/>
          </w:tcPr>
          <w:p w14:paraId="3EC30B7E" w14:textId="3A7BE49F" w:rsidR="00155B2B" w:rsidRPr="00A3467E" w:rsidRDefault="00067726"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преустановяване.</w:t>
            </w:r>
          </w:p>
        </w:tc>
        <w:tc>
          <w:tcPr>
            <w:tcW w:w="1111" w:type="dxa"/>
            <w:tcBorders>
              <w:top w:val="none" w:sz="0" w:space="0" w:color="auto"/>
              <w:bottom w:val="none" w:sz="0" w:space="0" w:color="auto"/>
            </w:tcBorders>
            <w:hideMark/>
          </w:tcPr>
          <w:p w14:paraId="5B9CC39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hideMark/>
          </w:tcPr>
          <w:p w14:paraId="2808DB3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2D2E85D6" w:rsidR="00155B2B" w:rsidRPr="0011693F" w:rsidRDefault="007813A1"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Pr>
                <w:rFonts w:eastAsia="Times New Roman" w:cs="Arial"/>
                <w:kern w:val="0"/>
                <w:sz w:val="18"/>
                <w:szCs w:val="18"/>
                <w:lang w:val="bg-BG" w:eastAsia="bg-BG" w:bidi="ar-SA"/>
              </w:rPr>
              <w:t xml:space="preserve">След отразяване в системата на </w:t>
            </w:r>
            <w:r w:rsidR="007E11A8">
              <w:rPr>
                <w:rFonts w:eastAsia="Times New Roman" w:cs="Arial"/>
                <w:kern w:val="0"/>
                <w:sz w:val="18"/>
                <w:szCs w:val="18"/>
                <w:lang w:val="bg-BG" w:eastAsia="bg-BG" w:bidi="ar-SA"/>
              </w:rPr>
              <w:t>О</w:t>
            </w:r>
            <w:r w:rsidR="00BF4B6E">
              <w:rPr>
                <w:rFonts w:eastAsia="Times New Roman" w:cs="Arial"/>
                <w:kern w:val="0"/>
                <w:sz w:val="18"/>
                <w:szCs w:val="18"/>
                <w:lang w:val="bg-BG" w:eastAsia="bg-BG" w:bidi="ar-SA"/>
              </w:rPr>
              <w:t>РМ</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hideMark/>
          </w:tcPr>
          <w:p w14:paraId="49342100" w14:textId="3EC5EAF7" w:rsidR="00155B2B" w:rsidRPr="006865A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00527920" w:rsidRPr="006865A6">
              <w:rPr>
                <w:rFonts w:eastAsia="Times New Roman" w:cs="Arial"/>
                <w:color w:val="000000"/>
                <w:kern w:val="0"/>
                <w:sz w:val="18"/>
                <w:szCs w:val="18"/>
                <w:lang w:val="ru-RU" w:eastAsia="bg-BG" w:bidi="ar-SA"/>
              </w:rPr>
              <w:t>.</w:t>
            </w:r>
          </w:p>
        </w:tc>
      </w:tr>
      <w:tr w:rsidR="00C11554" w:rsidRPr="00F2292F" w14:paraId="39C1D993"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6A25611F" w14:textId="77777777"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w:t>
            </w:r>
          </w:p>
        </w:tc>
        <w:tc>
          <w:tcPr>
            <w:tcW w:w="548" w:type="dxa"/>
            <w:hideMark/>
          </w:tcPr>
          <w:p w14:paraId="370BE443" w14:textId="21799DBA" w:rsidR="00B5715E" w:rsidRPr="007B1EBD"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413</w:t>
            </w:r>
          </w:p>
        </w:tc>
        <w:tc>
          <w:tcPr>
            <w:tcW w:w="2289" w:type="dxa"/>
            <w:hideMark/>
          </w:tcPr>
          <w:p w14:paraId="5E40BDCC" w14:textId="72317425"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Искане за възстановяване на снабдяването.</w:t>
            </w:r>
          </w:p>
        </w:tc>
        <w:tc>
          <w:tcPr>
            <w:tcW w:w="1111" w:type="dxa"/>
            <w:hideMark/>
          </w:tcPr>
          <w:p w14:paraId="74BE24AE"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177" w:type="dxa"/>
            <w:hideMark/>
          </w:tcPr>
          <w:p w14:paraId="3D9224CB"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3C60A02B" w:rsidR="00B5715E" w:rsidRPr="0011693F" w:rsidRDefault="0056575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highlight w:val="yellow"/>
                <w:lang w:val="ru-RU"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E35F7F" w:rsidRPr="0011693F">
              <w:rPr>
                <w:rFonts w:eastAsia="Times New Roman" w:cs="Arial"/>
                <w:color w:val="000000"/>
                <w:kern w:val="0"/>
                <w:sz w:val="18"/>
                <w:szCs w:val="18"/>
                <w:lang w:val="ru-RU" w:eastAsia="bg-BG" w:bidi="ar-SA"/>
              </w:rPr>
              <w:t>.</w:t>
            </w:r>
          </w:p>
        </w:tc>
        <w:tc>
          <w:tcPr>
            <w:tcW w:w="2944" w:type="dxa"/>
            <w:hideMark/>
          </w:tcPr>
          <w:p w14:paraId="4ABE668F" w14:textId="5D1F423F" w:rsidR="006E43A1"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ТИ е прекъсната</w:t>
            </w:r>
            <w:r w:rsidR="00E04AE7">
              <w:rPr>
                <w:rFonts w:ascii="Arial" w:hAnsi="Arial" w:cs="Arial"/>
                <w:sz w:val="18"/>
                <w:szCs w:val="18"/>
              </w:rPr>
              <w:t>;</w:t>
            </w:r>
          </w:p>
          <w:p w14:paraId="0103FF14" w14:textId="24D7877F" w:rsidR="008D3EC0" w:rsidRPr="008D3EC0" w:rsidRDefault="00F948A1">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E04AE7">
              <w:rPr>
                <w:rFonts w:ascii="Arial" w:hAnsi="Arial" w:cs="Arial"/>
                <w:sz w:val="18"/>
                <w:szCs w:val="18"/>
              </w:rPr>
              <w:t>.</w:t>
            </w:r>
          </w:p>
          <w:p w14:paraId="7B2446ED" w14:textId="5C4AA4A7" w:rsidR="00B5715E" w:rsidRPr="008D3EC0" w:rsidRDefault="00B5715E" w:rsidP="00E35F7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1554" w:rsidRPr="00F2292F" w14:paraId="42B83B9B" w14:textId="77777777" w:rsidTr="00E04AE7">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67" w:type="dxa"/>
            <w:tcBorders>
              <w:top w:val="none" w:sz="0" w:space="0" w:color="auto"/>
              <w:left w:val="none" w:sz="0" w:space="0" w:color="auto"/>
              <w:bottom w:val="none" w:sz="0" w:space="0" w:color="auto"/>
            </w:tcBorders>
          </w:tcPr>
          <w:p w14:paraId="5CC4B065" w14:textId="04DE9C05" w:rsidR="00B5715E" w:rsidRPr="007B1EBD" w:rsidRDefault="00B5715E" w:rsidP="00B5715E">
            <w:pPr>
              <w:suppressAutoHyphens w:val="0"/>
              <w:autoSpaceDN/>
              <w:textAlignment w:val="auto"/>
              <w:rPr>
                <w:rFonts w:eastAsia="Times New Roman" w:cs="Arial"/>
                <w:color w:val="000000"/>
                <w:kern w:val="0"/>
                <w:sz w:val="18"/>
                <w:szCs w:val="18"/>
                <w:highlight w:val="green"/>
                <w:lang w:val="bg-BG" w:eastAsia="bg-BG" w:bidi="ar-SA"/>
              </w:rPr>
            </w:pPr>
            <w:r w:rsidRPr="00E35F7F">
              <w:rPr>
                <w:rFonts w:eastAsia="Times New Roman" w:cs="Arial"/>
                <w:color w:val="000000"/>
                <w:kern w:val="0"/>
                <w:sz w:val="18"/>
                <w:szCs w:val="18"/>
                <w:lang w:val="bg-BG" w:eastAsia="bg-BG" w:bidi="ar-SA"/>
              </w:rPr>
              <w:t>5.1</w:t>
            </w:r>
          </w:p>
        </w:tc>
        <w:tc>
          <w:tcPr>
            <w:tcW w:w="548" w:type="dxa"/>
            <w:tcBorders>
              <w:top w:val="none" w:sz="0" w:space="0" w:color="auto"/>
              <w:bottom w:val="none" w:sz="0" w:space="0" w:color="auto"/>
            </w:tcBorders>
          </w:tcPr>
          <w:p w14:paraId="00B00449" w14:textId="79924AF8" w:rsidR="00B5715E" w:rsidRPr="007B1EBD"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highlight w:val="green"/>
                <w:lang w:val="bg-BG" w:eastAsia="bg-BG" w:bidi="ar-SA"/>
              </w:rPr>
            </w:pPr>
            <w:r w:rsidRPr="00E35F7F">
              <w:rPr>
                <w:rFonts w:eastAsia="Times New Roman" w:cs="Arial"/>
                <w:kern w:val="0"/>
                <w:sz w:val="18"/>
                <w:szCs w:val="18"/>
                <w:lang w:eastAsia="bg-BG" w:bidi="ar-SA"/>
              </w:rPr>
              <w:t>414</w:t>
            </w:r>
          </w:p>
        </w:tc>
        <w:tc>
          <w:tcPr>
            <w:tcW w:w="2289" w:type="dxa"/>
            <w:tcBorders>
              <w:top w:val="none" w:sz="0" w:space="0" w:color="auto"/>
              <w:bottom w:val="none" w:sz="0" w:space="0" w:color="auto"/>
            </w:tcBorders>
          </w:tcPr>
          <w:p w14:paraId="7BA12614" w14:textId="2D04AB1B" w:rsidR="00B5715E" w:rsidRPr="00F72D6B"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72D6B">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111" w:type="dxa"/>
            <w:tcBorders>
              <w:top w:val="none" w:sz="0" w:space="0" w:color="auto"/>
              <w:bottom w:val="none" w:sz="0" w:space="0" w:color="auto"/>
            </w:tcBorders>
          </w:tcPr>
          <w:p w14:paraId="703ECAFE" w14:textId="3ABD2D78"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177" w:type="dxa"/>
            <w:tcBorders>
              <w:top w:val="none" w:sz="0" w:space="0" w:color="auto"/>
              <w:bottom w:val="none" w:sz="0" w:space="0" w:color="auto"/>
            </w:tcBorders>
          </w:tcPr>
          <w:p w14:paraId="33FE7613" w14:textId="40FCBBCB" w:rsidR="00B5715E" w:rsidRPr="006A6D62" w:rsidRDefault="00B5715E" w:rsidP="00B5715E">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tcPr>
          <w:p w14:paraId="44047DDC" w14:textId="0F5BF431" w:rsidR="00B5715E" w:rsidRPr="0011693F"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ru-RU"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w:t>
            </w:r>
            <w:r w:rsidR="00B57A5F">
              <w:rPr>
                <w:rFonts w:eastAsia="Times New Roman" w:cs="Arial"/>
                <w:kern w:val="0"/>
                <w:sz w:val="18"/>
                <w:szCs w:val="18"/>
                <w:lang w:val="bg-BG" w:eastAsia="bg-BG" w:bidi="ar-SA"/>
              </w:rPr>
              <w:t>5</w:t>
            </w:r>
            <w:r w:rsidR="00F559FF" w:rsidRPr="0011693F">
              <w:rPr>
                <w:rFonts w:eastAsia="Times New Roman" w:cs="Arial"/>
                <w:kern w:val="0"/>
                <w:sz w:val="18"/>
                <w:szCs w:val="18"/>
                <w:lang w:val="ru-RU" w:eastAsia="bg-BG" w:bidi="ar-SA"/>
              </w:rPr>
              <w:t>.</w:t>
            </w:r>
          </w:p>
        </w:tc>
        <w:tc>
          <w:tcPr>
            <w:tcW w:w="2944" w:type="dxa"/>
            <w:tcBorders>
              <w:top w:val="none" w:sz="0" w:space="0" w:color="auto"/>
              <w:bottom w:val="none" w:sz="0" w:space="0" w:color="auto"/>
              <w:right w:val="none" w:sz="0" w:space="0" w:color="auto"/>
            </w:tcBorders>
          </w:tcPr>
          <w:p w14:paraId="7B5D3B48" w14:textId="77777777" w:rsidR="00B5715E" w:rsidRPr="006A6D62" w:rsidRDefault="00B5715E" w:rsidP="00B5715E">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C11554" w:rsidRPr="00F2292F" w14:paraId="1EF519F0" w14:textId="77777777" w:rsidTr="00E04AE7">
        <w:trPr>
          <w:trHeight w:val="922"/>
        </w:trPr>
        <w:tc>
          <w:tcPr>
            <w:cnfStyle w:val="001000000000" w:firstRow="0" w:lastRow="0" w:firstColumn="1" w:lastColumn="0" w:oddVBand="0" w:evenVBand="0" w:oddHBand="0" w:evenHBand="0" w:firstRowFirstColumn="0" w:firstRowLastColumn="0" w:lastRowFirstColumn="0" w:lastRowLastColumn="0"/>
            <w:tcW w:w="467" w:type="dxa"/>
            <w:hideMark/>
          </w:tcPr>
          <w:p w14:paraId="183C8353" w14:textId="2DA71DEB" w:rsidR="00B5715E" w:rsidRPr="00F559FF" w:rsidRDefault="007C58B6" w:rsidP="00B5715E">
            <w:pPr>
              <w:suppressAutoHyphens w:val="0"/>
              <w:autoSpaceDN/>
              <w:textAlignment w:val="auto"/>
              <w:rPr>
                <w:rFonts w:eastAsia="Times New Roman" w:cs="Arial"/>
                <w:color w:val="000000"/>
                <w:kern w:val="0"/>
                <w:sz w:val="18"/>
                <w:szCs w:val="18"/>
                <w:highlight w:val="green"/>
                <w:lang w:eastAsia="bg-BG" w:bidi="ar-SA"/>
              </w:rPr>
            </w:pPr>
            <w:r w:rsidRPr="00F559FF">
              <w:rPr>
                <w:rFonts w:eastAsia="Times New Roman" w:cs="Arial"/>
                <w:color w:val="000000"/>
                <w:kern w:val="0"/>
                <w:sz w:val="18"/>
                <w:szCs w:val="18"/>
                <w:lang w:eastAsia="bg-BG" w:bidi="ar-SA"/>
              </w:rPr>
              <w:t>6</w:t>
            </w:r>
          </w:p>
        </w:tc>
        <w:tc>
          <w:tcPr>
            <w:tcW w:w="548" w:type="dxa"/>
            <w:hideMark/>
          </w:tcPr>
          <w:p w14:paraId="6486D261" w14:textId="6A27DACC" w:rsidR="00B5715E" w:rsidRPr="00E5776C"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highlight w:val="green"/>
                <w:lang w:val="bg-BG" w:eastAsia="bg-BG" w:bidi="ar-SA"/>
              </w:rPr>
            </w:pPr>
            <w:r w:rsidRPr="00F559FF">
              <w:rPr>
                <w:rFonts w:eastAsia="Times New Roman" w:cs="Arial"/>
                <w:kern w:val="0"/>
                <w:sz w:val="18"/>
                <w:szCs w:val="18"/>
                <w:lang w:eastAsia="bg-BG" w:bidi="ar-SA"/>
              </w:rPr>
              <w:t>422</w:t>
            </w:r>
          </w:p>
        </w:tc>
        <w:tc>
          <w:tcPr>
            <w:tcW w:w="2289" w:type="dxa"/>
            <w:hideMark/>
          </w:tcPr>
          <w:p w14:paraId="2341BB2A" w14:textId="3A489B60" w:rsidR="00B5715E" w:rsidRPr="00A3467E" w:rsidRDefault="00067726"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067726">
              <w:rPr>
                <w:rFonts w:eastAsia="Times New Roman" w:cs="Arial"/>
                <w:color w:val="000000"/>
                <w:kern w:val="0"/>
                <w:sz w:val="18"/>
                <w:szCs w:val="18"/>
                <w:lang w:val="bg-BG" w:eastAsia="bg-BG" w:bidi="ar-SA"/>
              </w:rPr>
              <w:t>Изпълнено/неизпълнено възстановяване на снабдяването.</w:t>
            </w:r>
          </w:p>
        </w:tc>
        <w:tc>
          <w:tcPr>
            <w:tcW w:w="1111" w:type="dxa"/>
            <w:hideMark/>
          </w:tcPr>
          <w:p w14:paraId="2BB611A0"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177" w:type="dxa"/>
            <w:hideMark/>
          </w:tcPr>
          <w:p w14:paraId="02CEF907" w14:textId="77777777" w:rsidR="00B5715E" w:rsidRPr="006A6D62" w:rsidRDefault="00B5715E" w:rsidP="00B5715E">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5934231C" w14:textId="5F19FEB2" w:rsidR="00B5715E" w:rsidRPr="006A6D62" w:rsidRDefault="007813A1"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r w:rsidR="00B5715E">
              <w:rPr>
                <w:rFonts w:eastAsia="Times New Roman" w:cs="Arial"/>
                <w:color w:val="000000"/>
                <w:kern w:val="0"/>
                <w:sz w:val="18"/>
                <w:szCs w:val="18"/>
                <w:lang w:val="bg-BG" w:eastAsia="bg-BG" w:bidi="ar-SA"/>
              </w:rPr>
              <w:t>.</w:t>
            </w:r>
          </w:p>
        </w:tc>
        <w:tc>
          <w:tcPr>
            <w:tcW w:w="2944" w:type="dxa"/>
            <w:hideMark/>
          </w:tcPr>
          <w:p w14:paraId="4033D166" w14:textId="2579B404" w:rsidR="00B5715E" w:rsidRPr="00527920" w:rsidRDefault="00B5715E" w:rsidP="00B5715E">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r w:rsidRPr="006E000C">
              <w:rPr>
                <w:rFonts w:eastAsia="Times New Roman" w:cs="Arial"/>
                <w:color w:val="000000"/>
                <w:kern w:val="0"/>
                <w:sz w:val="18"/>
                <w:szCs w:val="18"/>
                <w:lang w:val="ru-RU" w:eastAsia="bg-BG" w:bidi="ar-SA"/>
              </w:rPr>
              <w:t>.</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163B74A" w:rsidR="00155B2B" w:rsidRPr="00091782" w:rsidRDefault="00155B2B" w:rsidP="00155B2B">
      <w:pPr>
        <w:pStyle w:val="Heading3"/>
        <w:ind w:left="720"/>
        <w:rPr>
          <w:rFonts w:eastAsia="Calibri"/>
          <w:lang w:val="bg-BG" w:eastAsia="en-US" w:bidi="ar-SA"/>
        </w:rPr>
      </w:pPr>
      <w:bookmarkStart w:id="39" w:name="_Toc164954698"/>
      <w:r>
        <w:rPr>
          <w:rFonts w:eastAsia="Calibri"/>
          <w:lang w:val="bg-BG" w:eastAsia="en-US" w:bidi="ar-SA"/>
        </w:rPr>
        <w:lastRenderedPageBreak/>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39"/>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C00F02">
        <w:rPr>
          <w:lang w:val="ru-RU"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lastRenderedPageBreak/>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08684DD8" w14:textId="0AAD57A8" w:rsidR="009D5CFE" w:rsidRPr="00091782" w:rsidRDefault="009D5CFE" w:rsidP="00155B2B">
      <w:pPr>
        <w:suppressAutoHyphens w:val="0"/>
        <w:autoSpaceDN/>
        <w:spacing w:after="160" w:line="259" w:lineRule="auto"/>
        <w:textAlignment w:val="auto"/>
        <w:rPr>
          <w:rFonts w:eastAsia="Calibri" w:cs="Arial"/>
          <w:b/>
          <w:kern w:val="0"/>
          <w:szCs w:val="20"/>
          <w:lang w:eastAsia="en-US" w:bidi="ar-SA"/>
        </w:rPr>
      </w:pPr>
      <w:r>
        <w:rPr>
          <w:rFonts w:eastAsia="Calibri" w:cs="Arial"/>
          <w:b/>
          <w:noProof/>
          <w:kern w:val="0"/>
          <w:szCs w:val="20"/>
          <w:lang w:eastAsia="en-US" w:bidi="ar-SA"/>
        </w:rPr>
        <w:drawing>
          <wp:inline distT="0" distB="0" distL="0" distR="0" wp14:anchorId="370890F0" wp14:editId="09DAC327">
            <wp:extent cx="4996180" cy="7405947"/>
            <wp:effectExtent l="0" t="0" r="0" b="5080"/>
            <wp:docPr id="1254717346"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346" name="Picture 2" descr="A diagram of a diagram&#10;&#10;Description automatically generated"/>
                    <pic:cNvPicPr/>
                  </pic:nvPicPr>
                  <pic:blipFill rotWithShape="1">
                    <a:blip r:embed="rId13">
                      <a:extLst>
                        <a:ext uri="{28A0092B-C50C-407E-A947-70E740481C1C}">
                          <a14:useLocalDpi xmlns:a14="http://schemas.microsoft.com/office/drawing/2010/main" val="0"/>
                        </a:ext>
                      </a:extLst>
                    </a:blip>
                    <a:srcRect t="14066"/>
                    <a:stretch/>
                  </pic:blipFill>
                  <pic:spPr bwMode="auto">
                    <a:xfrm>
                      <a:off x="0" y="0"/>
                      <a:ext cx="4996180" cy="7405947"/>
                    </a:xfrm>
                    <a:prstGeom prst="rect">
                      <a:avLst/>
                    </a:prstGeom>
                    <a:ln>
                      <a:noFill/>
                    </a:ln>
                    <a:extLst>
                      <a:ext uri="{53640926-AAD7-44D8-BBD7-CCE9431645EC}">
                        <a14:shadowObscured xmlns:a14="http://schemas.microsoft.com/office/drawing/2010/main"/>
                      </a:ext>
                    </a:extLst>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C00F02">
        <w:rPr>
          <w:rFonts w:eastAsia="Calibri" w:cs="Arial"/>
          <w:i/>
          <w:kern w:val="0"/>
          <w:szCs w:val="20"/>
          <w:lang w:val="ru-RU"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30A766B2" w14:textId="77777777" w:rsidR="00091782" w:rsidRPr="00D921DA" w:rsidRDefault="00091782" w:rsidP="009A4ED8">
      <w:pPr>
        <w:suppressAutoHyphens w:val="0"/>
        <w:autoSpaceDN/>
        <w:spacing w:line="360" w:lineRule="auto"/>
        <w:jc w:val="both"/>
        <w:textAlignment w:val="auto"/>
        <w:rPr>
          <w:rFonts w:cs="Arial"/>
          <w:b/>
          <w:szCs w:val="20"/>
          <w:lang w:val="ru-RU"/>
        </w:rPr>
      </w:pPr>
    </w:p>
    <w:p w14:paraId="1DBA704E" w14:textId="77777777" w:rsidR="006C30A1" w:rsidRPr="00D921DA" w:rsidRDefault="006C30A1" w:rsidP="009A4ED8">
      <w:pPr>
        <w:suppressAutoHyphens w:val="0"/>
        <w:autoSpaceDN/>
        <w:spacing w:line="360" w:lineRule="auto"/>
        <w:jc w:val="both"/>
        <w:textAlignment w:val="auto"/>
        <w:rPr>
          <w:rFonts w:cs="Arial"/>
          <w:b/>
          <w:szCs w:val="20"/>
          <w:lang w:val="ru-RU"/>
        </w:rPr>
      </w:pPr>
    </w:p>
    <w:p w14:paraId="6BE33770" w14:textId="6ECBDBC1" w:rsidR="009A4ED8" w:rsidRDefault="00155B2B" w:rsidP="009A4ED8">
      <w:pPr>
        <w:suppressAutoHyphens w:val="0"/>
        <w:autoSpaceDN/>
        <w:spacing w:line="360" w:lineRule="auto"/>
        <w:jc w:val="both"/>
        <w:textAlignment w:val="auto"/>
        <w:rPr>
          <w:rFonts w:cs="Arial"/>
          <w:b/>
          <w:szCs w:val="20"/>
          <w:lang w:val="bg-BG"/>
        </w:rPr>
      </w:pPr>
      <w:r w:rsidRPr="00431D42">
        <w:rPr>
          <w:rFonts w:cs="Arial"/>
          <w:b/>
          <w:szCs w:val="20"/>
          <w:lang w:val="bg-BG"/>
        </w:rPr>
        <w:lastRenderedPageBreak/>
        <w:t>Описание на процеса:</w:t>
      </w:r>
    </w:p>
    <w:p w14:paraId="12E93FA9" w14:textId="74012B33" w:rsidR="00155B2B" w:rsidRPr="00BA54FA" w:rsidRDefault="00155B2B" w:rsidP="009A4ED8">
      <w:pPr>
        <w:suppressAutoHyphens w:val="0"/>
        <w:autoSpaceDN/>
        <w:spacing w:line="360"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C00F02">
        <w:rPr>
          <w:rFonts w:cs="Arial"/>
          <w:i/>
          <w:szCs w:val="20"/>
          <w:lang w:val="ru-RU"/>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
        <w:gridCol w:w="975"/>
        <w:gridCol w:w="1930"/>
        <w:gridCol w:w="1343"/>
        <w:gridCol w:w="1276"/>
        <w:gridCol w:w="1776"/>
        <w:gridCol w:w="2268"/>
      </w:tblGrid>
      <w:tr w:rsidR="00155B2B" w:rsidRPr="006A6D62" w14:paraId="41021D3C" w14:textId="77777777" w:rsidTr="00E3390E">
        <w:trPr>
          <w:trHeight w:val="66"/>
          <w:tblHeader/>
        </w:trPr>
        <w:tc>
          <w:tcPr>
            <w:tcW w:w="512" w:type="dxa"/>
            <w:vMerge w:val="restart"/>
            <w:shd w:val="clear" w:color="000000" w:fill="A5A5A5"/>
            <w:vAlign w:val="center"/>
            <w:hideMark/>
          </w:tcPr>
          <w:p w14:paraId="193BF0C4"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shd w:val="clear" w:color="000000" w:fill="A5A5A5"/>
            <w:vAlign w:val="center"/>
            <w:hideMark/>
          </w:tcPr>
          <w:p w14:paraId="2B9055CA" w14:textId="77777777" w:rsidR="00155B2B" w:rsidRPr="00BE1662"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343" w:type="dxa"/>
            <w:vMerge w:val="restart"/>
            <w:shd w:val="clear" w:color="000000" w:fill="A5A5A5"/>
            <w:vAlign w:val="center"/>
            <w:hideMark/>
          </w:tcPr>
          <w:p w14:paraId="5B37DDE7"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6" w:type="dxa"/>
            <w:vMerge w:val="restart"/>
            <w:shd w:val="clear" w:color="000000" w:fill="A5A5A5"/>
            <w:vAlign w:val="center"/>
            <w:hideMark/>
          </w:tcPr>
          <w:p w14:paraId="0948D79D"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776" w:type="dxa"/>
            <w:vMerge w:val="restart"/>
            <w:shd w:val="clear" w:color="000000" w:fill="A5A5A5"/>
            <w:vAlign w:val="center"/>
            <w:hideMark/>
          </w:tcPr>
          <w:p w14:paraId="4A845CB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shd w:val="clear" w:color="000000" w:fill="A5A5A5"/>
            <w:vAlign w:val="center"/>
            <w:hideMark/>
          </w:tcPr>
          <w:p w14:paraId="52E547D8"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E3390E">
        <w:trPr>
          <w:trHeight w:val="243"/>
          <w:tblHeader/>
        </w:trPr>
        <w:tc>
          <w:tcPr>
            <w:tcW w:w="512" w:type="dxa"/>
            <w:vMerge/>
            <w:vAlign w:val="center"/>
            <w:hideMark/>
          </w:tcPr>
          <w:p w14:paraId="092852A1" w14:textId="77777777" w:rsidR="00155B2B" w:rsidRPr="00504826" w:rsidRDefault="00155B2B" w:rsidP="00E3390E">
            <w:pPr>
              <w:suppressAutoHyphens w:val="0"/>
              <w:autoSpaceDN/>
              <w:jc w:val="center"/>
              <w:textAlignment w:val="auto"/>
              <w:rPr>
                <w:rFonts w:eastAsia="Times New Roman" w:cs="Arial"/>
                <w:b/>
                <w:bCs/>
                <w:color w:val="FFFFFF"/>
                <w:kern w:val="0"/>
                <w:sz w:val="18"/>
                <w:szCs w:val="18"/>
                <w:lang w:val="bg-BG" w:eastAsia="bg-BG" w:bidi="ar-SA"/>
              </w:rPr>
            </w:pPr>
          </w:p>
        </w:tc>
        <w:tc>
          <w:tcPr>
            <w:tcW w:w="975" w:type="dxa"/>
            <w:shd w:val="clear" w:color="auto" w:fill="A6A6A6" w:themeFill="background1" w:themeFillShade="A6"/>
            <w:vAlign w:val="center"/>
            <w:hideMark/>
          </w:tcPr>
          <w:p w14:paraId="6AF69711" w14:textId="77777777" w:rsidR="00155B2B" w:rsidRPr="00366F55" w:rsidRDefault="00155B2B" w:rsidP="00E3390E">
            <w:pPr>
              <w:jc w:val="center"/>
              <w:rPr>
                <w:rFonts w:cs="Arial"/>
                <w:b/>
                <w:bCs/>
                <w:color w:val="FFFFFF" w:themeColor="background1"/>
                <w:sz w:val="18"/>
                <w:szCs w:val="18"/>
                <w:lang w:val="bg-BG"/>
              </w:rPr>
            </w:pPr>
            <w:r w:rsidRPr="00366F55">
              <w:rPr>
                <w:rFonts w:cs="Arial"/>
                <w:b/>
                <w:bCs/>
                <w:color w:val="FFFFFF" w:themeColor="background1"/>
                <w:sz w:val="18"/>
                <w:szCs w:val="18"/>
                <w:lang w:val="bg-BG"/>
              </w:rPr>
              <w:t>Код</w:t>
            </w:r>
          </w:p>
        </w:tc>
        <w:tc>
          <w:tcPr>
            <w:tcW w:w="1930" w:type="dxa"/>
            <w:shd w:val="clear" w:color="auto" w:fill="A6A6A6" w:themeFill="background1" w:themeFillShade="A6"/>
            <w:vAlign w:val="center"/>
            <w:hideMark/>
          </w:tcPr>
          <w:p w14:paraId="110E6A4E" w14:textId="77777777" w:rsidR="00155B2B" w:rsidRPr="00366F55" w:rsidRDefault="00155B2B" w:rsidP="00366F55">
            <w:pPr>
              <w:jc w:val="center"/>
              <w:rPr>
                <w:rFonts w:cs="Arial"/>
                <w:b/>
                <w:bCs/>
                <w:color w:val="FFFFFF" w:themeColor="background1"/>
                <w:sz w:val="18"/>
                <w:szCs w:val="18"/>
                <w:lang w:val="bg-BG"/>
              </w:rPr>
            </w:pPr>
            <w:r w:rsidRPr="00366F55">
              <w:rPr>
                <w:rFonts w:cs="Arial"/>
                <w:b/>
                <w:bCs/>
                <w:color w:val="FFFFFF" w:themeColor="background1"/>
                <w:sz w:val="18"/>
                <w:szCs w:val="18"/>
                <w:lang w:val="bg-BG"/>
              </w:rPr>
              <w:t>Действие</w:t>
            </w:r>
          </w:p>
        </w:tc>
        <w:tc>
          <w:tcPr>
            <w:tcW w:w="1343" w:type="dxa"/>
            <w:vMerge/>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6" w:type="dxa"/>
            <w:vMerge/>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776" w:type="dxa"/>
            <w:vMerge/>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F2292F" w14:paraId="7FFE7E88" w14:textId="77777777" w:rsidTr="00E3390E">
        <w:trPr>
          <w:trHeight w:val="408"/>
        </w:trPr>
        <w:tc>
          <w:tcPr>
            <w:tcW w:w="512" w:type="dxa"/>
            <w:vMerge w:val="restart"/>
            <w:shd w:val="clear" w:color="auto" w:fill="auto"/>
            <w:vAlign w:val="center"/>
            <w:hideMark/>
          </w:tcPr>
          <w:p w14:paraId="632D5CF5"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shd w:val="clear" w:color="auto" w:fill="auto"/>
            <w:vAlign w:val="center"/>
            <w:hideMark/>
          </w:tcPr>
          <w:p w14:paraId="5E541E69" w14:textId="6011B9D2"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shd w:val="clear" w:color="auto" w:fill="auto"/>
            <w:vAlign w:val="center"/>
            <w:hideMark/>
          </w:tcPr>
          <w:p w14:paraId="5C1F8234" w14:textId="54D513A8"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r w:rsidR="00855C28">
              <w:rPr>
                <w:rFonts w:eastAsia="Times New Roman" w:cs="Arial"/>
                <w:color w:val="000000"/>
                <w:kern w:val="0"/>
                <w:sz w:val="18"/>
                <w:szCs w:val="18"/>
                <w:lang w:val="bg-BG" w:eastAsia="bg-BG" w:bidi="ar-SA"/>
              </w:rPr>
              <w:t>.</w:t>
            </w:r>
          </w:p>
        </w:tc>
        <w:tc>
          <w:tcPr>
            <w:tcW w:w="1343" w:type="dxa"/>
            <w:vMerge w:val="restart"/>
            <w:shd w:val="clear" w:color="auto" w:fill="auto"/>
            <w:vAlign w:val="center"/>
            <w:hideMark/>
          </w:tcPr>
          <w:p w14:paraId="3FD2D97C"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6" w:type="dxa"/>
            <w:vMerge w:val="restart"/>
            <w:shd w:val="clear" w:color="auto" w:fill="auto"/>
            <w:vAlign w:val="center"/>
            <w:hideMark/>
          </w:tcPr>
          <w:p w14:paraId="16EE46A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776" w:type="dxa"/>
            <w:vMerge w:val="restart"/>
            <w:shd w:val="clear" w:color="auto" w:fill="auto"/>
            <w:vAlign w:val="center"/>
            <w:hideMark/>
          </w:tcPr>
          <w:p w14:paraId="4E19885A" w14:textId="4ADECE9C" w:rsidR="00155B2B" w:rsidRPr="001E6C0A" w:rsidRDefault="001E6C0A" w:rsidP="003E70E6">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възникване на основание при ДЕЕ</w:t>
            </w:r>
            <w:r w:rsidR="003D70F9">
              <w:rPr>
                <w:rFonts w:eastAsia="Times New Roman" w:cs="Arial"/>
                <w:color w:val="000000"/>
                <w:kern w:val="0"/>
                <w:sz w:val="18"/>
                <w:szCs w:val="18"/>
                <w:lang w:val="bg-BG" w:eastAsia="bg-BG" w:bidi="ar-SA"/>
              </w:rPr>
              <w:t>.</w:t>
            </w:r>
          </w:p>
        </w:tc>
        <w:tc>
          <w:tcPr>
            <w:tcW w:w="2268" w:type="dxa"/>
            <w:vMerge w:val="restart"/>
            <w:shd w:val="clear" w:color="auto" w:fill="auto"/>
            <w:vAlign w:val="center"/>
            <w:hideMark/>
          </w:tcPr>
          <w:p w14:paraId="51F6C33B" w14:textId="29050285" w:rsidR="00155B2B" w:rsidRDefault="00155B2B" w:rsidP="003E70E6">
            <w:pPr>
              <w:suppressAutoHyphens w:val="0"/>
              <w:autoSpaceDN/>
              <w:spacing w:after="240"/>
              <w:textAlignment w:val="auto"/>
              <w:rPr>
                <w:rFonts w:eastAsia="Times New Roman" w:cs="Arial"/>
                <w:kern w:val="0"/>
                <w:sz w:val="18"/>
                <w:szCs w:val="18"/>
                <w:lang w:val="bg-BG" w:eastAsia="bg-BG" w:bidi="ar-SA"/>
              </w:rPr>
            </w:pPr>
            <w:r w:rsidRPr="001E6C0A">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p>
          <w:p w14:paraId="78B9BAAB" w14:textId="10E5F27A"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 xml:space="preserve">Дали ДЕЕ е </w:t>
            </w:r>
            <w:r w:rsidR="00FC2616">
              <w:rPr>
                <w:rFonts w:ascii="Arial" w:eastAsia="Times New Roman" w:hAnsi="Arial" w:cs="Arial"/>
                <w:color w:val="000000"/>
                <w:kern w:val="0"/>
                <w:sz w:val="18"/>
                <w:szCs w:val="18"/>
                <w:lang w:val="bg-BG" w:eastAsia="bg-BG" w:bidi="ar-SA"/>
              </w:rPr>
              <w:t>настоящ/</w:t>
            </w:r>
            <w:r w:rsidR="008732F2">
              <w:rPr>
                <w:rFonts w:ascii="Arial" w:eastAsia="Times New Roman" w:hAnsi="Arial" w:cs="Arial"/>
                <w:color w:val="000000"/>
                <w:kern w:val="0"/>
                <w:sz w:val="18"/>
                <w:szCs w:val="18"/>
                <w:lang w:val="bg-BG" w:eastAsia="bg-BG" w:bidi="ar-SA"/>
              </w:rPr>
              <w:t xml:space="preserve">предходен </w:t>
            </w:r>
            <w:r w:rsidRPr="00972ED1">
              <w:rPr>
                <w:rFonts w:ascii="Arial" w:eastAsia="Times New Roman" w:hAnsi="Arial" w:cs="Arial"/>
                <w:color w:val="000000"/>
                <w:kern w:val="0"/>
                <w:sz w:val="18"/>
                <w:szCs w:val="18"/>
                <w:lang w:val="bg-BG" w:eastAsia="bg-BG" w:bidi="ar-SA"/>
              </w:rPr>
              <w:t>в ТИ</w:t>
            </w:r>
            <w:r w:rsidR="00011255" w:rsidRPr="00D921DA">
              <w:rPr>
                <w:rFonts w:ascii="Arial" w:eastAsia="Times New Roman" w:hAnsi="Arial" w:cs="Arial"/>
                <w:color w:val="000000"/>
                <w:kern w:val="0"/>
                <w:sz w:val="18"/>
                <w:szCs w:val="18"/>
                <w:lang w:val="ru-RU" w:eastAsia="bg-BG" w:bidi="ar-SA"/>
              </w:rPr>
              <w:t>;</w:t>
            </w:r>
          </w:p>
          <w:p w14:paraId="083B3A0B" w14:textId="6093FBC9" w:rsidR="001E6C0A" w:rsidRPr="00972ED1"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color w:val="000000"/>
                <w:kern w:val="0"/>
                <w:sz w:val="18"/>
                <w:szCs w:val="18"/>
                <w:lang w:val="bg-BG" w:eastAsia="bg-BG" w:bidi="ar-SA"/>
              </w:rPr>
              <w:t>Дали Клиентът в ТИ е същия</w:t>
            </w:r>
            <w:r w:rsidR="00011255" w:rsidRPr="00D921DA">
              <w:rPr>
                <w:rFonts w:ascii="Arial" w:eastAsia="Times New Roman" w:hAnsi="Arial" w:cs="Arial"/>
                <w:color w:val="000000"/>
                <w:kern w:val="0"/>
                <w:sz w:val="18"/>
                <w:szCs w:val="18"/>
                <w:lang w:val="bg-BG" w:eastAsia="bg-BG" w:bidi="ar-SA"/>
              </w:rPr>
              <w:t>;</w:t>
            </w:r>
          </w:p>
          <w:p w14:paraId="632E7EA7" w14:textId="282F3ED3" w:rsidR="001E6C0A" w:rsidRPr="00972ED1" w:rsidRDefault="00011255" w:rsidP="003E70E6">
            <w:pPr>
              <w:pStyle w:val="ListParagraph"/>
              <w:numPr>
                <w:ilvl w:val="0"/>
                <w:numId w:val="27"/>
              </w:numPr>
              <w:suppressAutoHyphens w:val="0"/>
              <w:autoSpaceDN/>
              <w:spacing w:after="240"/>
              <w:ind w:left="336"/>
              <w:contextualSpacing/>
              <w:textAlignment w:val="auto"/>
              <w:rPr>
                <w:rStyle w:val="cf01"/>
                <w:rFonts w:ascii="Arial" w:eastAsia="Times New Roman" w:hAnsi="Arial" w:cs="Arial"/>
                <w:color w:val="000000"/>
                <w:kern w:val="0"/>
                <w:lang w:val="bg-BG" w:eastAsia="bg-BG" w:bidi="ar-SA"/>
              </w:rPr>
            </w:pPr>
            <w:r>
              <w:rPr>
                <w:rStyle w:val="cf01"/>
                <w:rFonts w:ascii="Arial" w:hAnsi="Arial" w:cs="Arial"/>
                <w:lang w:val="bg-BG"/>
              </w:rPr>
              <w:t>Д</w:t>
            </w:r>
            <w:r w:rsidR="001E6C0A" w:rsidRPr="00972ED1">
              <w:rPr>
                <w:rStyle w:val="cf01"/>
                <w:rFonts w:ascii="Arial" w:hAnsi="Arial" w:cs="Arial"/>
                <w:lang w:val="bg-BG"/>
              </w:rPr>
              <w:t xml:space="preserve">руг </w:t>
            </w:r>
            <w:r w:rsidR="001E6C0A" w:rsidRPr="00011255">
              <w:rPr>
                <w:rStyle w:val="cf01"/>
                <w:rFonts w:ascii="Arial" w:hAnsi="Arial" w:cs="Arial"/>
                <w:lang w:val="bg-BG"/>
              </w:rPr>
              <w:t>процес за пре</w:t>
            </w:r>
            <w:r w:rsidR="001E6C0A" w:rsidRPr="00972ED1">
              <w:rPr>
                <w:rStyle w:val="cf01"/>
                <w:rFonts w:ascii="Arial" w:hAnsi="Arial" w:cs="Arial"/>
                <w:lang w:val="bg-BG"/>
              </w:rPr>
              <w:t>установяване</w:t>
            </w:r>
            <w:r w:rsidR="001E6C0A" w:rsidRPr="00011255">
              <w:rPr>
                <w:rStyle w:val="cf01"/>
                <w:rFonts w:ascii="Arial" w:hAnsi="Arial" w:cs="Arial"/>
                <w:lang w:val="bg-BG"/>
              </w:rPr>
              <w:t>/възстановяване</w:t>
            </w:r>
            <w:r w:rsidR="001E6C0A" w:rsidRPr="00972ED1">
              <w:rPr>
                <w:rStyle w:val="cf01"/>
                <w:rFonts w:ascii="Arial" w:hAnsi="Arial" w:cs="Arial"/>
                <w:lang w:val="bg-BG"/>
              </w:rPr>
              <w:t xml:space="preserve"> в ТИ</w:t>
            </w:r>
            <w:r w:rsidR="003D70F9">
              <w:rPr>
                <w:rStyle w:val="cf01"/>
                <w:rFonts w:ascii="Arial" w:hAnsi="Arial" w:cs="Arial"/>
                <w:lang w:val="bg-BG"/>
              </w:rPr>
              <w:t>;</w:t>
            </w:r>
          </w:p>
          <w:p w14:paraId="09BDB186" w14:textId="4E82979F" w:rsidR="001E6C0A" w:rsidRPr="008D3EC0" w:rsidRDefault="001E6C0A" w:rsidP="003E70E6">
            <w:pPr>
              <w:pStyle w:val="ListParagraph"/>
              <w:numPr>
                <w:ilvl w:val="0"/>
                <w:numId w:val="27"/>
              </w:numPr>
              <w:suppressAutoHyphens w:val="0"/>
              <w:autoSpaceDN/>
              <w:spacing w:after="240"/>
              <w:ind w:left="336"/>
              <w:contextualSpacing/>
              <w:textAlignment w:val="auto"/>
              <w:rPr>
                <w:rFonts w:ascii="Arial" w:eastAsia="Times New Roman" w:hAnsi="Arial" w:cs="Arial"/>
                <w:color w:val="000000"/>
                <w:kern w:val="0"/>
                <w:sz w:val="18"/>
                <w:szCs w:val="18"/>
                <w:lang w:val="bg-BG" w:eastAsia="bg-BG" w:bidi="ar-SA"/>
              </w:rPr>
            </w:pPr>
            <w:r w:rsidRPr="00972ED1">
              <w:rPr>
                <w:rFonts w:ascii="Arial" w:eastAsia="Times New Roman" w:hAnsi="Arial" w:cs="Arial"/>
                <w:kern w:val="0"/>
                <w:sz w:val="18"/>
                <w:szCs w:val="18"/>
                <w:lang w:val="bg-BG" w:eastAsia="bg-BG" w:bidi="ar-SA"/>
              </w:rPr>
              <w:t xml:space="preserve">Дали има други </w:t>
            </w:r>
            <w:proofErr w:type="spellStart"/>
            <w:r w:rsidRPr="00972ED1">
              <w:rPr>
                <w:rFonts w:ascii="Arial" w:eastAsia="Times New Roman" w:hAnsi="Arial" w:cs="Arial"/>
                <w:kern w:val="0"/>
                <w:sz w:val="18"/>
                <w:szCs w:val="18"/>
                <w:lang w:val="bg-BG" w:eastAsia="bg-BG" w:bidi="ar-SA"/>
              </w:rPr>
              <w:t>неспазени</w:t>
            </w:r>
            <w:proofErr w:type="spellEnd"/>
            <w:r w:rsidRPr="00972ED1">
              <w:rPr>
                <w:rFonts w:ascii="Arial" w:eastAsia="Times New Roman" w:hAnsi="Arial" w:cs="Arial"/>
                <w:kern w:val="0"/>
                <w:sz w:val="18"/>
                <w:szCs w:val="18"/>
                <w:lang w:val="bg-BG" w:eastAsia="bg-BG" w:bidi="ar-SA"/>
              </w:rPr>
              <w:t xml:space="preserve"> условия по инструкцията на съответния</w:t>
            </w:r>
            <w:r w:rsidRPr="00011255">
              <w:rPr>
                <w:rFonts w:ascii="Arial" w:eastAsia="Times New Roman" w:hAnsi="Arial" w:cs="Arial"/>
                <w:kern w:val="0"/>
                <w:sz w:val="18"/>
                <w:szCs w:val="18"/>
                <w:lang w:val="bg-BG" w:eastAsia="bg-BG" w:bidi="ar-SA"/>
              </w:rPr>
              <w:t xml:space="preserve"> </w:t>
            </w:r>
            <w:r w:rsidRPr="00972ED1">
              <w:rPr>
                <w:rFonts w:ascii="Arial" w:eastAsia="Times New Roman" w:hAnsi="Arial" w:cs="Arial"/>
                <w:kern w:val="0"/>
                <w:sz w:val="18"/>
                <w:szCs w:val="18"/>
                <w:lang w:eastAsia="bg-BG" w:bidi="ar-SA"/>
              </w:rPr>
              <w:t>OPM</w:t>
            </w:r>
            <w:r w:rsidR="003D70F9">
              <w:rPr>
                <w:rFonts w:ascii="Arial" w:eastAsia="Times New Roman" w:hAnsi="Arial" w:cs="Arial"/>
                <w:kern w:val="0"/>
                <w:sz w:val="18"/>
                <w:szCs w:val="18"/>
                <w:lang w:val="bg-BG" w:eastAsia="bg-BG" w:bidi="ar-SA"/>
              </w:rPr>
              <w:t>.</w:t>
            </w:r>
          </w:p>
          <w:p w14:paraId="4490BF0F" w14:textId="78E80594" w:rsidR="001E6C0A" w:rsidRPr="001E6C0A" w:rsidRDefault="001E6C0A" w:rsidP="00BB6C67">
            <w:pPr>
              <w:suppressAutoHyphens w:val="0"/>
              <w:autoSpaceDN/>
              <w:spacing w:after="240"/>
              <w:textAlignment w:val="auto"/>
              <w:rPr>
                <w:rFonts w:eastAsia="Times New Roman" w:cs="Arial"/>
                <w:color w:val="000000"/>
                <w:kern w:val="0"/>
                <w:sz w:val="18"/>
                <w:szCs w:val="18"/>
                <w:lang w:val="bg-BG" w:eastAsia="bg-BG" w:bidi="ar-SA"/>
              </w:rPr>
            </w:pPr>
          </w:p>
        </w:tc>
      </w:tr>
      <w:tr w:rsidR="00155B2B" w:rsidRPr="00F2292F" w14:paraId="2FDE9D1A" w14:textId="77777777" w:rsidTr="00E3390E">
        <w:trPr>
          <w:trHeight w:val="3678"/>
        </w:trPr>
        <w:tc>
          <w:tcPr>
            <w:tcW w:w="512" w:type="dxa"/>
            <w:vMerge/>
            <w:vAlign w:val="center"/>
            <w:hideMark/>
          </w:tcPr>
          <w:p w14:paraId="614930AC" w14:textId="77777777" w:rsidR="00155B2B" w:rsidRPr="00504826"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p>
        </w:tc>
        <w:tc>
          <w:tcPr>
            <w:tcW w:w="975" w:type="dxa"/>
            <w:vMerge/>
            <w:vAlign w:val="center"/>
            <w:hideMark/>
          </w:tcPr>
          <w:p w14:paraId="4FDD2DB2" w14:textId="77777777"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p>
        </w:tc>
        <w:tc>
          <w:tcPr>
            <w:tcW w:w="1930" w:type="dxa"/>
            <w:vMerge/>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343" w:type="dxa"/>
            <w:vMerge/>
            <w:vAlign w:val="center"/>
            <w:hideMark/>
          </w:tcPr>
          <w:p w14:paraId="6832CA2E"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276" w:type="dxa"/>
            <w:vMerge/>
            <w:vAlign w:val="center"/>
            <w:hideMark/>
          </w:tcPr>
          <w:p w14:paraId="7F8334C7"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776" w:type="dxa"/>
            <w:vMerge/>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295C22" w14:paraId="3F2A49C3" w14:textId="77777777" w:rsidTr="00E3390E">
        <w:trPr>
          <w:trHeight w:val="657"/>
        </w:trPr>
        <w:tc>
          <w:tcPr>
            <w:tcW w:w="512" w:type="dxa"/>
            <w:shd w:val="clear" w:color="auto" w:fill="auto"/>
            <w:vAlign w:val="center"/>
            <w:hideMark/>
          </w:tcPr>
          <w:p w14:paraId="0A3DC272" w14:textId="77777777" w:rsidR="00155B2B" w:rsidRPr="00BE1662" w:rsidRDefault="00155B2B" w:rsidP="00E3390E">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shd w:val="clear" w:color="auto" w:fill="auto"/>
            <w:vAlign w:val="center"/>
            <w:hideMark/>
          </w:tcPr>
          <w:p w14:paraId="7E593446" w14:textId="1ACDEF09" w:rsidR="00155B2B" w:rsidRPr="006A6D62" w:rsidRDefault="00155B2B" w:rsidP="00E3390E">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shd w:val="clear" w:color="auto" w:fill="auto"/>
            <w:vAlign w:val="center"/>
            <w:hideMark/>
          </w:tcPr>
          <w:p w14:paraId="3F376FB8" w14:textId="46C4A6EF" w:rsidR="00155B2B" w:rsidRPr="006A6D62" w:rsidRDefault="00067726" w:rsidP="00BB6C67">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 (411).</w:t>
            </w:r>
          </w:p>
        </w:tc>
        <w:tc>
          <w:tcPr>
            <w:tcW w:w="1343" w:type="dxa"/>
            <w:shd w:val="clear" w:color="auto" w:fill="auto"/>
            <w:vAlign w:val="center"/>
            <w:hideMark/>
          </w:tcPr>
          <w:p w14:paraId="4CC5BD4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hideMark/>
          </w:tcPr>
          <w:p w14:paraId="58FB726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776" w:type="dxa"/>
            <w:shd w:val="clear" w:color="auto" w:fill="auto"/>
            <w:vAlign w:val="center"/>
            <w:hideMark/>
          </w:tcPr>
          <w:p w14:paraId="416003C6" w14:textId="4A0824CE"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855C28">
              <w:rPr>
                <w:rFonts w:eastAsia="Times New Roman" w:cs="Arial"/>
                <w:color w:val="000000"/>
                <w:kern w:val="0"/>
                <w:sz w:val="18"/>
                <w:szCs w:val="18"/>
                <w:lang w:val="bg-BG" w:eastAsia="bg-BG" w:bidi="ar-SA"/>
              </w:rPr>
              <w:t>.</w:t>
            </w:r>
          </w:p>
        </w:tc>
        <w:tc>
          <w:tcPr>
            <w:tcW w:w="2268" w:type="dxa"/>
            <w:shd w:val="clear" w:color="auto" w:fill="auto"/>
            <w:vAlign w:val="center"/>
            <w:hideMark/>
          </w:tcPr>
          <w:p w14:paraId="1B7DAB88" w14:textId="5E0CB0B8" w:rsidR="00155B2B" w:rsidRPr="00C00F02" w:rsidRDefault="00155B2B" w:rsidP="00BB6C67">
            <w:pPr>
              <w:suppressAutoHyphens w:val="0"/>
              <w:autoSpaceDN/>
              <w:textAlignment w:val="auto"/>
              <w:rPr>
                <w:rFonts w:eastAsia="Times New Roman" w:cs="Arial"/>
                <w:color w:val="000000"/>
                <w:kern w:val="0"/>
                <w:sz w:val="18"/>
                <w:szCs w:val="18"/>
                <w:lang w:val="ru-RU" w:eastAsia="bg-BG" w:bidi="ar-SA"/>
              </w:rPr>
            </w:pPr>
          </w:p>
        </w:tc>
      </w:tr>
      <w:tr w:rsidR="00142638" w:rsidRPr="00F2292F" w14:paraId="141E8E17" w14:textId="77777777" w:rsidTr="00E3390E">
        <w:trPr>
          <w:trHeight w:val="657"/>
        </w:trPr>
        <w:tc>
          <w:tcPr>
            <w:tcW w:w="512" w:type="dxa"/>
            <w:shd w:val="clear" w:color="auto" w:fill="auto"/>
            <w:vAlign w:val="center"/>
          </w:tcPr>
          <w:p w14:paraId="2227187D" w14:textId="40CA7B8D"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1.2</w:t>
            </w:r>
          </w:p>
        </w:tc>
        <w:tc>
          <w:tcPr>
            <w:tcW w:w="975" w:type="dxa"/>
            <w:shd w:val="clear" w:color="auto" w:fill="auto"/>
            <w:vAlign w:val="center"/>
          </w:tcPr>
          <w:p w14:paraId="50E34A8D" w14:textId="6957DDF2" w:rsidR="00142638"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color w:val="000000"/>
                <w:kern w:val="0"/>
                <w:sz w:val="18"/>
                <w:szCs w:val="18"/>
                <w:lang w:val="bg-BG" w:eastAsia="bg-BG" w:bidi="ar-SA"/>
              </w:rPr>
              <w:t>46</w:t>
            </w:r>
            <w:r w:rsidR="00642AEB">
              <w:rPr>
                <w:rFonts w:eastAsia="Times New Roman" w:cs="Arial"/>
                <w:color w:val="000000"/>
                <w:kern w:val="0"/>
                <w:sz w:val="18"/>
                <w:szCs w:val="18"/>
                <w:lang w:val="bg-BG" w:eastAsia="bg-BG" w:bidi="ar-SA"/>
              </w:rPr>
              <w:t>2</w:t>
            </w:r>
          </w:p>
        </w:tc>
        <w:tc>
          <w:tcPr>
            <w:tcW w:w="1930" w:type="dxa"/>
            <w:shd w:val="clear" w:color="auto" w:fill="auto"/>
            <w:vAlign w:val="center"/>
          </w:tcPr>
          <w:p w14:paraId="3AAFE694" w14:textId="7252882E"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color w:val="000000"/>
                <w:kern w:val="0"/>
                <w:sz w:val="18"/>
                <w:szCs w:val="18"/>
                <w:lang w:val="bg-BG" w:eastAsia="bg-BG" w:bidi="ar-SA"/>
              </w:rPr>
              <w:t>Приемане или отказ за изпълнение на искането</w:t>
            </w:r>
            <w:r w:rsidR="00984055">
              <w:rPr>
                <w:rFonts w:eastAsia="Times New Roman" w:cs="Arial"/>
                <w:color w:val="000000"/>
                <w:kern w:val="0"/>
                <w:sz w:val="18"/>
                <w:szCs w:val="18"/>
                <w:lang w:val="bg-BG" w:eastAsia="bg-BG" w:bidi="ar-SA"/>
              </w:rPr>
              <w:t xml:space="preserve"> (411)</w:t>
            </w:r>
            <w:r w:rsidRPr="00067726">
              <w:rPr>
                <w:rFonts w:eastAsia="Times New Roman" w:cs="Arial"/>
                <w:color w:val="000000"/>
                <w:kern w:val="0"/>
                <w:sz w:val="18"/>
                <w:szCs w:val="18"/>
                <w:lang w:val="bg-BG" w:eastAsia="bg-BG" w:bidi="ar-SA"/>
              </w:rPr>
              <w:t>.</w:t>
            </w:r>
          </w:p>
        </w:tc>
        <w:tc>
          <w:tcPr>
            <w:tcW w:w="1343" w:type="dxa"/>
            <w:shd w:val="clear" w:color="auto" w:fill="auto"/>
            <w:vAlign w:val="center"/>
          </w:tcPr>
          <w:p w14:paraId="092D9010" w14:textId="5A611393"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tcPr>
          <w:p w14:paraId="33FC768D" w14:textId="5938E28A"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shd w:val="clear" w:color="auto" w:fill="auto"/>
            <w:vAlign w:val="center"/>
          </w:tcPr>
          <w:p w14:paraId="775CD6A9" w14:textId="379729A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tcPr>
          <w:p w14:paraId="3FA410A0" w14:textId="77777777"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F2292F" w14:paraId="2984D013" w14:textId="77777777" w:rsidTr="00E3390E">
        <w:trPr>
          <w:trHeight w:val="2198"/>
        </w:trPr>
        <w:tc>
          <w:tcPr>
            <w:tcW w:w="512" w:type="dxa"/>
            <w:shd w:val="clear" w:color="auto" w:fill="auto"/>
            <w:vAlign w:val="center"/>
          </w:tcPr>
          <w:p w14:paraId="049D230D" w14:textId="19F1F7C9" w:rsidR="00142638" w:rsidRPr="00BE16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kern w:val="0"/>
                <w:sz w:val="18"/>
                <w:szCs w:val="18"/>
                <w:lang w:val="bg-BG" w:eastAsia="bg-BG" w:bidi="ar-SA"/>
              </w:rPr>
              <w:t>2</w:t>
            </w:r>
          </w:p>
        </w:tc>
        <w:tc>
          <w:tcPr>
            <w:tcW w:w="975" w:type="dxa"/>
            <w:shd w:val="clear" w:color="auto" w:fill="auto"/>
            <w:vAlign w:val="center"/>
          </w:tcPr>
          <w:p w14:paraId="1B565290" w14:textId="6AEA7729" w:rsidR="00142638" w:rsidRDefault="00142638" w:rsidP="00E3390E">
            <w:pPr>
              <w:suppressAutoHyphens w:val="0"/>
              <w:autoSpaceDN/>
              <w:jc w:val="center"/>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418</w:t>
            </w:r>
          </w:p>
        </w:tc>
        <w:tc>
          <w:tcPr>
            <w:tcW w:w="1930" w:type="dxa"/>
            <w:shd w:val="clear" w:color="auto" w:fill="auto"/>
            <w:vAlign w:val="center"/>
          </w:tcPr>
          <w:p w14:paraId="59AA1190" w14:textId="17D5D01D" w:rsidR="00142638" w:rsidRPr="00A3467E" w:rsidRDefault="00067726" w:rsidP="00142638">
            <w:pPr>
              <w:suppressAutoHyphens w:val="0"/>
              <w:autoSpaceDN/>
              <w:textAlignment w:val="auto"/>
              <w:rPr>
                <w:rFonts w:eastAsia="Times New Roman" w:cs="Arial"/>
                <w:color w:val="000000"/>
                <w:kern w:val="0"/>
                <w:sz w:val="18"/>
                <w:szCs w:val="18"/>
                <w:lang w:val="bg-BG" w:eastAsia="bg-BG" w:bidi="ar-SA"/>
              </w:rPr>
            </w:pPr>
            <w:r w:rsidRPr="00067726">
              <w:rPr>
                <w:rFonts w:eastAsia="Times New Roman" w:cs="Arial"/>
                <w:kern w:val="0"/>
                <w:sz w:val="18"/>
                <w:szCs w:val="18"/>
                <w:lang w:val="bg-BG" w:eastAsia="bg-BG" w:bidi="ar-SA"/>
              </w:rPr>
              <w:t>Отмяна искане за преустановяване на снабдяването.</w:t>
            </w:r>
          </w:p>
        </w:tc>
        <w:tc>
          <w:tcPr>
            <w:tcW w:w="1343" w:type="dxa"/>
            <w:shd w:val="clear" w:color="auto" w:fill="auto"/>
            <w:vAlign w:val="center"/>
          </w:tcPr>
          <w:p w14:paraId="6C70A471" w14:textId="62B49636"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shd w:val="clear" w:color="auto" w:fill="auto"/>
            <w:vAlign w:val="center"/>
          </w:tcPr>
          <w:p w14:paraId="386168CE" w14:textId="44F37992"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ОРМ</w:t>
            </w:r>
          </w:p>
        </w:tc>
        <w:tc>
          <w:tcPr>
            <w:tcW w:w="1776" w:type="dxa"/>
            <w:shd w:val="clear" w:color="auto" w:fill="auto"/>
            <w:vAlign w:val="center"/>
          </w:tcPr>
          <w:p w14:paraId="0BFE7417" w14:textId="3996B296"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shd w:val="clear" w:color="auto" w:fill="auto"/>
            <w:vAlign w:val="center"/>
          </w:tcPr>
          <w:p w14:paraId="551C45B9" w14:textId="27E45FAF"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ДЕЕ, който заявява отказ от преустановяване е ДЕЕ, който е заявил услугата за преустановяване</w:t>
            </w:r>
            <w:r w:rsidR="003D70F9" w:rsidRPr="001C4CCD">
              <w:rPr>
                <w:rFonts w:ascii="Arial" w:hAnsi="Arial" w:cs="Arial"/>
                <w:sz w:val="18"/>
                <w:szCs w:val="18"/>
              </w:rPr>
              <w:t>;</w:t>
            </w:r>
          </w:p>
          <w:p w14:paraId="38ABB50E" w14:textId="77777777" w:rsidR="00142638" w:rsidRPr="001C4CCD" w:rsidRDefault="00142638" w:rsidP="00142638">
            <w:pPr>
              <w:pStyle w:val="pf0"/>
              <w:numPr>
                <w:ilvl w:val="0"/>
                <w:numId w:val="24"/>
              </w:numPr>
              <w:rPr>
                <w:rFonts w:ascii="Arial" w:hAnsi="Arial" w:cs="Arial"/>
                <w:sz w:val="18"/>
                <w:szCs w:val="18"/>
              </w:rPr>
            </w:pPr>
            <w:r w:rsidRPr="001C4CCD">
              <w:rPr>
                <w:rFonts w:ascii="Arial" w:hAnsi="Arial" w:cs="Arial"/>
                <w:sz w:val="18"/>
                <w:szCs w:val="18"/>
              </w:rPr>
              <w:t>Дали услугата е вече изпълнена.</w:t>
            </w:r>
          </w:p>
          <w:p w14:paraId="3BB8543F" w14:textId="39B94E23" w:rsidR="00142638" w:rsidRPr="006A6D62" w:rsidDel="001E6C0A"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295C22" w14:paraId="74E43285" w14:textId="77777777" w:rsidTr="00E3390E">
        <w:trPr>
          <w:trHeight w:val="592"/>
        </w:trPr>
        <w:tc>
          <w:tcPr>
            <w:tcW w:w="512" w:type="dxa"/>
            <w:shd w:val="clear" w:color="auto" w:fill="auto"/>
            <w:vAlign w:val="center"/>
          </w:tcPr>
          <w:p w14:paraId="545C9102" w14:textId="745A2FE1"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2.1</w:t>
            </w:r>
          </w:p>
        </w:tc>
        <w:tc>
          <w:tcPr>
            <w:tcW w:w="975" w:type="dxa"/>
            <w:shd w:val="clear" w:color="auto" w:fill="auto"/>
            <w:vAlign w:val="center"/>
          </w:tcPr>
          <w:p w14:paraId="7E33EB64" w14:textId="3FEA4F77" w:rsidR="00142638" w:rsidRPr="007366A5" w:rsidRDefault="00142638" w:rsidP="00E3390E">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419</w:t>
            </w:r>
          </w:p>
        </w:tc>
        <w:tc>
          <w:tcPr>
            <w:tcW w:w="1930" w:type="dxa"/>
            <w:shd w:val="clear" w:color="auto" w:fill="auto"/>
            <w:vAlign w:val="center"/>
          </w:tcPr>
          <w:p w14:paraId="28DA4A39" w14:textId="2DF0AF18" w:rsidR="00142638" w:rsidRPr="003E70E6"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shd w:val="clear" w:color="auto" w:fill="auto"/>
            <w:vAlign w:val="center"/>
          </w:tcPr>
          <w:p w14:paraId="595E3FF3" w14:textId="19035466"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0FC845EA" w14:textId="7591358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shd w:val="clear" w:color="auto" w:fill="auto"/>
            <w:vAlign w:val="center"/>
          </w:tcPr>
          <w:p w14:paraId="112EE66C" w14:textId="5107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shd w:val="clear" w:color="auto" w:fill="auto"/>
            <w:vAlign w:val="center"/>
          </w:tcPr>
          <w:p w14:paraId="4F4A6A7E" w14:textId="7CD3919D" w:rsidR="00142638" w:rsidRPr="00C00F02" w:rsidRDefault="00142638" w:rsidP="00142638">
            <w:pPr>
              <w:suppressAutoHyphens w:val="0"/>
              <w:autoSpaceDN/>
              <w:textAlignment w:val="auto"/>
              <w:rPr>
                <w:rFonts w:eastAsia="Times New Roman" w:cs="Arial"/>
                <w:kern w:val="0"/>
                <w:sz w:val="18"/>
                <w:szCs w:val="18"/>
                <w:lang w:val="ru-RU" w:eastAsia="bg-BG" w:bidi="ar-SA"/>
              </w:rPr>
            </w:pPr>
          </w:p>
        </w:tc>
      </w:tr>
      <w:tr w:rsidR="00142638" w:rsidRPr="009B29DE" w14:paraId="40CD7889" w14:textId="77777777" w:rsidTr="00E3390E">
        <w:trPr>
          <w:trHeight w:val="592"/>
        </w:trPr>
        <w:tc>
          <w:tcPr>
            <w:tcW w:w="512" w:type="dxa"/>
            <w:shd w:val="clear" w:color="auto" w:fill="auto"/>
            <w:vAlign w:val="center"/>
          </w:tcPr>
          <w:p w14:paraId="12311943" w14:textId="5B86367C"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color w:val="000000"/>
                <w:kern w:val="0"/>
                <w:sz w:val="18"/>
                <w:szCs w:val="18"/>
                <w:lang w:val="bg-BG" w:eastAsia="bg-BG" w:bidi="ar-SA"/>
              </w:rPr>
              <w:t>2.2</w:t>
            </w:r>
          </w:p>
        </w:tc>
        <w:tc>
          <w:tcPr>
            <w:tcW w:w="975" w:type="dxa"/>
            <w:shd w:val="clear" w:color="auto" w:fill="auto"/>
            <w:vAlign w:val="center"/>
          </w:tcPr>
          <w:p w14:paraId="00A2ED58" w14:textId="1AF74D8B" w:rsidR="00142638" w:rsidRDefault="00142638" w:rsidP="00E3390E">
            <w:pPr>
              <w:suppressAutoHyphens w:val="0"/>
              <w:autoSpaceDN/>
              <w:jc w:val="center"/>
              <w:textAlignment w:val="auto"/>
              <w:rPr>
                <w:rFonts w:eastAsia="Times New Roman" w:cs="Arial"/>
                <w:kern w:val="0"/>
                <w:sz w:val="18"/>
                <w:szCs w:val="18"/>
                <w:lan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9</w:t>
            </w:r>
          </w:p>
        </w:tc>
        <w:tc>
          <w:tcPr>
            <w:tcW w:w="1930" w:type="dxa"/>
            <w:shd w:val="clear" w:color="auto" w:fill="auto"/>
            <w:vAlign w:val="center"/>
          </w:tcPr>
          <w:p w14:paraId="0577FFD2" w14:textId="5023C141" w:rsidR="00142638" w:rsidRPr="003F676A" w:rsidDel="000C765E"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Приемане/Отказ на отмяната на преустановяване на снабдяването (418).</w:t>
            </w:r>
          </w:p>
        </w:tc>
        <w:tc>
          <w:tcPr>
            <w:tcW w:w="1343" w:type="dxa"/>
            <w:shd w:val="clear" w:color="auto" w:fill="auto"/>
            <w:vAlign w:val="center"/>
          </w:tcPr>
          <w:p w14:paraId="679DCD44" w14:textId="0E94BB99"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2BD894F6" w14:textId="7AED987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2ED76122" w14:textId="22386EDC"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w:t>
            </w:r>
            <w:r>
              <w:rPr>
                <w:rFonts w:eastAsia="Times New Roman" w:cs="Arial"/>
                <w:kern w:val="0"/>
                <w:sz w:val="18"/>
                <w:szCs w:val="18"/>
                <w:lang w:val="bg-BG" w:eastAsia="bg-BG" w:bidi="ar-SA"/>
              </w:rPr>
              <w:t>2</w:t>
            </w:r>
            <w:r w:rsidR="003D70F9">
              <w:rPr>
                <w:rFonts w:eastAsia="Times New Roman" w:cs="Arial"/>
                <w:kern w:val="0"/>
                <w:sz w:val="18"/>
                <w:szCs w:val="18"/>
                <w:lang w:val="bg-BG" w:eastAsia="bg-BG" w:bidi="ar-SA"/>
              </w:rPr>
              <w:t>.</w:t>
            </w:r>
          </w:p>
        </w:tc>
        <w:tc>
          <w:tcPr>
            <w:tcW w:w="2268" w:type="dxa"/>
            <w:shd w:val="clear" w:color="auto" w:fill="auto"/>
            <w:vAlign w:val="center"/>
          </w:tcPr>
          <w:p w14:paraId="17B61EEF" w14:textId="7777777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p>
        </w:tc>
      </w:tr>
      <w:tr w:rsidR="00142638" w:rsidRPr="00F2292F" w14:paraId="1A181EBC" w14:textId="77777777" w:rsidTr="00E3390E">
        <w:trPr>
          <w:trHeight w:val="592"/>
        </w:trPr>
        <w:tc>
          <w:tcPr>
            <w:tcW w:w="512" w:type="dxa"/>
            <w:shd w:val="clear" w:color="auto" w:fill="auto"/>
            <w:vAlign w:val="center"/>
          </w:tcPr>
          <w:p w14:paraId="0FD51A77" w14:textId="0AEF8A4A" w:rsidR="00142638"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3</w:t>
            </w:r>
          </w:p>
        </w:tc>
        <w:tc>
          <w:tcPr>
            <w:tcW w:w="975" w:type="dxa"/>
            <w:shd w:val="clear" w:color="auto" w:fill="auto"/>
            <w:vAlign w:val="center"/>
          </w:tcPr>
          <w:p w14:paraId="7D64FFF3" w14:textId="1C6681A6" w:rsidR="00142638" w:rsidRPr="000C765E" w:rsidRDefault="00142638" w:rsidP="00E3390E">
            <w:pPr>
              <w:suppressAutoHyphens w:val="0"/>
              <w:autoSpaceDN/>
              <w:jc w:val="center"/>
              <w:textAlignment w:val="auto"/>
              <w:rPr>
                <w:rFonts w:eastAsia="Times New Roman" w:cs="Arial"/>
                <w:kern w:val="0"/>
                <w:sz w:val="18"/>
                <w:szCs w:val="18"/>
                <w:lang w:eastAsia="bg-BG" w:bidi="ar-SA"/>
              </w:rPr>
            </w:pPr>
            <w:r>
              <w:rPr>
                <w:rFonts w:eastAsia="Times New Roman" w:cs="Arial"/>
                <w:kern w:val="0"/>
                <w:sz w:val="18"/>
                <w:szCs w:val="18"/>
                <w:lang w:eastAsia="bg-BG" w:bidi="ar-SA"/>
              </w:rPr>
              <w:t>409</w:t>
            </w:r>
          </w:p>
        </w:tc>
        <w:tc>
          <w:tcPr>
            <w:tcW w:w="1930" w:type="dxa"/>
            <w:shd w:val="clear" w:color="auto" w:fill="auto"/>
            <w:vAlign w:val="center"/>
          </w:tcPr>
          <w:p w14:paraId="26BBFA60" w14:textId="0532574A" w:rsidR="00142638" w:rsidRPr="003E70E6" w:rsidDel="000C765E" w:rsidRDefault="00142638" w:rsidP="00142638">
            <w:pPr>
              <w:suppressAutoHyphens w:val="0"/>
              <w:autoSpaceDN/>
              <w:textAlignment w:val="auto"/>
              <w:rPr>
                <w:rFonts w:eastAsia="Times New Roman" w:cs="Arial"/>
                <w:color w:val="000000"/>
                <w:kern w:val="0"/>
                <w:sz w:val="18"/>
                <w:szCs w:val="18"/>
                <w:lang w:val="bg-BG" w:eastAsia="bg-BG" w:bidi="ar-SA"/>
              </w:rPr>
            </w:pPr>
            <w:r w:rsidRPr="003E70E6">
              <w:rPr>
                <w:rFonts w:eastAsia="Times New Roman" w:cs="Arial"/>
                <w:color w:val="000000"/>
                <w:kern w:val="0"/>
                <w:sz w:val="18"/>
                <w:szCs w:val="18"/>
                <w:lang w:val="bg-BG" w:eastAsia="bg-BG" w:bidi="ar-SA"/>
              </w:rPr>
              <w:t>Уведомление за възможни дати за преустановяване на снабдяването.</w:t>
            </w:r>
          </w:p>
        </w:tc>
        <w:tc>
          <w:tcPr>
            <w:tcW w:w="1343" w:type="dxa"/>
            <w:shd w:val="clear" w:color="auto" w:fill="auto"/>
            <w:vAlign w:val="center"/>
          </w:tcPr>
          <w:p w14:paraId="1480FA56" w14:textId="774B6F3F"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tcPr>
          <w:p w14:paraId="33107754" w14:textId="611CCE58"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776" w:type="dxa"/>
            <w:shd w:val="clear" w:color="auto" w:fill="auto"/>
            <w:vAlign w:val="center"/>
          </w:tcPr>
          <w:p w14:paraId="19BEB34D" w14:textId="59D4933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tcPr>
          <w:p w14:paraId="43F14606" w14:textId="72F6225F"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w:t>
            </w:r>
            <w:r>
              <w:rPr>
                <w:rFonts w:eastAsia="Times New Roman" w:cs="Arial"/>
                <w:kern w:val="0"/>
                <w:sz w:val="18"/>
                <w:szCs w:val="18"/>
                <w:lang w:val="bg-BG" w:eastAsia="bg-BG" w:bidi="ar-SA"/>
              </w:rPr>
              <w:t xml:space="preserve">предходния </w:t>
            </w:r>
            <w:r w:rsidRPr="006A6D62">
              <w:rPr>
                <w:rFonts w:eastAsia="Times New Roman" w:cs="Arial"/>
                <w:kern w:val="0"/>
                <w:sz w:val="18"/>
                <w:szCs w:val="18"/>
                <w:lang w:val="bg-BG" w:eastAsia="bg-BG" w:bidi="ar-SA"/>
              </w:rPr>
              <w:t>ДЕЕ за възможни дати за преустановяване на снабдяването</w:t>
            </w:r>
            <w:r w:rsidRPr="008743AE">
              <w:rPr>
                <w:rFonts w:eastAsia="Times New Roman" w:cs="Arial"/>
                <w:kern w:val="0"/>
                <w:sz w:val="18"/>
                <w:szCs w:val="18"/>
                <w:lang w:val="ru-RU" w:eastAsia="bg-BG" w:bidi="ar-SA"/>
              </w:rPr>
              <w:t>.</w:t>
            </w:r>
          </w:p>
        </w:tc>
      </w:tr>
      <w:tr w:rsidR="00142638" w:rsidRPr="00F2292F" w14:paraId="1D01E54D" w14:textId="77777777" w:rsidTr="00E3390E">
        <w:trPr>
          <w:trHeight w:val="592"/>
        </w:trPr>
        <w:tc>
          <w:tcPr>
            <w:tcW w:w="512" w:type="dxa"/>
            <w:shd w:val="clear" w:color="auto" w:fill="auto"/>
            <w:vAlign w:val="center"/>
            <w:hideMark/>
          </w:tcPr>
          <w:p w14:paraId="717314D8" w14:textId="6EC215A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r w:rsidR="0086333B">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shd w:val="clear" w:color="auto" w:fill="auto"/>
            <w:vAlign w:val="center"/>
            <w:hideMark/>
          </w:tcPr>
          <w:p w14:paraId="66F39E79" w14:textId="238880F8" w:rsidR="00142638" w:rsidRPr="006A6D62" w:rsidRDefault="00142638" w:rsidP="00E3390E">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w:t>
            </w:r>
            <w:r w:rsidR="00642AEB">
              <w:rPr>
                <w:rFonts w:eastAsia="Times New Roman" w:cs="Arial"/>
                <w:color w:val="000000"/>
                <w:kern w:val="0"/>
                <w:sz w:val="18"/>
                <w:szCs w:val="18"/>
                <w:lang w:val="bg-BG" w:eastAsia="bg-BG" w:bidi="ar-SA"/>
              </w:rPr>
              <w:t>59</w:t>
            </w:r>
          </w:p>
        </w:tc>
        <w:tc>
          <w:tcPr>
            <w:tcW w:w="1930" w:type="dxa"/>
            <w:shd w:val="clear" w:color="auto" w:fill="auto"/>
            <w:vAlign w:val="center"/>
            <w:hideMark/>
          </w:tcPr>
          <w:p w14:paraId="2B13797A" w14:textId="0337F5C5"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r>
              <w:rPr>
                <w:rFonts w:eastAsia="Times New Roman" w:cs="Arial"/>
                <w:color w:val="000000"/>
                <w:kern w:val="0"/>
                <w:sz w:val="18"/>
                <w:szCs w:val="18"/>
                <w:lang w:val="bg-BG" w:eastAsia="bg-BG" w:bidi="ar-SA"/>
              </w:rPr>
              <w:t>.</w:t>
            </w:r>
          </w:p>
        </w:tc>
        <w:tc>
          <w:tcPr>
            <w:tcW w:w="1343" w:type="dxa"/>
            <w:shd w:val="clear" w:color="auto" w:fill="auto"/>
            <w:vAlign w:val="center"/>
            <w:hideMark/>
          </w:tcPr>
          <w:p w14:paraId="2527F7EB"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6" w:type="dxa"/>
            <w:shd w:val="clear" w:color="auto" w:fill="auto"/>
            <w:vAlign w:val="center"/>
            <w:hideMark/>
          </w:tcPr>
          <w:p w14:paraId="095EA780" w14:textId="77777777" w:rsidR="00142638" w:rsidRPr="006A6D62" w:rsidRDefault="00142638" w:rsidP="0014263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776" w:type="dxa"/>
            <w:shd w:val="clear" w:color="auto" w:fill="auto"/>
            <w:vAlign w:val="center"/>
            <w:hideMark/>
          </w:tcPr>
          <w:p w14:paraId="0F4C84A9" w14:textId="4080EBC3" w:rsidR="00142638" w:rsidRPr="006A6D62" w:rsidRDefault="00142638" w:rsidP="00142638">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val="bg-BG" w:eastAsia="bg-BG" w:bidi="ar-SA"/>
              </w:rPr>
              <w:t>След анализ на възможностите за изпълнение</w:t>
            </w:r>
            <w:r>
              <w:rPr>
                <w:rFonts w:eastAsia="Times New Roman" w:cs="Arial"/>
                <w:kern w:val="0"/>
                <w:sz w:val="18"/>
                <w:szCs w:val="18"/>
                <w:lang w:val="bg-BG" w:eastAsia="bg-BG" w:bidi="ar-SA"/>
              </w:rPr>
              <w:t xml:space="preserve"> от ОРМ</w:t>
            </w:r>
            <w:r w:rsidR="003D70F9">
              <w:rPr>
                <w:rFonts w:eastAsia="Times New Roman" w:cs="Arial"/>
                <w:kern w:val="0"/>
                <w:sz w:val="18"/>
                <w:szCs w:val="18"/>
                <w:lang w:val="bg-BG" w:eastAsia="bg-BG" w:bidi="ar-SA"/>
              </w:rPr>
              <w:t>.</w:t>
            </w:r>
          </w:p>
        </w:tc>
        <w:tc>
          <w:tcPr>
            <w:tcW w:w="2268" w:type="dxa"/>
            <w:shd w:val="clear" w:color="auto" w:fill="auto"/>
            <w:vAlign w:val="center"/>
            <w:hideMark/>
          </w:tcPr>
          <w:p w14:paraId="058A12DA" w14:textId="58BAD233" w:rsidR="00142638" w:rsidRPr="00C00F02" w:rsidRDefault="00142638" w:rsidP="00142638">
            <w:pPr>
              <w:suppressAutoHyphens w:val="0"/>
              <w:autoSpaceDN/>
              <w:textAlignment w:val="auto"/>
              <w:rPr>
                <w:rFonts w:eastAsia="Times New Roman" w:cs="Arial"/>
                <w:color w:val="000000"/>
                <w:kern w:val="0"/>
                <w:sz w:val="18"/>
                <w:szCs w:val="18"/>
                <w:lang w:val="ru-RU" w:eastAsia="bg-BG" w:bidi="ar-SA"/>
              </w:rPr>
            </w:pPr>
          </w:p>
        </w:tc>
      </w:tr>
      <w:tr w:rsidR="00142638" w:rsidRPr="00F2292F" w14:paraId="522C1957" w14:textId="77777777" w:rsidTr="00E3390E">
        <w:trPr>
          <w:trHeight w:val="284"/>
        </w:trPr>
        <w:tc>
          <w:tcPr>
            <w:tcW w:w="512" w:type="dxa"/>
            <w:shd w:val="clear" w:color="auto" w:fill="auto"/>
            <w:vAlign w:val="center"/>
          </w:tcPr>
          <w:p w14:paraId="4018B330" w14:textId="427AD28A" w:rsidR="00142638" w:rsidRPr="004E5DCB" w:rsidDel="001E6C0A" w:rsidRDefault="00142638" w:rsidP="00E3390E">
            <w:pPr>
              <w:suppressAutoHyphens w:val="0"/>
              <w:autoSpaceDN/>
              <w:jc w:val="center"/>
              <w:textAlignment w:val="auto"/>
              <w:rPr>
                <w:rFonts w:eastAsia="Times New Roman" w:cs="Arial"/>
                <w:b/>
                <w:kern w:val="0"/>
                <w:sz w:val="18"/>
                <w:szCs w:val="18"/>
                <w:lang w:val="bg-BG" w:eastAsia="bg-BG" w:bidi="ar-SA"/>
              </w:rPr>
            </w:pPr>
            <w:r>
              <w:rPr>
                <w:rFonts w:eastAsia="Times New Roman" w:cs="Arial"/>
                <w:b/>
                <w:bCs/>
                <w:color w:val="000000"/>
                <w:kern w:val="0"/>
                <w:sz w:val="18"/>
                <w:szCs w:val="18"/>
                <w:lang w:val="bg-BG" w:eastAsia="bg-BG" w:bidi="ar-SA"/>
              </w:rPr>
              <w:lastRenderedPageBreak/>
              <w:t>4</w:t>
            </w:r>
          </w:p>
        </w:tc>
        <w:tc>
          <w:tcPr>
            <w:tcW w:w="975" w:type="dxa"/>
            <w:shd w:val="clear" w:color="auto" w:fill="auto"/>
            <w:vAlign w:val="center"/>
          </w:tcPr>
          <w:p w14:paraId="0E9EFF96" w14:textId="46C85E65" w:rsidR="00142638" w:rsidDel="001E6C0A" w:rsidRDefault="00142638" w:rsidP="00E3390E">
            <w:pPr>
              <w:suppressAutoHyphens w:val="0"/>
              <w:autoSpaceDN/>
              <w:jc w:val="center"/>
              <w:textAlignment w:val="auto"/>
              <w:rPr>
                <w:rFonts w:eastAsia="Times New Roman" w:cs="Arial"/>
                <w:kern w:val="0"/>
                <w:sz w:val="18"/>
                <w:szCs w:val="18"/>
                <w:lang w:eastAsia="bg-BG" w:bidi="ar-SA"/>
              </w:rPr>
            </w:pPr>
            <w:r w:rsidRPr="00A3467E">
              <w:rPr>
                <w:rFonts w:eastAsia="Times New Roman" w:cs="Arial"/>
                <w:kern w:val="0"/>
                <w:sz w:val="18"/>
                <w:szCs w:val="18"/>
                <w:lang w:eastAsia="bg-BG" w:bidi="ar-SA"/>
              </w:rPr>
              <w:t>415</w:t>
            </w:r>
          </w:p>
        </w:tc>
        <w:tc>
          <w:tcPr>
            <w:tcW w:w="1930" w:type="dxa"/>
            <w:shd w:val="clear" w:color="auto" w:fill="auto"/>
            <w:vAlign w:val="center"/>
          </w:tcPr>
          <w:p w14:paraId="04BFCFB3" w14:textId="20D15254" w:rsidR="00142638" w:rsidRPr="00A3467E" w:rsidDel="001E6C0A"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Изпълнено/неизпълнено преустановяване.</w:t>
            </w:r>
          </w:p>
        </w:tc>
        <w:tc>
          <w:tcPr>
            <w:tcW w:w="1343" w:type="dxa"/>
            <w:shd w:val="clear" w:color="auto" w:fill="auto"/>
            <w:vAlign w:val="center"/>
          </w:tcPr>
          <w:p w14:paraId="4D8FADF7" w14:textId="2C6213F4"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1C11AF74" w14:textId="49A43B4D" w:rsidR="00142638" w:rsidRPr="006A6D62" w:rsidDel="001E6C0A"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776" w:type="dxa"/>
            <w:shd w:val="clear" w:color="auto" w:fill="auto"/>
            <w:vAlign w:val="center"/>
          </w:tcPr>
          <w:p w14:paraId="6D84BCFF" w14:textId="2ADD3682"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shd w:val="clear" w:color="auto" w:fill="auto"/>
            <w:vAlign w:val="center"/>
          </w:tcPr>
          <w:p w14:paraId="185363E5" w14:textId="61714397" w:rsidR="00142638" w:rsidRPr="006A6D62" w:rsidDel="001E6C0A"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Pr="006865A6">
              <w:rPr>
                <w:rFonts w:eastAsia="Times New Roman" w:cs="Arial"/>
                <w:color w:val="000000"/>
                <w:kern w:val="0"/>
                <w:sz w:val="18"/>
                <w:szCs w:val="18"/>
                <w:lang w:val="ru-RU" w:eastAsia="bg-BG" w:bidi="ar-SA"/>
              </w:rPr>
              <w:t>.</w:t>
            </w:r>
          </w:p>
        </w:tc>
      </w:tr>
      <w:tr w:rsidR="00142638" w:rsidRPr="00F2292F" w14:paraId="07ACCAF1" w14:textId="77777777" w:rsidTr="00E3390E">
        <w:trPr>
          <w:trHeight w:val="284"/>
        </w:trPr>
        <w:tc>
          <w:tcPr>
            <w:tcW w:w="512" w:type="dxa"/>
            <w:shd w:val="clear" w:color="auto" w:fill="auto"/>
            <w:vAlign w:val="center"/>
            <w:hideMark/>
          </w:tcPr>
          <w:p w14:paraId="2C5F2032" w14:textId="60FCB71E" w:rsidR="00142638" w:rsidRPr="006A6D62" w:rsidRDefault="00142638" w:rsidP="00E3390E">
            <w:pPr>
              <w:suppressAutoHyphens w:val="0"/>
              <w:autoSpaceDN/>
              <w:jc w:val="center"/>
              <w:textAlignment w:val="auto"/>
              <w:rPr>
                <w:rFonts w:eastAsia="Times New Roman" w:cs="Arial"/>
                <w:b/>
                <w:bCs/>
                <w:color w:val="000000"/>
                <w:kern w:val="0"/>
                <w:sz w:val="18"/>
                <w:szCs w:val="18"/>
                <w:lang w:val="bg-BG" w:eastAsia="bg-BG" w:bidi="ar-SA"/>
              </w:rPr>
            </w:pPr>
            <w:r>
              <w:rPr>
                <w:rFonts w:eastAsia="Times New Roman" w:cs="Arial"/>
                <w:b/>
                <w:bCs/>
                <w:color w:val="000000"/>
                <w:kern w:val="0"/>
                <w:sz w:val="18"/>
                <w:szCs w:val="18"/>
                <w:lang w:val="bg-BG" w:eastAsia="bg-BG" w:bidi="ar-SA"/>
              </w:rPr>
              <w:t>4</w:t>
            </w:r>
            <w:r w:rsidR="00DC5D50">
              <w:rPr>
                <w:rFonts w:eastAsia="Times New Roman" w:cs="Arial"/>
                <w:b/>
                <w:bCs/>
                <w:color w:val="000000"/>
                <w:kern w:val="0"/>
                <w:sz w:val="18"/>
                <w:szCs w:val="18"/>
                <w:lang w:val="bg-BG" w:eastAsia="bg-BG" w:bidi="ar-SA"/>
              </w:rPr>
              <w:t>.</w:t>
            </w:r>
            <w:r>
              <w:rPr>
                <w:rFonts w:eastAsia="Times New Roman" w:cs="Arial"/>
                <w:b/>
                <w:bCs/>
                <w:color w:val="000000"/>
                <w:kern w:val="0"/>
                <w:sz w:val="18"/>
                <w:szCs w:val="18"/>
                <w:lang w:val="bg-BG" w:eastAsia="bg-BG" w:bidi="ar-SA"/>
              </w:rPr>
              <w:t>1</w:t>
            </w:r>
          </w:p>
        </w:tc>
        <w:tc>
          <w:tcPr>
            <w:tcW w:w="975" w:type="dxa"/>
            <w:shd w:val="clear" w:color="auto" w:fill="auto"/>
            <w:vAlign w:val="center"/>
          </w:tcPr>
          <w:p w14:paraId="5862F561" w14:textId="0FDA1A4B" w:rsidR="00142638" w:rsidRPr="00011255" w:rsidRDefault="00142638" w:rsidP="00E3390E">
            <w:pPr>
              <w:suppressAutoHyphens w:val="0"/>
              <w:autoSpaceDN/>
              <w:jc w:val="center"/>
              <w:textAlignment w:val="auto"/>
              <w:rPr>
                <w:rFonts w:eastAsia="Times New Roman" w:cs="Arial"/>
                <w:color w:val="FF0000"/>
                <w:kern w:val="0"/>
                <w:sz w:val="18"/>
                <w:szCs w:val="18"/>
                <w:lang w:val="bg-BG" w:eastAsia="bg-BG" w:bidi="ar-SA"/>
              </w:rPr>
            </w:pPr>
            <w:r w:rsidRPr="00011255">
              <w:rPr>
                <w:rFonts w:eastAsia="Times New Roman" w:cs="Arial"/>
                <w:kern w:val="0"/>
                <w:sz w:val="18"/>
                <w:szCs w:val="18"/>
                <w:lang w:val="bg-BG" w:eastAsia="bg-BG" w:bidi="ar-SA"/>
              </w:rPr>
              <w:t>46</w:t>
            </w:r>
            <w:r w:rsidR="00642AEB" w:rsidRPr="00011255">
              <w:rPr>
                <w:rFonts w:eastAsia="Times New Roman" w:cs="Arial"/>
                <w:kern w:val="0"/>
                <w:sz w:val="18"/>
                <w:szCs w:val="18"/>
                <w:lang w:val="bg-BG" w:eastAsia="bg-BG" w:bidi="ar-SA"/>
              </w:rPr>
              <w:t>5</w:t>
            </w:r>
          </w:p>
        </w:tc>
        <w:tc>
          <w:tcPr>
            <w:tcW w:w="1930" w:type="dxa"/>
            <w:shd w:val="clear" w:color="auto" w:fill="auto"/>
            <w:vAlign w:val="center"/>
          </w:tcPr>
          <w:p w14:paraId="676C748F" w14:textId="0F043740" w:rsidR="00142638" w:rsidRPr="002E19B3" w:rsidRDefault="00142638" w:rsidP="00142638">
            <w:pPr>
              <w:suppressAutoHyphens w:val="0"/>
              <w:autoSpaceDN/>
              <w:textAlignment w:val="auto"/>
              <w:rPr>
                <w:rFonts w:eastAsia="Times New Roman" w:cs="Arial"/>
                <w:color w:val="FF0000"/>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преустановяване.</w:t>
            </w:r>
          </w:p>
        </w:tc>
        <w:tc>
          <w:tcPr>
            <w:tcW w:w="1343" w:type="dxa"/>
            <w:shd w:val="clear" w:color="auto" w:fill="auto"/>
            <w:vAlign w:val="center"/>
          </w:tcPr>
          <w:p w14:paraId="46C0887C" w14:textId="21698E12"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6340E485" w14:textId="24A3225A"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4B8BBC99" w14:textId="7F377212"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kern w:val="0"/>
                <w:sz w:val="18"/>
                <w:szCs w:val="18"/>
                <w:lang w:val="bg-BG" w:eastAsia="bg-BG" w:bidi="ar-SA"/>
              </w:rPr>
              <w:t>След отразяване в системата на ОРМ</w:t>
            </w:r>
            <w:r w:rsidR="003D70F9">
              <w:rPr>
                <w:rFonts w:eastAsia="Times New Roman" w:cs="Arial"/>
                <w:kern w:val="0"/>
                <w:sz w:val="18"/>
                <w:szCs w:val="18"/>
                <w:lang w:val="bg-BG" w:eastAsia="bg-BG" w:bidi="ar-SA"/>
              </w:rPr>
              <w:t>.</w:t>
            </w:r>
          </w:p>
        </w:tc>
        <w:tc>
          <w:tcPr>
            <w:tcW w:w="2268" w:type="dxa"/>
            <w:shd w:val="clear" w:color="auto" w:fill="auto"/>
            <w:vAlign w:val="center"/>
          </w:tcPr>
          <w:p w14:paraId="4ACF2434" w14:textId="77777777" w:rsidR="00142638" w:rsidRPr="00BE1662" w:rsidRDefault="00142638" w:rsidP="00142638">
            <w:pPr>
              <w:suppressAutoHyphens w:val="0"/>
              <w:autoSpaceDN/>
              <w:textAlignment w:val="auto"/>
              <w:rPr>
                <w:rFonts w:eastAsia="Times New Roman" w:cs="Arial"/>
                <w:color w:val="000000"/>
                <w:kern w:val="0"/>
                <w:sz w:val="18"/>
                <w:szCs w:val="18"/>
                <w:lang w:val="bg-BG" w:eastAsia="bg-BG" w:bidi="ar-SA"/>
              </w:rPr>
            </w:pPr>
          </w:p>
        </w:tc>
      </w:tr>
      <w:tr w:rsidR="00142638" w:rsidRPr="00F2292F" w14:paraId="28A8BDAF" w14:textId="77777777" w:rsidTr="00E3390E">
        <w:trPr>
          <w:trHeight w:val="284"/>
        </w:trPr>
        <w:tc>
          <w:tcPr>
            <w:tcW w:w="512" w:type="dxa"/>
            <w:shd w:val="clear" w:color="auto" w:fill="auto"/>
            <w:vAlign w:val="center"/>
            <w:hideMark/>
          </w:tcPr>
          <w:p w14:paraId="45BEF66C" w14:textId="4DC602D9"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p>
        </w:tc>
        <w:tc>
          <w:tcPr>
            <w:tcW w:w="975" w:type="dxa"/>
            <w:shd w:val="clear" w:color="auto" w:fill="auto"/>
            <w:vAlign w:val="center"/>
            <w:hideMark/>
          </w:tcPr>
          <w:p w14:paraId="4A0057F0" w14:textId="3D2F5B4E"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shd w:val="clear" w:color="auto" w:fill="auto"/>
            <w:vAlign w:val="center"/>
            <w:hideMark/>
          </w:tcPr>
          <w:p w14:paraId="0A3A6FB4" w14:textId="04BB8C65" w:rsidR="00142638" w:rsidRPr="006A6D62"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kern w:val="0"/>
                <w:sz w:val="18"/>
                <w:szCs w:val="18"/>
                <w:lang w:val="bg-BG" w:eastAsia="bg-BG" w:bidi="ar-SA"/>
              </w:rPr>
              <w:t>Искане за възстановяване на снабдяването.</w:t>
            </w:r>
          </w:p>
        </w:tc>
        <w:tc>
          <w:tcPr>
            <w:tcW w:w="1343" w:type="dxa"/>
            <w:shd w:val="clear" w:color="auto" w:fill="auto"/>
            <w:vAlign w:val="center"/>
            <w:hideMark/>
          </w:tcPr>
          <w:p w14:paraId="7EDBF3E0"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6" w:type="dxa"/>
            <w:shd w:val="clear" w:color="auto" w:fill="auto"/>
            <w:vAlign w:val="center"/>
            <w:hideMark/>
          </w:tcPr>
          <w:p w14:paraId="5727CE03"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776" w:type="dxa"/>
            <w:shd w:val="clear" w:color="auto" w:fill="auto"/>
            <w:vAlign w:val="center"/>
            <w:hideMark/>
          </w:tcPr>
          <w:p w14:paraId="2D1729D3" w14:textId="360AD263"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При отпадане  основанието за преустановяване при ДЕЕ</w:t>
            </w:r>
            <w:r w:rsidR="003D70F9">
              <w:rPr>
                <w:rFonts w:eastAsia="Times New Roman" w:cs="Arial"/>
                <w:color w:val="000000"/>
                <w:kern w:val="0"/>
                <w:sz w:val="18"/>
                <w:szCs w:val="18"/>
                <w:lang w:val="bg-BG" w:eastAsia="bg-BG" w:bidi="ar-SA"/>
              </w:rPr>
              <w:t>.</w:t>
            </w:r>
          </w:p>
        </w:tc>
        <w:tc>
          <w:tcPr>
            <w:tcW w:w="2268" w:type="dxa"/>
            <w:shd w:val="clear" w:color="auto" w:fill="auto"/>
            <w:vAlign w:val="center"/>
            <w:hideMark/>
          </w:tcPr>
          <w:p w14:paraId="1203D5F6" w14:textId="479A1172"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ТИ е с активен процес преустановяване</w:t>
            </w:r>
            <w:r w:rsidRPr="008D3EC0">
              <w:rPr>
                <w:rFonts w:ascii="Arial" w:hAnsi="Arial" w:cs="Arial"/>
                <w:sz w:val="18"/>
                <w:szCs w:val="18"/>
                <w:lang w:val="ru-RU"/>
              </w:rPr>
              <w:t>/</w:t>
            </w:r>
            <w:r w:rsidRPr="008D3EC0">
              <w:rPr>
                <w:rFonts w:ascii="Arial" w:hAnsi="Arial" w:cs="Arial"/>
                <w:sz w:val="18"/>
                <w:szCs w:val="18"/>
              </w:rPr>
              <w:t>възстановяване и със статус прекъсната</w:t>
            </w:r>
            <w:r w:rsidR="003D70F9">
              <w:rPr>
                <w:rFonts w:ascii="Arial" w:hAnsi="Arial" w:cs="Arial"/>
                <w:sz w:val="18"/>
                <w:szCs w:val="18"/>
              </w:rPr>
              <w:t>;</w:t>
            </w:r>
          </w:p>
          <w:p w14:paraId="38340673" w14:textId="0A41AF31" w:rsidR="00142638" w:rsidRPr="008D3EC0" w:rsidRDefault="00142638" w:rsidP="00142638">
            <w:pPr>
              <w:pStyle w:val="HTMLPreformatted"/>
              <w:numPr>
                <w:ilvl w:val="0"/>
                <w:numId w:val="2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3261"/>
              </w:tabs>
              <w:spacing w:line="300" w:lineRule="exact"/>
              <w:rPr>
                <w:rFonts w:ascii="Arial" w:hAnsi="Arial" w:cs="Arial"/>
                <w:sz w:val="18"/>
                <w:szCs w:val="18"/>
              </w:rPr>
            </w:pPr>
            <w:r w:rsidRPr="008D3EC0">
              <w:rPr>
                <w:rFonts w:ascii="Arial" w:hAnsi="Arial" w:cs="Arial"/>
                <w:sz w:val="18"/>
                <w:szCs w:val="18"/>
              </w:rPr>
              <w:t>Дали ДЕЕ, който заявява възстановяване е същия ДЕЕ, който е заявил прекъсването</w:t>
            </w:r>
            <w:r w:rsidR="003D70F9">
              <w:rPr>
                <w:rFonts w:ascii="Arial" w:hAnsi="Arial" w:cs="Arial"/>
                <w:sz w:val="18"/>
                <w:szCs w:val="18"/>
              </w:rPr>
              <w:t>.</w:t>
            </w:r>
          </w:p>
          <w:p w14:paraId="6CAC4A3B" w14:textId="764C5DCD" w:rsidR="00142638" w:rsidRPr="002E19B3" w:rsidRDefault="00142638" w:rsidP="00142638">
            <w:pPr>
              <w:suppressAutoHyphens w:val="0"/>
              <w:autoSpaceDN/>
              <w:textAlignment w:val="auto"/>
              <w:rPr>
                <w:rFonts w:eastAsia="Times New Roman" w:cs="Arial"/>
                <w:kern w:val="0"/>
                <w:sz w:val="18"/>
                <w:szCs w:val="18"/>
                <w:lang w:val="bg-BG" w:eastAsia="bg-BG" w:bidi="ar-SA"/>
              </w:rPr>
            </w:pPr>
          </w:p>
        </w:tc>
      </w:tr>
      <w:tr w:rsidR="00142638" w:rsidRPr="00F2292F" w14:paraId="00629BD6" w14:textId="77777777" w:rsidTr="00E3390E">
        <w:trPr>
          <w:trHeight w:val="284"/>
        </w:trPr>
        <w:tc>
          <w:tcPr>
            <w:tcW w:w="512" w:type="dxa"/>
            <w:shd w:val="clear" w:color="auto" w:fill="auto"/>
            <w:vAlign w:val="center"/>
            <w:hideMark/>
          </w:tcPr>
          <w:p w14:paraId="6C81ACFA" w14:textId="17B2D144" w:rsidR="00142638" w:rsidRPr="006A6D6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w:t>
            </w:r>
            <w:r w:rsidR="0086333B">
              <w:rPr>
                <w:rFonts w:eastAsia="Times New Roman" w:cs="Arial"/>
                <w:b/>
                <w:bCs/>
                <w:kern w:val="0"/>
                <w:sz w:val="18"/>
                <w:szCs w:val="18"/>
                <w:lang w:val="bg-BG" w:eastAsia="bg-BG" w:bidi="ar-SA"/>
              </w:rPr>
              <w:t>.</w:t>
            </w:r>
            <w:r>
              <w:rPr>
                <w:rFonts w:eastAsia="Times New Roman" w:cs="Arial"/>
                <w:b/>
                <w:bCs/>
                <w:kern w:val="0"/>
                <w:sz w:val="18"/>
                <w:szCs w:val="18"/>
                <w:lang w:val="bg-BG" w:eastAsia="bg-BG" w:bidi="ar-SA"/>
              </w:rPr>
              <w:t>1</w:t>
            </w:r>
          </w:p>
        </w:tc>
        <w:tc>
          <w:tcPr>
            <w:tcW w:w="975" w:type="dxa"/>
            <w:shd w:val="clear" w:color="auto" w:fill="auto"/>
            <w:vAlign w:val="center"/>
            <w:hideMark/>
          </w:tcPr>
          <w:p w14:paraId="45D5DAD2" w14:textId="7BB7B1F3"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shd w:val="clear" w:color="auto" w:fill="auto"/>
            <w:vAlign w:val="center"/>
            <w:hideMark/>
          </w:tcPr>
          <w:p w14:paraId="383888A0" w14:textId="61A4B6A6"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shd w:val="clear" w:color="auto" w:fill="auto"/>
            <w:vAlign w:val="center"/>
            <w:hideMark/>
          </w:tcPr>
          <w:p w14:paraId="6BDE2FE6"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hideMark/>
          </w:tcPr>
          <w:p w14:paraId="45E07939" w14:textId="77777777"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shd w:val="clear" w:color="auto" w:fill="auto"/>
            <w:vAlign w:val="center"/>
            <w:hideMark/>
          </w:tcPr>
          <w:p w14:paraId="4F97647C" w14:textId="1629068B"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shd w:val="clear" w:color="auto" w:fill="auto"/>
            <w:vAlign w:val="center"/>
            <w:hideMark/>
          </w:tcPr>
          <w:p w14:paraId="7DF6CEA5"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F2292F" w14:paraId="2A761E69" w14:textId="77777777" w:rsidTr="00E3390E">
        <w:trPr>
          <w:trHeight w:val="284"/>
        </w:trPr>
        <w:tc>
          <w:tcPr>
            <w:tcW w:w="512" w:type="dxa"/>
            <w:shd w:val="clear" w:color="auto" w:fill="auto"/>
            <w:vAlign w:val="center"/>
          </w:tcPr>
          <w:p w14:paraId="22B3FE0A" w14:textId="06AFCA2F" w:rsidR="00142638" w:rsidRPr="006A6D62" w:rsidDel="00845882"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5.2</w:t>
            </w:r>
          </w:p>
        </w:tc>
        <w:tc>
          <w:tcPr>
            <w:tcW w:w="975" w:type="dxa"/>
            <w:shd w:val="clear" w:color="auto" w:fill="auto"/>
            <w:vAlign w:val="center"/>
          </w:tcPr>
          <w:p w14:paraId="6E258FBC" w14:textId="5132AD24" w:rsidR="00142638" w:rsidRPr="002E19B3" w:rsidRDefault="00142638" w:rsidP="00E3390E">
            <w:pPr>
              <w:suppressAutoHyphens w:val="0"/>
              <w:autoSpaceDN/>
              <w:jc w:val="center"/>
              <w:textAlignment w:val="auto"/>
              <w:rPr>
                <w:rFonts w:eastAsia="Times New Roman" w:cs="Arial"/>
                <w:kern w:val="0"/>
                <w:sz w:val="18"/>
                <w:szCs w:val="18"/>
                <w:lang w:val="bg-BG" w:eastAsia="bg-BG" w:bidi="ar-SA"/>
              </w:rPr>
            </w:pPr>
            <w:r>
              <w:rPr>
                <w:rFonts w:eastAsia="Times New Roman" w:cs="Arial"/>
                <w:kern w:val="0"/>
                <w:sz w:val="18"/>
                <w:szCs w:val="18"/>
                <w:lang w:eastAsia="bg-BG" w:bidi="ar-SA"/>
              </w:rPr>
              <w:t>46</w:t>
            </w:r>
            <w:r w:rsidR="00642AEB">
              <w:rPr>
                <w:rFonts w:eastAsia="Times New Roman" w:cs="Arial"/>
                <w:kern w:val="0"/>
                <w:sz w:val="18"/>
                <w:szCs w:val="18"/>
                <w:lang w:val="bg-BG" w:eastAsia="bg-BG" w:bidi="ar-SA"/>
              </w:rPr>
              <w:t>4</w:t>
            </w:r>
          </w:p>
        </w:tc>
        <w:tc>
          <w:tcPr>
            <w:tcW w:w="1930" w:type="dxa"/>
            <w:shd w:val="clear" w:color="auto" w:fill="auto"/>
            <w:vAlign w:val="center"/>
          </w:tcPr>
          <w:p w14:paraId="320811CA" w14:textId="63FF663A"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Приемане или отказ за изпълнение на възстановяването (413).</w:t>
            </w:r>
          </w:p>
        </w:tc>
        <w:tc>
          <w:tcPr>
            <w:tcW w:w="1343" w:type="dxa"/>
            <w:shd w:val="clear" w:color="auto" w:fill="auto"/>
            <w:vAlign w:val="center"/>
          </w:tcPr>
          <w:p w14:paraId="7A9F3AD6" w14:textId="4F5A2115"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49A11662" w14:textId="0C31DAE8"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776" w:type="dxa"/>
            <w:shd w:val="clear" w:color="auto" w:fill="auto"/>
            <w:vAlign w:val="center"/>
          </w:tcPr>
          <w:p w14:paraId="43E48425" w14:textId="000A1EDB"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w:t>
            </w:r>
            <w:r>
              <w:rPr>
                <w:rFonts w:eastAsia="Times New Roman" w:cs="Arial"/>
                <w:kern w:val="0"/>
                <w:sz w:val="18"/>
                <w:szCs w:val="18"/>
                <w:lang w:val="bg-BG" w:eastAsia="bg-BG" w:bidi="ar-SA"/>
              </w:rPr>
              <w:t>5</w:t>
            </w:r>
            <w:r w:rsidR="003D70F9">
              <w:rPr>
                <w:rFonts w:eastAsia="Times New Roman" w:cs="Arial"/>
                <w:kern w:val="0"/>
                <w:sz w:val="18"/>
                <w:szCs w:val="18"/>
                <w:lang w:val="bg-BG" w:eastAsia="bg-BG" w:bidi="ar-SA"/>
              </w:rPr>
              <w:t>.</w:t>
            </w:r>
          </w:p>
        </w:tc>
        <w:tc>
          <w:tcPr>
            <w:tcW w:w="2268" w:type="dxa"/>
            <w:shd w:val="clear" w:color="auto" w:fill="auto"/>
            <w:vAlign w:val="center"/>
          </w:tcPr>
          <w:p w14:paraId="30AE516A"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r w:rsidR="00142638" w:rsidRPr="00F2292F" w14:paraId="2DF79DDC" w14:textId="77777777" w:rsidTr="00E3390E">
        <w:trPr>
          <w:trHeight w:val="284"/>
        </w:trPr>
        <w:tc>
          <w:tcPr>
            <w:tcW w:w="512" w:type="dxa"/>
            <w:shd w:val="clear" w:color="auto" w:fill="auto"/>
            <w:vAlign w:val="center"/>
            <w:hideMark/>
          </w:tcPr>
          <w:p w14:paraId="63084F70" w14:textId="36B2F084" w:rsidR="00142638" w:rsidRPr="002E19B3" w:rsidRDefault="00142638" w:rsidP="00E3390E">
            <w:pPr>
              <w:suppressAutoHyphens w:val="0"/>
              <w:autoSpaceDN/>
              <w:jc w:val="center"/>
              <w:textAlignment w:val="auto"/>
              <w:rPr>
                <w:rFonts w:eastAsia="Times New Roman" w:cs="Arial"/>
                <w:b/>
                <w:bCs/>
                <w:kern w:val="0"/>
                <w:sz w:val="18"/>
                <w:szCs w:val="18"/>
                <w:lang w:val="bg-BG" w:eastAsia="bg-BG" w:bidi="ar-SA"/>
              </w:rPr>
            </w:pPr>
            <w:r>
              <w:rPr>
                <w:rFonts w:eastAsia="Times New Roman" w:cs="Arial"/>
                <w:b/>
                <w:bCs/>
                <w:kern w:val="0"/>
                <w:sz w:val="18"/>
                <w:szCs w:val="18"/>
                <w:lang w:val="bg-BG" w:eastAsia="bg-BG" w:bidi="ar-SA"/>
              </w:rPr>
              <w:t>6</w:t>
            </w:r>
          </w:p>
        </w:tc>
        <w:tc>
          <w:tcPr>
            <w:tcW w:w="975" w:type="dxa"/>
            <w:shd w:val="clear" w:color="auto" w:fill="auto"/>
            <w:vAlign w:val="center"/>
            <w:hideMark/>
          </w:tcPr>
          <w:p w14:paraId="50DC5B12" w14:textId="20290D48"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shd w:val="clear" w:color="auto" w:fill="auto"/>
            <w:vAlign w:val="center"/>
            <w:hideMark/>
          </w:tcPr>
          <w:p w14:paraId="309EA425" w14:textId="64E8C7A8" w:rsidR="00142638" w:rsidRPr="00A3467E" w:rsidRDefault="000A2BA5" w:rsidP="00142638">
            <w:pPr>
              <w:suppressAutoHyphens w:val="0"/>
              <w:autoSpaceDN/>
              <w:textAlignment w:val="auto"/>
              <w:rPr>
                <w:rFonts w:eastAsia="Times New Roman" w:cs="Arial"/>
                <w:kern w:val="0"/>
                <w:sz w:val="18"/>
                <w:szCs w:val="18"/>
                <w:lang w:val="bg-BG" w:eastAsia="bg-BG" w:bidi="ar-SA"/>
              </w:rPr>
            </w:pPr>
            <w:r w:rsidRPr="000A2BA5">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shd w:val="clear" w:color="auto" w:fill="auto"/>
            <w:vAlign w:val="center"/>
            <w:hideMark/>
          </w:tcPr>
          <w:p w14:paraId="510BFAC7" w14:textId="77777777"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hideMark/>
          </w:tcPr>
          <w:p w14:paraId="53A08E3E" w14:textId="09C1C31C"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776" w:type="dxa"/>
            <w:shd w:val="clear" w:color="auto" w:fill="auto"/>
            <w:vAlign w:val="center"/>
            <w:hideMark/>
          </w:tcPr>
          <w:p w14:paraId="517DB438" w14:textId="51487879" w:rsidR="00142638" w:rsidRPr="006A6D62" w:rsidRDefault="00142638" w:rsidP="00142638">
            <w:pPr>
              <w:suppressAutoHyphens w:val="0"/>
              <w:autoSpaceDN/>
              <w:textAlignment w:val="auto"/>
              <w:rPr>
                <w:rFonts w:eastAsia="Times New Roman" w:cs="Arial"/>
                <w:kern w:val="0"/>
                <w:sz w:val="18"/>
                <w:szCs w:val="18"/>
                <w:lang w:val="bg-BG" w:eastAsia="bg-BG" w:bidi="ar-SA"/>
              </w:rPr>
            </w:pPr>
            <w:r>
              <w:rPr>
                <w:rFonts w:eastAsia="Times New Roman" w:cs="Arial"/>
                <w:color w:val="000000"/>
                <w:kern w:val="0"/>
                <w:sz w:val="18"/>
                <w:szCs w:val="18"/>
                <w:lang w:val="bg-BG" w:eastAsia="bg-BG" w:bidi="ar-SA"/>
              </w:rPr>
              <w:t>След отразяване в системата на МО.</w:t>
            </w:r>
          </w:p>
        </w:tc>
        <w:tc>
          <w:tcPr>
            <w:tcW w:w="2268" w:type="dxa"/>
            <w:shd w:val="clear" w:color="auto" w:fill="auto"/>
            <w:vAlign w:val="center"/>
            <w:hideMark/>
          </w:tcPr>
          <w:p w14:paraId="5E779E0F" w14:textId="11DE80F2" w:rsidR="00142638" w:rsidRPr="00900E8D" w:rsidRDefault="00142638" w:rsidP="00142638">
            <w:pPr>
              <w:suppressAutoHyphens w:val="0"/>
              <w:autoSpaceDN/>
              <w:textAlignment w:val="auto"/>
              <w:rPr>
                <w:rFonts w:eastAsia="Times New Roman" w:cs="Arial"/>
                <w:kern w:val="0"/>
                <w:sz w:val="18"/>
                <w:szCs w:val="18"/>
                <w:lang w:val="ru-RU" w:eastAsia="bg-BG" w:bidi="ar-SA"/>
              </w:rPr>
            </w:pPr>
            <w:r w:rsidRPr="00BE1662">
              <w:rPr>
                <w:rFonts w:eastAsia="Times New Roman" w:cs="Arial"/>
                <w:kern w:val="0"/>
                <w:sz w:val="18"/>
                <w:szCs w:val="18"/>
                <w:lang w:val="bg-BG" w:eastAsia="bg-BG" w:bidi="ar-SA"/>
              </w:rPr>
              <w:t>Край на процеса за възстановяване за ОРМ</w:t>
            </w:r>
            <w:r w:rsidRPr="00900E8D">
              <w:rPr>
                <w:rFonts w:eastAsia="Times New Roman" w:cs="Arial"/>
                <w:kern w:val="0"/>
                <w:sz w:val="18"/>
                <w:szCs w:val="18"/>
                <w:lang w:val="ru-RU" w:eastAsia="bg-BG" w:bidi="ar-SA"/>
              </w:rPr>
              <w:t>.</w:t>
            </w:r>
          </w:p>
        </w:tc>
      </w:tr>
      <w:tr w:rsidR="00142638" w:rsidRPr="006A1A0F" w14:paraId="34E07F7B" w14:textId="77777777" w:rsidTr="00E3390E">
        <w:trPr>
          <w:trHeight w:val="284"/>
        </w:trPr>
        <w:tc>
          <w:tcPr>
            <w:tcW w:w="512" w:type="dxa"/>
            <w:shd w:val="clear" w:color="auto" w:fill="auto"/>
            <w:vAlign w:val="center"/>
          </w:tcPr>
          <w:p w14:paraId="0F6FD6CB" w14:textId="26B45E1B" w:rsidR="00142638" w:rsidRPr="00642C9A" w:rsidRDefault="00142638" w:rsidP="00E3390E">
            <w:pPr>
              <w:suppressAutoHyphens w:val="0"/>
              <w:autoSpaceDN/>
              <w:jc w:val="center"/>
              <w:textAlignment w:val="auto"/>
              <w:rPr>
                <w:rFonts w:eastAsia="Times New Roman" w:cs="Arial"/>
                <w:b/>
                <w:bCs/>
                <w:kern w:val="0"/>
                <w:sz w:val="18"/>
                <w:szCs w:val="18"/>
                <w:lang w:eastAsia="bg-BG" w:bidi="ar-SA"/>
              </w:rPr>
            </w:pPr>
            <w:r>
              <w:rPr>
                <w:rFonts w:eastAsia="Times New Roman" w:cs="Arial"/>
                <w:b/>
                <w:bCs/>
                <w:kern w:val="0"/>
                <w:sz w:val="18"/>
                <w:szCs w:val="18"/>
                <w:lang w:eastAsia="bg-BG" w:bidi="ar-SA"/>
              </w:rPr>
              <w:t>6.1</w:t>
            </w:r>
          </w:p>
        </w:tc>
        <w:tc>
          <w:tcPr>
            <w:tcW w:w="975" w:type="dxa"/>
            <w:shd w:val="clear" w:color="auto" w:fill="auto"/>
            <w:vAlign w:val="center"/>
          </w:tcPr>
          <w:p w14:paraId="508FE35E" w14:textId="310716EA" w:rsidR="00142638" w:rsidRPr="00BE1662" w:rsidRDefault="00142638" w:rsidP="00E3390E">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w:t>
            </w:r>
            <w:r w:rsidR="00642AEB">
              <w:rPr>
                <w:rFonts w:eastAsia="Times New Roman" w:cs="Arial"/>
                <w:kern w:val="0"/>
                <w:sz w:val="18"/>
                <w:szCs w:val="18"/>
                <w:lang w:val="bg-BG" w:eastAsia="bg-BG" w:bidi="ar-SA"/>
              </w:rPr>
              <w:t>72</w:t>
            </w:r>
          </w:p>
        </w:tc>
        <w:tc>
          <w:tcPr>
            <w:tcW w:w="1930" w:type="dxa"/>
            <w:shd w:val="clear" w:color="auto" w:fill="auto"/>
            <w:vAlign w:val="center"/>
          </w:tcPr>
          <w:p w14:paraId="3B125AC6" w14:textId="6713A334" w:rsidR="00142638" w:rsidRPr="006A6D62" w:rsidRDefault="00142638" w:rsidP="00142638">
            <w:pPr>
              <w:suppressAutoHyphens w:val="0"/>
              <w:autoSpaceDN/>
              <w:textAlignment w:val="auto"/>
              <w:rPr>
                <w:rFonts w:eastAsia="Times New Roman" w:cs="Arial"/>
                <w:kern w:val="0"/>
                <w:sz w:val="18"/>
                <w:szCs w:val="18"/>
                <w:lang w:val="bg-BG" w:eastAsia="bg-BG" w:bidi="ar-SA"/>
              </w:rPr>
            </w:pPr>
            <w:r w:rsidRPr="003E70E6">
              <w:rPr>
                <w:rFonts w:eastAsia="Times New Roman" w:cs="Arial"/>
                <w:color w:val="000000"/>
                <w:kern w:val="0"/>
                <w:sz w:val="18"/>
                <w:szCs w:val="18"/>
                <w:lang w:val="bg-BG" w:eastAsia="bg-BG" w:bidi="ar-SA"/>
              </w:rPr>
              <w:t>Изпълнено/неизпълнено възстановяване на снабдяването.</w:t>
            </w:r>
          </w:p>
        </w:tc>
        <w:tc>
          <w:tcPr>
            <w:tcW w:w="1343" w:type="dxa"/>
            <w:shd w:val="clear" w:color="auto" w:fill="auto"/>
            <w:vAlign w:val="center"/>
          </w:tcPr>
          <w:p w14:paraId="4A313EA9" w14:textId="1D41C95B" w:rsidR="00142638" w:rsidRPr="006A6D62" w:rsidRDefault="00142638" w:rsidP="0014263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6" w:type="dxa"/>
            <w:shd w:val="clear" w:color="auto" w:fill="auto"/>
            <w:vAlign w:val="center"/>
          </w:tcPr>
          <w:p w14:paraId="5E3DC657" w14:textId="2708F23D" w:rsidR="00142638" w:rsidRPr="00A3467E" w:rsidRDefault="00142638" w:rsidP="0014263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776" w:type="dxa"/>
            <w:shd w:val="clear" w:color="auto" w:fill="auto"/>
            <w:vAlign w:val="center"/>
            <w:hideMark/>
          </w:tcPr>
          <w:p w14:paraId="02EED57F" w14:textId="77777777" w:rsidR="00142638" w:rsidRPr="006A6D62" w:rsidRDefault="00142638" w:rsidP="00142638">
            <w:pPr>
              <w:suppressAutoHyphens w:val="0"/>
              <w:autoSpaceDN/>
              <w:textAlignment w:val="auto"/>
              <w:rPr>
                <w:rFonts w:eastAsia="Times New Roman" w:cs="Arial"/>
                <w:kern w:val="0"/>
                <w:sz w:val="18"/>
                <w:szCs w:val="18"/>
                <w:lang w:val="bg-BG" w:eastAsia="bg-BG" w:bidi="ar-SA"/>
              </w:rPr>
            </w:pPr>
          </w:p>
        </w:tc>
        <w:tc>
          <w:tcPr>
            <w:tcW w:w="2268" w:type="dxa"/>
            <w:shd w:val="clear" w:color="auto" w:fill="auto"/>
            <w:vAlign w:val="center"/>
            <w:hideMark/>
          </w:tcPr>
          <w:p w14:paraId="1F810D1B" w14:textId="77777777" w:rsidR="00142638" w:rsidRPr="00BE1662" w:rsidRDefault="00142638" w:rsidP="00142638">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900E8D" w:rsidRDefault="00155B2B">
      <w:pPr>
        <w:pStyle w:val="Heading2"/>
        <w:numPr>
          <w:ilvl w:val="1"/>
          <w:numId w:val="13"/>
        </w:numPr>
        <w:rPr>
          <w:lang w:val="ru-RU"/>
        </w:rPr>
      </w:pPr>
      <w:bookmarkStart w:id="40" w:name="_Toc164954699"/>
      <w:r w:rsidRPr="00900E8D">
        <w:rPr>
          <w:lang w:val="ru-RU"/>
        </w:rPr>
        <w:lastRenderedPageBreak/>
        <w:t xml:space="preserve">ДЕЙНОСТИ ПО ИНИЦИАТИВА НА </w:t>
      </w:r>
      <w:r>
        <w:rPr>
          <w:lang w:val="bg-BG"/>
        </w:rPr>
        <w:t xml:space="preserve">МРЕЖОВИЯ ОПЕРАТОР </w:t>
      </w:r>
      <w:r w:rsidRPr="00900E8D">
        <w:rPr>
          <w:lang w:val="ru-RU"/>
        </w:rPr>
        <w:t>(</w:t>
      </w:r>
      <w:r w:rsidR="00BB4AF6">
        <w:rPr>
          <w:lang w:val="bg-BG"/>
        </w:rPr>
        <w:t>ОРМ</w:t>
      </w:r>
      <w:r w:rsidRPr="00900E8D">
        <w:rPr>
          <w:lang w:val="ru-RU"/>
        </w:rPr>
        <w:t>)</w:t>
      </w:r>
      <w:bookmarkEnd w:id="40"/>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41" w:name="_Toc164954700"/>
      <w:r>
        <w:rPr>
          <w:lang w:val="bg-BG"/>
        </w:rPr>
        <w:t>4.3.1.</w:t>
      </w:r>
      <w:r>
        <w:rPr>
          <w:lang w:val="bg-BG"/>
        </w:rPr>
        <w:tab/>
      </w:r>
      <w:proofErr w:type="spellStart"/>
      <w:r w:rsidRPr="00900E8D">
        <w:rPr>
          <w:lang w:val="ru-RU"/>
        </w:rPr>
        <w:t>Промяна</w:t>
      </w:r>
      <w:proofErr w:type="spellEnd"/>
      <w:r w:rsidRPr="00900E8D">
        <w:rPr>
          <w:lang w:val="ru-RU"/>
        </w:rPr>
        <w:t xml:space="preserve"> на </w:t>
      </w:r>
      <w:proofErr w:type="spellStart"/>
      <w:r w:rsidRPr="00900E8D">
        <w:rPr>
          <w:lang w:val="ru-RU"/>
        </w:rPr>
        <w:t>основни</w:t>
      </w:r>
      <w:proofErr w:type="spellEnd"/>
      <w:r w:rsidRPr="00900E8D">
        <w:rPr>
          <w:lang w:val="ru-RU"/>
        </w:rPr>
        <w:t xml:space="preserve"> данни, </w:t>
      </w:r>
      <w:proofErr w:type="spellStart"/>
      <w:r w:rsidRPr="00900E8D">
        <w:rPr>
          <w:lang w:val="ru-RU"/>
        </w:rPr>
        <w:t>свързани</w:t>
      </w:r>
      <w:proofErr w:type="spellEnd"/>
      <w:r w:rsidRPr="00900E8D">
        <w:rPr>
          <w:lang w:val="ru-RU"/>
        </w:rPr>
        <w:t xml:space="preserve"> с </w:t>
      </w:r>
      <w:proofErr w:type="spellStart"/>
      <w:r w:rsidRPr="00900E8D">
        <w:rPr>
          <w:lang w:val="ru-RU"/>
        </w:rPr>
        <w:t>точката</w:t>
      </w:r>
      <w:proofErr w:type="spellEnd"/>
      <w:r w:rsidRPr="00900E8D">
        <w:rPr>
          <w:lang w:val="ru-RU"/>
        </w:rPr>
        <w:t xml:space="preserve"> на </w:t>
      </w:r>
      <w:proofErr w:type="spellStart"/>
      <w:r w:rsidRPr="00900E8D">
        <w:rPr>
          <w:lang w:val="ru-RU"/>
        </w:rPr>
        <w:t>измерване</w:t>
      </w:r>
      <w:bookmarkEnd w:id="41"/>
      <w:proofErr w:type="spellEnd"/>
    </w:p>
    <w:p w14:paraId="0D5A49E4" w14:textId="77777777" w:rsidR="00155B2B" w:rsidRPr="00DA1997" w:rsidRDefault="00155B2B" w:rsidP="00155B2B">
      <w:pPr>
        <w:rPr>
          <w:lang w:val="bg-BG"/>
        </w:rPr>
      </w:pPr>
    </w:p>
    <w:p w14:paraId="5BD1627A" w14:textId="41DA9ED8" w:rsidR="00155B2B" w:rsidRPr="00900E8D" w:rsidRDefault="00155B2B" w:rsidP="00155B2B">
      <w:pPr>
        <w:ind w:firstLine="360"/>
        <w:rPr>
          <w:b/>
          <w:lang w:val="ru-RU"/>
        </w:rPr>
      </w:pPr>
      <w:r>
        <w:rPr>
          <w:b/>
          <w:lang w:val="bg-BG"/>
        </w:rPr>
        <w:t>4.3.1.1.</w:t>
      </w:r>
      <w:r>
        <w:rPr>
          <w:b/>
          <w:lang w:val="bg-BG"/>
        </w:rPr>
        <w:tab/>
      </w:r>
      <w:r w:rsidRPr="00D85D0E">
        <w:rPr>
          <w:b/>
          <w:lang w:val="bg-BG"/>
        </w:rPr>
        <w:t xml:space="preserve">Промяна на основни данни – </w:t>
      </w:r>
      <w:r w:rsidR="00093AD3" w:rsidRPr="00900E8D">
        <w:rPr>
          <w:b/>
          <w:lang w:val="ru-RU"/>
        </w:rPr>
        <w:t xml:space="preserve"> </w:t>
      </w:r>
      <w:r w:rsidR="00093AD3">
        <w:rPr>
          <w:b/>
          <w:lang w:val="bg-BG"/>
        </w:rPr>
        <w:t>промяна на параметри на измервателната група</w:t>
      </w:r>
    </w:p>
    <w:p w14:paraId="0ABBDA6F" w14:textId="77777777" w:rsidR="00155B2B"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19358046" w14:textId="023DF8AA" w:rsidR="00093AD3" w:rsidRDefault="00093AD3" w:rsidP="00093AD3">
      <w:pPr>
        <w:jc w:val="both"/>
        <w:rPr>
          <w:lang w:val="bg-BG"/>
        </w:rPr>
      </w:pPr>
      <w:r w:rsidRPr="00B0269A">
        <w:rPr>
          <w:lang w:val="bg-BG"/>
        </w:rPr>
        <w:t xml:space="preserve">При </w:t>
      </w:r>
      <w:r>
        <w:rPr>
          <w:lang w:val="bg-BG"/>
        </w:rPr>
        <w:t xml:space="preserve">промяна на параметри на измервателната група </w:t>
      </w:r>
      <w:r w:rsidRPr="00B0269A">
        <w:rPr>
          <w:lang w:val="bg-BG"/>
        </w:rPr>
        <w:t xml:space="preserve">и отразяването й в информационната система на </w:t>
      </w:r>
      <w:r>
        <w:rPr>
          <w:lang w:val="bg-BG"/>
        </w:rPr>
        <w:t>ОРМ</w:t>
      </w:r>
      <w:r w:rsidRPr="00B0269A">
        <w:rPr>
          <w:lang w:val="bg-BG"/>
        </w:rPr>
        <w:t xml:space="preserve">, </w:t>
      </w:r>
      <w:r>
        <w:rPr>
          <w:lang w:val="bg-BG"/>
        </w:rPr>
        <w:t>ОРМ</w:t>
      </w:r>
      <w:r w:rsidRPr="00B0269A">
        <w:rPr>
          <w:lang w:val="bg-BG"/>
        </w:rPr>
        <w:t xml:space="preserve"> 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а монтиран(и) СТИ с показания на електромера при монтаж в ТИ</w:t>
      </w:r>
      <w:r w:rsidRPr="00973BA2">
        <w:rPr>
          <w:lang w:val="bg-BG"/>
        </w:rPr>
        <w:t>,</w:t>
      </w:r>
      <w:r>
        <w:rPr>
          <w:lang w:val="bg-BG"/>
        </w:rPr>
        <w:t xml:space="preserve"> както и информация за коефициент на трансформация и брой знаци преди и след десетичната запетая</w:t>
      </w:r>
      <w:r w:rsidRPr="00B0269A">
        <w:rPr>
          <w:lang w:val="bg-BG"/>
        </w:rPr>
        <w:t xml:space="preserve">, като изпраща </w:t>
      </w:r>
      <w:r w:rsidRPr="00B0269A">
        <w:t>UTILMD</w:t>
      </w:r>
      <w:r w:rsidRPr="004B4936">
        <w:rPr>
          <w:lang w:val="bg-BG"/>
        </w:rPr>
        <w:t xml:space="preserve"> </w:t>
      </w:r>
      <w:r w:rsidRPr="00B0269A">
        <w:rPr>
          <w:lang w:val="bg-BG"/>
        </w:rPr>
        <w:t>съобщение на ДЕЕ.</w:t>
      </w:r>
    </w:p>
    <w:p w14:paraId="3486B806" w14:textId="77777777" w:rsidR="00093AD3" w:rsidRDefault="00093AD3" w:rsidP="00093AD3">
      <w:pPr>
        <w:jc w:val="both"/>
        <w:rPr>
          <w:lang w:val="bg-BG"/>
        </w:rPr>
      </w:pPr>
    </w:p>
    <w:p w14:paraId="2F4E99AB" w14:textId="77777777" w:rsidR="00093AD3" w:rsidRDefault="00093AD3" w:rsidP="00093AD3">
      <w:pPr>
        <w:jc w:val="both"/>
        <w:rPr>
          <w:lang w:val="bg-BG"/>
        </w:rPr>
      </w:pPr>
      <w:r>
        <w:rPr>
          <w:lang w:val="bg-BG"/>
        </w:rPr>
        <w:t xml:space="preserve">При подмяна на елемент(напр. електромер, трансформатор) от измервателната група информация за стария и за новия елемент се предоставя в едно </w:t>
      </w:r>
      <w:r>
        <w:t>UTILMD</w:t>
      </w:r>
      <w:r w:rsidRPr="00973BA2">
        <w:rPr>
          <w:lang w:val="bg-BG"/>
        </w:rPr>
        <w:t xml:space="preserve"> </w:t>
      </w:r>
      <w:r>
        <w:rPr>
          <w:lang w:val="bg-BG"/>
        </w:rPr>
        <w:t>съобщение 521.</w:t>
      </w:r>
    </w:p>
    <w:p w14:paraId="756A06A4" w14:textId="77777777" w:rsidR="00093AD3" w:rsidRDefault="00093AD3" w:rsidP="00093AD3">
      <w:pPr>
        <w:jc w:val="both"/>
        <w:rPr>
          <w:lang w:val="bg-BG"/>
        </w:rPr>
      </w:pPr>
    </w:p>
    <w:p w14:paraId="6D118251" w14:textId="21B678B1" w:rsidR="00155B2B" w:rsidRPr="00B0269A" w:rsidRDefault="00093AD3" w:rsidP="00093AD3">
      <w:pPr>
        <w:jc w:val="both"/>
        <w:rPr>
          <w:lang w:val="bg-BG"/>
        </w:rPr>
      </w:pPr>
      <w:r>
        <w:rPr>
          <w:lang w:val="bg-BG"/>
        </w:rPr>
        <w:t xml:space="preserve">В случаите само на демонтаж или само на монтаж на елемент от измервателната група информация за стария и за новия елемент се предоставят в две отделни </w:t>
      </w:r>
      <w:r>
        <w:t>UTILMD</w:t>
      </w:r>
      <w:r w:rsidRPr="0098167B">
        <w:rPr>
          <w:lang w:val="bg-BG"/>
        </w:rPr>
        <w:t xml:space="preserve"> </w:t>
      </w:r>
      <w:r>
        <w:rPr>
          <w:lang w:val="bg-BG"/>
        </w:rPr>
        <w:t>съобщения 521.</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76586AFF" w:rsidR="007F6BF1" w:rsidRDefault="007F6BF1" w:rsidP="0080662B">
      <w:pPr>
        <w:jc w:val="center"/>
        <w:rPr>
          <w:lang w:val="bg-BG"/>
        </w:rPr>
      </w:pPr>
    </w:p>
    <w:p w14:paraId="6F2807F6" w14:textId="68A23060" w:rsidR="00CD5948" w:rsidRDefault="00CD5948" w:rsidP="0080662B">
      <w:pPr>
        <w:jc w:val="center"/>
        <w:rPr>
          <w:lang w:val="bg-BG"/>
        </w:rPr>
      </w:pPr>
    </w:p>
    <w:p w14:paraId="3126AF7D" w14:textId="60417709" w:rsidR="00CD5948" w:rsidRDefault="00CD5948" w:rsidP="0080662B">
      <w:pPr>
        <w:jc w:val="center"/>
        <w:rPr>
          <w:lang w:val="bg-BG"/>
        </w:rPr>
      </w:pPr>
      <w:r>
        <w:rPr>
          <w:noProof/>
          <w:lang w:val="bg-BG" w:eastAsia="bg-BG" w:bidi="ar-SA"/>
        </w:rPr>
        <w:drawing>
          <wp:inline distT="0" distB="0" distL="0" distR="0" wp14:anchorId="4A807959" wp14:editId="3DBC2672">
            <wp:extent cx="3042960" cy="32594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ILMD_change_master_data_4.3.3.1_v20221129.jpg"/>
                    <pic:cNvPicPr/>
                  </pic:nvPicPr>
                  <pic:blipFill>
                    <a:blip r:embed="rId14">
                      <a:extLst>
                        <a:ext uri="{28A0092B-C50C-407E-A947-70E740481C1C}">
                          <a14:useLocalDpi xmlns:a14="http://schemas.microsoft.com/office/drawing/2010/main" val="0"/>
                        </a:ext>
                      </a:extLst>
                    </a:blip>
                    <a:stretch>
                      <a:fillRect/>
                    </a:stretch>
                  </pic:blipFill>
                  <pic:spPr>
                    <a:xfrm>
                      <a:off x="0" y="0"/>
                      <a:ext cx="3042960" cy="3259455"/>
                    </a:xfrm>
                    <a:prstGeom prst="rect">
                      <a:avLst/>
                    </a:prstGeom>
                  </pic:spPr>
                </pic:pic>
              </a:graphicData>
            </a:graphic>
          </wp:inline>
        </w:drawing>
      </w:r>
    </w:p>
    <w:p w14:paraId="6B833AA3" w14:textId="77777777" w:rsidR="007F6BF1" w:rsidRDefault="007F6BF1" w:rsidP="00155B2B">
      <w:pPr>
        <w:rPr>
          <w:lang w:val="bg-BG"/>
        </w:rPr>
      </w:pPr>
    </w:p>
    <w:p w14:paraId="124B85EF" w14:textId="11BCF954" w:rsidR="00155B2B" w:rsidRDefault="00155B2B" w:rsidP="00155B2B">
      <w:pPr>
        <w:jc w:val="center"/>
        <w:rPr>
          <w:rFonts w:cs="Arial"/>
          <w:i/>
          <w:szCs w:val="18"/>
          <w:lang w:val="bg-BG"/>
        </w:rPr>
      </w:pPr>
      <w:r w:rsidRPr="00900E8D">
        <w:rPr>
          <w:rFonts w:cs="Arial"/>
          <w:i/>
          <w:szCs w:val="18"/>
          <w:lang w:val="ru-RU"/>
        </w:rPr>
        <w:t xml:space="preserve">Фигура </w:t>
      </w:r>
      <w:r w:rsidRPr="007F74E3">
        <w:rPr>
          <w:rFonts w:cs="Arial"/>
          <w:i/>
          <w:szCs w:val="18"/>
          <w:lang w:val="bg-BG"/>
        </w:rPr>
        <w:t>4.</w:t>
      </w:r>
      <w:r w:rsidRPr="00900E8D">
        <w:rPr>
          <w:rFonts w:cs="Arial"/>
          <w:i/>
          <w:szCs w:val="18"/>
          <w:lang w:val="ru-RU"/>
        </w:rPr>
        <w:t>5</w:t>
      </w:r>
      <w:r w:rsidRPr="007F74E3">
        <w:rPr>
          <w:rFonts w:cs="Arial"/>
          <w:i/>
          <w:szCs w:val="18"/>
          <w:lang w:val="bg-BG"/>
        </w:rPr>
        <w:t>.</w:t>
      </w:r>
      <w:r w:rsidRPr="00803FD1">
        <w:rPr>
          <w:rFonts w:cs="Arial"/>
          <w:i/>
          <w:szCs w:val="18"/>
          <w:lang w:val="bg-BG"/>
        </w:rPr>
        <w:t xml:space="preserve"> Промяна на основни данни – </w:t>
      </w:r>
      <w:r w:rsidR="00CD5948">
        <w:rPr>
          <w:rFonts w:cs="Arial"/>
          <w:i/>
          <w:szCs w:val="18"/>
          <w:lang w:val="bg-BG"/>
        </w:rPr>
        <w:t>промяна на параметри на измервателната група</w:t>
      </w:r>
    </w:p>
    <w:p w14:paraId="5C5D7EC6" w14:textId="650B2537" w:rsidR="00155B2B" w:rsidRPr="00803FD1" w:rsidRDefault="00BD4B19" w:rsidP="009A4ED8">
      <w:pPr>
        <w:spacing w:line="360" w:lineRule="auto"/>
        <w:jc w:val="both"/>
        <w:rPr>
          <w:rFonts w:cs="Arial"/>
          <w:i/>
          <w:szCs w:val="18"/>
          <w:lang w:val="bg-BG"/>
        </w:rPr>
      </w:pPr>
      <w:r>
        <w:rPr>
          <w:rFonts w:cs="Arial"/>
          <w:i/>
          <w:szCs w:val="18"/>
          <w:lang w:val="bg-BG"/>
        </w:rPr>
        <w:br w:type="page"/>
      </w:r>
      <w:r w:rsidR="00155B2B" w:rsidRPr="00F874D9">
        <w:rPr>
          <w:rFonts w:cs="Arial"/>
          <w:b/>
          <w:szCs w:val="18"/>
          <w:lang w:val="bg-BG"/>
        </w:rPr>
        <w:lastRenderedPageBreak/>
        <w:t>Описание на процеса:</w:t>
      </w:r>
    </w:p>
    <w:p w14:paraId="5635FCD5" w14:textId="51273D72" w:rsidR="00155B2B" w:rsidRDefault="00155B2B" w:rsidP="009A4ED8">
      <w:pPr>
        <w:spacing w:line="360" w:lineRule="auto"/>
        <w:jc w:val="both"/>
        <w:rPr>
          <w:rFonts w:cs="Arial"/>
          <w:i/>
          <w:szCs w:val="20"/>
          <w:lang w:val="bg-BG"/>
        </w:rPr>
      </w:pPr>
      <w:r w:rsidRPr="00E61A04">
        <w:rPr>
          <w:rFonts w:cs="Arial"/>
          <w:i/>
          <w:szCs w:val="20"/>
          <w:lang w:val="bg-BG"/>
        </w:rPr>
        <w:t>Таблица 4.</w:t>
      </w:r>
      <w:r w:rsidRPr="00900E8D">
        <w:rPr>
          <w:rFonts w:cs="Arial"/>
          <w:i/>
          <w:szCs w:val="20"/>
          <w:lang w:val="ru-RU"/>
        </w:rPr>
        <w:t>5</w:t>
      </w:r>
      <w:r w:rsidRPr="00E61A04">
        <w:rPr>
          <w:rFonts w:cs="Arial"/>
          <w:i/>
          <w:szCs w:val="20"/>
          <w:lang w:val="bg-BG"/>
        </w:rPr>
        <w:t>.</w:t>
      </w:r>
      <w:r>
        <w:rPr>
          <w:rFonts w:cs="Arial"/>
          <w:i/>
          <w:szCs w:val="20"/>
          <w:lang w:val="bg-BG"/>
        </w:rPr>
        <w:t xml:space="preserve"> </w:t>
      </w:r>
      <w:r w:rsidRPr="00803FD1">
        <w:rPr>
          <w:rFonts w:cs="Arial"/>
          <w:i/>
          <w:szCs w:val="18"/>
          <w:lang w:val="bg-BG"/>
        </w:rPr>
        <w:t xml:space="preserve">Промяна на основни данни – </w:t>
      </w:r>
      <w:r w:rsidR="00816D6A">
        <w:rPr>
          <w:rFonts w:cs="Arial"/>
          <w:i/>
          <w:szCs w:val="18"/>
          <w:lang w:val="bg-BG"/>
        </w:rPr>
        <w:t>промяна на параметри на измервателната група</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31242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155B2B" w:rsidRPr="00BE1662" w14:paraId="5AFE40C0" w14:textId="77777777" w:rsidTr="00F30B8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57E0426C" w14:textId="77777777" w:rsidR="00155B2B" w:rsidRPr="00F30B86" w:rsidRDefault="00155B2B" w:rsidP="00BB6C67">
            <w:pPr>
              <w:rPr>
                <w:rFonts w:cs="Arial"/>
                <w:b/>
                <w:bCs/>
                <w:color w:val="FFFFFF" w:themeColor="background1"/>
                <w:sz w:val="18"/>
                <w:szCs w:val="18"/>
                <w:lang w:val="bg-BG"/>
              </w:rPr>
            </w:pPr>
            <w:r w:rsidRPr="00F30B86">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51611954" w14:textId="77777777" w:rsidR="00155B2B" w:rsidRPr="00F30B86" w:rsidRDefault="00155B2B" w:rsidP="00BB6C67">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30B8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tcBorders>
              <w:top w:val="none" w:sz="0" w:space="0" w:color="auto"/>
              <w:bottom w:val="none" w:sz="0" w:space="0" w:color="auto"/>
            </w:tcBorders>
            <w:hideMark/>
          </w:tcPr>
          <w:p w14:paraId="7422D751" w14:textId="77777777" w:rsidR="00155B2B" w:rsidRPr="00BE1662" w:rsidRDefault="00155B2B" w:rsidP="00BB6C67">
            <w:pPr>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7D3E52DF" w14:textId="77777777" w:rsidR="00155B2B" w:rsidRPr="00BE1662" w:rsidRDefault="00155B2B" w:rsidP="00BB6C67">
            <w:pPr>
              <w:rPr>
                <w:b w:val="0"/>
                <w:sz w:val="18"/>
                <w:szCs w:val="18"/>
              </w:rPr>
            </w:pPr>
          </w:p>
        </w:tc>
      </w:tr>
      <w:tr w:rsidR="00155B2B" w:rsidRPr="00F2292F" w14:paraId="40E19C30" w14:textId="77777777" w:rsidTr="00312428">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AD55FB">
            <w:pPr>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3B80175F" w:rsidR="00155B2B" w:rsidRPr="00900E8D" w:rsidRDefault="00816D6A"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ru-RU"/>
              </w:rPr>
            </w:pPr>
            <w:r w:rsidRPr="00BE1662">
              <w:rPr>
                <w:rFonts w:cs="Arial"/>
                <w:b w:val="0"/>
                <w:sz w:val="18"/>
                <w:szCs w:val="18"/>
                <w:lang w:val="bg-BG"/>
              </w:rPr>
              <w:t>Промяна на основни данни –</w:t>
            </w:r>
            <w:r>
              <w:rPr>
                <w:rFonts w:cs="Arial"/>
                <w:b w:val="0"/>
                <w:sz w:val="18"/>
                <w:szCs w:val="18"/>
                <w:lang w:val="bg-BG"/>
              </w:rPr>
              <w:t xml:space="preserve"> промяна на параметри на измервателната група</w:t>
            </w:r>
            <w:r w:rsidRPr="004B4936">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AD55FB">
            <w:pPr>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AD55FB">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900E8D" w:rsidRDefault="00BB4AF6" w:rsidP="00BB6C67">
            <w:pPr>
              <w:jc w:val="left"/>
              <w:rPr>
                <w:rFonts w:cs="Arial"/>
                <w:b w:val="0"/>
                <w:sz w:val="18"/>
                <w:szCs w:val="18"/>
                <w:lang w:val="ru-RU"/>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900E8D">
              <w:rPr>
                <w:rFonts w:cs="Arial"/>
                <w:sz w:val="18"/>
                <w:szCs w:val="18"/>
                <w:lang w:val="ru-RU"/>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D17CA" w:rsidRDefault="00155B2B" w:rsidP="00155B2B">
      <w:pPr>
        <w:rPr>
          <w:b/>
          <w:lang w:val="bg-BG"/>
        </w:rPr>
      </w:pPr>
      <w:r w:rsidRPr="009D17CA">
        <w:rPr>
          <w:b/>
          <w:lang w:val="bg-BG"/>
        </w:rPr>
        <w:lastRenderedPageBreak/>
        <w:t>4.3.1.2.</w:t>
      </w:r>
      <w:r w:rsidRPr="009D17CA">
        <w:rPr>
          <w:b/>
          <w:lang w:val="bg-BG"/>
        </w:rPr>
        <w:tab/>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основни</w:t>
      </w:r>
      <w:proofErr w:type="spellEnd"/>
      <w:r w:rsidRPr="00900E8D">
        <w:rPr>
          <w:b/>
          <w:lang w:val="ru-RU"/>
        </w:rPr>
        <w:t xml:space="preserve"> данни – </w:t>
      </w:r>
      <w:proofErr w:type="spellStart"/>
      <w:r w:rsidRPr="00900E8D">
        <w:rPr>
          <w:b/>
          <w:lang w:val="ru-RU"/>
        </w:rPr>
        <w:t>промяна</w:t>
      </w:r>
      <w:proofErr w:type="spellEnd"/>
      <w:r w:rsidRPr="00900E8D">
        <w:rPr>
          <w:b/>
          <w:lang w:val="ru-RU"/>
        </w:rPr>
        <w:t xml:space="preserve"> </w:t>
      </w:r>
      <w:proofErr w:type="gramStart"/>
      <w:r w:rsidRPr="00900E8D">
        <w:rPr>
          <w:b/>
          <w:lang w:val="ru-RU"/>
        </w:rPr>
        <w:t xml:space="preserve">на </w:t>
      </w:r>
      <w:proofErr w:type="spellStart"/>
      <w:r>
        <w:rPr>
          <w:b/>
          <w:lang w:val="bg-BG"/>
        </w:rPr>
        <w:t>товаров</w:t>
      </w:r>
      <w:proofErr w:type="spellEnd"/>
      <w:proofErr w:type="gramEnd"/>
      <w:r>
        <w:rPr>
          <w:b/>
          <w:lang w:val="bg-BG"/>
        </w:rPr>
        <w:t xml:space="preserve"> </w:t>
      </w:r>
      <w:proofErr w:type="spellStart"/>
      <w:r w:rsidRPr="00900E8D">
        <w:rPr>
          <w:b/>
          <w:lang w:val="ru-RU"/>
        </w:rPr>
        <w:t>профил</w:t>
      </w:r>
      <w:proofErr w:type="spellEnd"/>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3F0DCDB6" w:rsidR="00155B2B" w:rsidRPr="007131E3" w:rsidRDefault="00816D6A" w:rsidP="00155B2B">
      <w:pPr>
        <w:rPr>
          <w:lang w:val="bg-BG"/>
        </w:rPr>
      </w:pPr>
      <w:r w:rsidRPr="007131E3">
        <w:rPr>
          <w:lang w:val="bg-BG"/>
        </w:rPr>
        <w:t xml:space="preserve">При промяна на типа </w:t>
      </w:r>
      <w:proofErr w:type="spellStart"/>
      <w:r w:rsidRPr="007131E3">
        <w:rPr>
          <w:lang w:val="bg-BG"/>
        </w:rPr>
        <w:t>товаров</w:t>
      </w:r>
      <w:proofErr w:type="spellEnd"/>
      <w:r w:rsidRPr="007131E3">
        <w:rPr>
          <w:lang w:val="bg-BG"/>
        </w:rPr>
        <w:t xml:space="preserve"> профил на ТИ, </w:t>
      </w:r>
      <w:r>
        <w:rPr>
          <w:lang w:val="bg-BG"/>
        </w:rPr>
        <w:t xml:space="preserve">ОРМ предоставя на КБГ </w:t>
      </w:r>
      <w:r w:rsidRPr="00BC5045">
        <w:rPr>
          <w:lang w:val="bg-BG"/>
        </w:rPr>
        <w:t xml:space="preserve">чрез </w:t>
      </w:r>
      <w:r>
        <w:t>UTILMD</w:t>
      </w:r>
      <w:r w:rsidRPr="00BC5045">
        <w:rPr>
          <w:lang w:val="bg-BG"/>
        </w:rPr>
        <w:t xml:space="preserve"> съобщение </w:t>
      </w:r>
      <w:r>
        <w:rPr>
          <w:lang w:val="bg-BG"/>
        </w:rPr>
        <w:t>транзакция 523, информация</w:t>
      </w:r>
      <w:r w:rsidRPr="00900E8D">
        <w:rPr>
          <w:lang w:val="ru-RU"/>
        </w:rPr>
        <w:t xml:space="preserve"> </w:t>
      </w:r>
      <w:r w:rsidRPr="007131E3">
        <w:rPr>
          <w:lang w:val="bg-BG"/>
        </w:rPr>
        <w:t xml:space="preserve">за новия тип </w:t>
      </w:r>
      <w:proofErr w:type="spellStart"/>
      <w:r w:rsidRPr="007131E3">
        <w:rPr>
          <w:lang w:val="bg-BG"/>
        </w:rPr>
        <w:t>товаров</w:t>
      </w:r>
      <w:proofErr w:type="spellEnd"/>
      <w:r w:rsidRPr="007131E3">
        <w:rPr>
          <w:lang w:val="bg-BG"/>
        </w:rPr>
        <w:t xml:space="preserve"> профил.</w:t>
      </w:r>
      <w:r w:rsidR="00155B2B" w:rsidRPr="007131E3">
        <w:rPr>
          <w:lang w:val="bg-BG"/>
        </w:rPr>
        <w:t xml:space="preserve">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3D265139" w14:textId="0352774C" w:rsidR="00155B2B" w:rsidRDefault="00155B2B" w:rsidP="00EE2A66">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57B84999" w14:textId="77777777" w:rsidR="00EE2A66" w:rsidRDefault="00EE2A66" w:rsidP="00155B2B">
      <w:pPr>
        <w:pStyle w:val="Caption"/>
        <w:jc w:val="center"/>
        <w:rPr>
          <w:b w:val="0"/>
          <w:i/>
          <w:lang w:val="bg-BG"/>
        </w:rPr>
      </w:pPr>
    </w:p>
    <w:p w14:paraId="0206DD77" w14:textId="42ABE68B"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900E8D">
        <w:rPr>
          <w:b w:val="0"/>
          <w:i/>
          <w:lang w:val="ru-RU"/>
        </w:rPr>
        <w:t>6</w:t>
      </w:r>
      <w:r w:rsidRPr="00D40CE3">
        <w:rPr>
          <w:b w:val="0"/>
          <w:i/>
          <w:lang w:val="bg-BG"/>
        </w:rPr>
        <w:t>. Промяна на основни данни – промяна на профил</w:t>
      </w:r>
    </w:p>
    <w:p w14:paraId="186FCA11" w14:textId="77777777" w:rsidR="00EE2A66" w:rsidRDefault="00EE2A66" w:rsidP="009A4ED8">
      <w:pPr>
        <w:spacing w:line="360" w:lineRule="auto"/>
        <w:jc w:val="both"/>
        <w:rPr>
          <w:b/>
          <w:lang w:val="bg-BG" w:eastAsia="en-US" w:bidi="ar-SA"/>
        </w:rPr>
      </w:pPr>
    </w:p>
    <w:p w14:paraId="06CE9A95" w14:textId="532DA069" w:rsidR="00155B2B" w:rsidRDefault="00155B2B" w:rsidP="009A4ED8">
      <w:pPr>
        <w:spacing w:line="360" w:lineRule="auto"/>
        <w:jc w:val="both"/>
        <w:rPr>
          <w:lang w:val="bg-BG" w:eastAsia="en-US" w:bidi="ar-SA"/>
        </w:rPr>
      </w:pPr>
      <w:r w:rsidRPr="0029383A">
        <w:rPr>
          <w:b/>
          <w:lang w:val="bg-BG" w:eastAsia="en-US" w:bidi="ar-SA"/>
        </w:rPr>
        <w:t>Описание на процеса:</w:t>
      </w:r>
    </w:p>
    <w:p w14:paraId="6EAB4E2B" w14:textId="61639504" w:rsidR="00155B2B" w:rsidRPr="00B816C8" w:rsidRDefault="00155B2B" w:rsidP="009A4ED8">
      <w:pPr>
        <w:spacing w:line="360" w:lineRule="auto"/>
        <w:jc w:val="both"/>
        <w:rPr>
          <w:lang w:val="bg-BG" w:eastAsia="en-US" w:bidi="ar-SA"/>
        </w:rPr>
      </w:pPr>
      <w:r w:rsidRPr="00E61A04">
        <w:rPr>
          <w:rFonts w:cs="Arial"/>
          <w:i/>
          <w:szCs w:val="20"/>
          <w:lang w:val="bg-BG"/>
        </w:rPr>
        <w:t>Таблица 4.</w:t>
      </w:r>
      <w:r w:rsidRPr="00900E8D">
        <w:rPr>
          <w:rFonts w:cs="Arial"/>
          <w:i/>
          <w:szCs w:val="20"/>
          <w:lang w:val="ru-RU"/>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6F2B69">
            <w:pPr>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6F2B69">
            <w:pPr>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6F2B69">
            <w:pPr>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6F2B69">
            <w:pPr>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7398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378602B5" w14:textId="77777777" w:rsidR="00155B2B" w:rsidRPr="00B73982" w:rsidRDefault="00155B2B" w:rsidP="00463E35">
            <w:pPr>
              <w:rPr>
                <w:rFonts w:cs="Arial"/>
                <w:b/>
                <w:bCs/>
                <w:color w:val="FFFFFF" w:themeColor="background1"/>
                <w:sz w:val="18"/>
                <w:szCs w:val="18"/>
                <w:lang w:val="bg-BG"/>
              </w:rPr>
            </w:pPr>
            <w:r w:rsidRPr="00B73982">
              <w:rPr>
                <w:rFonts w:cs="Arial"/>
                <w:b/>
                <w:bCs/>
                <w:color w:val="FFFFFF" w:themeColor="background1"/>
                <w:sz w:val="18"/>
                <w:szCs w:val="18"/>
                <w:lang w:val="bg-BG"/>
              </w:rPr>
              <w:t>Код</w:t>
            </w:r>
          </w:p>
        </w:tc>
        <w:tc>
          <w:tcPr>
            <w:tcW w:w="2265" w:type="dxa"/>
            <w:tcBorders>
              <w:top w:val="none" w:sz="0" w:space="0" w:color="auto"/>
              <w:bottom w:val="none" w:sz="0" w:space="0" w:color="auto"/>
            </w:tcBorders>
            <w:shd w:val="clear" w:color="auto" w:fill="A6A6A6" w:themeFill="background1" w:themeFillShade="A6"/>
            <w:hideMark/>
          </w:tcPr>
          <w:p w14:paraId="2B22B731" w14:textId="77777777" w:rsidR="00155B2B" w:rsidRPr="00B73982" w:rsidRDefault="00155B2B" w:rsidP="00463E3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7398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F2292F"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6F2B69">
            <w:pPr>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6F2B69">
            <w:pPr>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6F2B69">
            <w:pPr>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1C55A6F1" w:rsidR="00C87C8A" w:rsidRPr="00900E8D" w:rsidRDefault="00C87C8A" w:rsidP="00155B2B">
      <w:pPr>
        <w:pStyle w:val="Heading3"/>
        <w:ind w:left="1440"/>
        <w:rPr>
          <w:rFonts w:cs="Arial"/>
          <w:b w:val="0"/>
          <w:lang w:val="ru-RU"/>
        </w:rPr>
      </w:pPr>
    </w:p>
    <w:p w14:paraId="1CF22553" w14:textId="77777777" w:rsidR="00C87C8A" w:rsidRPr="00900E8D" w:rsidRDefault="00C87C8A">
      <w:pPr>
        <w:suppressAutoHyphens w:val="0"/>
        <w:autoSpaceDN/>
        <w:spacing w:after="160" w:line="259" w:lineRule="auto"/>
        <w:textAlignment w:val="auto"/>
        <w:rPr>
          <w:rFonts w:eastAsiaTheme="majorEastAsia" w:cs="Arial"/>
          <w:bCs/>
          <w:lang w:val="ru-RU"/>
        </w:rPr>
      </w:pPr>
      <w:r w:rsidRPr="00900E8D">
        <w:rPr>
          <w:rFonts w:cs="Arial"/>
          <w:b/>
          <w:lang w:val="ru-RU"/>
        </w:rPr>
        <w:br w:type="page"/>
      </w:r>
    </w:p>
    <w:p w14:paraId="4BFB3379" w14:textId="77777777" w:rsidR="00834113" w:rsidRPr="00BC5045" w:rsidRDefault="00834113" w:rsidP="00834113">
      <w:pPr>
        <w:rPr>
          <w:b/>
          <w:lang w:val="bg-BG"/>
        </w:rPr>
      </w:pPr>
      <w:r w:rsidRPr="00E3672E">
        <w:rPr>
          <w:b/>
          <w:lang w:val="bg-BG"/>
        </w:rPr>
        <w:lastRenderedPageBreak/>
        <w:t>4.3.1.3.</w:t>
      </w:r>
      <w:r w:rsidRPr="00E3672E">
        <w:rPr>
          <w:b/>
          <w:lang w:val="bg-BG"/>
        </w:rPr>
        <w:tab/>
      </w:r>
      <w:r w:rsidRPr="004B4936">
        <w:rPr>
          <w:b/>
          <w:lang w:val="bg-BG"/>
        </w:rPr>
        <w:t xml:space="preserve">Промяна на основни данни – </w:t>
      </w:r>
      <w:r>
        <w:rPr>
          <w:b/>
          <w:lang w:val="bg-BG"/>
        </w:rPr>
        <w:t>промяна на параметри за фактуриране</w:t>
      </w:r>
    </w:p>
    <w:p w14:paraId="7EF28797" w14:textId="77777777" w:rsidR="00834113" w:rsidRDefault="00834113" w:rsidP="00834113">
      <w:pPr>
        <w:rPr>
          <w:lang w:val="bg-BG"/>
        </w:rPr>
      </w:pPr>
    </w:p>
    <w:p w14:paraId="39489581" w14:textId="77777777" w:rsidR="00834113" w:rsidRPr="00642513" w:rsidRDefault="00834113" w:rsidP="00834113">
      <w:pPr>
        <w:rPr>
          <w:b/>
          <w:lang w:val="bg-BG"/>
        </w:rPr>
      </w:pPr>
      <w:r w:rsidRPr="00642513">
        <w:rPr>
          <w:b/>
          <w:lang w:val="bg-BG"/>
        </w:rPr>
        <w:t>Основни правила:</w:t>
      </w:r>
    </w:p>
    <w:p w14:paraId="309C5433" w14:textId="77777777" w:rsidR="00834113" w:rsidRDefault="00834113" w:rsidP="00834113">
      <w:pPr>
        <w:rPr>
          <w:lang w:val="bg-BG"/>
        </w:rPr>
      </w:pPr>
    </w:p>
    <w:p w14:paraId="7856F64D" w14:textId="3236DC9A" w:rsidR="00834113" w:rsidRDefault="00834113" w:rsidP="00834113">
      <w:pPr>
        <w:rPr>
          <w:lang w:val="bg-BG"/>
        </w:rPr>
      </w:pPr>
      <w:r>
        <w:rPr>
          <w:lang w:val="bg-BG"/>
        </w:rPr>
        <w:t xml:space="preserve">При промяна на </w:t>
      </w:r>
      <w:r w:rsidR="003077AB">
        <w:rPr>
          <w:lang w:val="bg-BG"/>
        </w:rPr>
        <w:t>параметър</w:t>
      </w:r>
      <w:r>
        <w:rPr>
          <w:lang w:val="bg-BG"/>
        </w:rPr>
        <w:t xml:space="preserve"> за фактуриране, ОРМ предоставя на ДЕЕ </w:t>
      </w:r>
      <w:r w:rsidRPr="00BC5045">
        <w:rPr>
          <w:lang w:val="bg-BG"/>
        </w:rPr>
        <w:t xml:space="preserve">чрез </w:t>
      </w:r>
      <w:r>
        <w:t>UTILMD</w:t>
      </w:r>
      <w:r w:rsidRPr="00BC5045">
        <w:rPr>
          <w:lang w:val="bg-BG"/>
        </w:rPr>
        <w:t xml:space="preserve"> съобщение </w:t>
      </w:r>
      <w:r>
        <w:rPr>
          <w:lang w:val="bg-BG"/>
        </w:rPr>
        <w:t xml:space="preserve">транзакция 524, информация за дата на промяната и </w:t>
      </w:r>
      <w:r w:rsidR="003077AB">
        <w:rPr>
          <w:lang w:val="bg-BG"/>
        </w:rPr>
        <w:t xml:space="preserve">стойността </w:t>
      </w:r>
      <w:r>
        <w:rPr>
          <w:lang w:val="bg-BG"/>
        </w:rPr>
        <w:t xml:space="preserve">на </w:t>
      </w:r>
      <w:r w:rsidR="003077AB">
        <w:rPr>
          <w:lang w:val="bg-BG"/>
        </w:rPr>
        <w:t xml:space="preserve">съответната характеристика </w:t>
      </w:r>
      <w:r>
        <w:rPr>
          <w:lang w:val="bg-BG"/>
        </w:rPr>
        <w:t>за фактуриране:</w:t>
      </w:r>
    </w:p>
    <w:p w14:paraId="3B33D6A4" w14:textId="1545FF03" w:rsidR="00834113" w:rsidRPr="00BC5045" w:rsidRDefault="00834113">
      <w:pPr>
        <w:pStyle w:val="ListParagraph"/>
        <w:numPr>
          <w:ilvl w:val="0"/>
          <w:numId w:val="23"/>
        </w:numPr>
        <w:rPr>
          <w:lang w:val="bg-BG"/>
        </w:rPr>
      </w:pPr>
      <w:r w:rsidRPr="00BC5045">
        <w:rPr>
          <w:rFonts w:ascii="Arial" w:hAnsi="Arial"/>
          <w:sz w:val="20"/>
          <w:lang w:val="bg-BG"/>
        </w:rPr>
        <w:t>Категория фактуриране</w:t>
      </w:r>
      <w:r w:rsidR="002E478F">
        <w:rPr>
          <w:rFonts w:ascii="Arial" w:hAnsi="Arial"/>
          <w:sz w:val="20"/>
          <w:lang w:val="bg-BG"/>
        </w:rPr>
        <w:t>;</w:t>
      </w:r>
      <w:r w:rsidRPr="00BC5045">
        <w:rPr>
          <w:rFonts w:ascii="Arial" w:hAnsi="Arial"/>
          <w:sz w:val="20"/>
          <w:lang w:val="bg-BG"/>
        </w:rPr>
        <w:t xml:space="preserve"> </w:t>
      </w:r>
    </w:p>
    <w:p w14:paraId="4EBE365B" w14:textId="310E78A0" w:rsidR="00834113" w:rsidRPr="00BC5045" w:rsidRDefault="00834113">
      <w:pPr>
        <w:pStyle w:val="ListParagraph"/>
        <w:numPr>
          <w:ilvl w:val="0"/>
          <w:numId w:val="23"/>
        </w:numPr>
        <w:rPr>
          <w:lang w:val="bg-BG"/>
        </w:rPr>
      </w:pPr>
      <w:r w:rsidRPr="00BC5045">
        <w:rPr>
          <w:rFonts w:ascii="Arial" w:hAnsi="Arial"/>
          <w:sz w:val="20"/>
          <w:lang w:val="bg-BG"/>
        </w:rPr>
        <w:t>Фактуриране достъп до 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723826A9" w14:textId="457C4A45" w:rsidR="00834113" w:rsidRPr="00BC5045" w:rsidRDefault="00834113">
      <w:pPr>
        <w:pStyle w:val="ListParagraph"/>
        <w:numPr>
          <w:ilvl w:val="0"/>
          <w:numId w:val="23"/>
        </w:numPr>
        <w:rPr>
          <w:lang w:val="bg-BG"/>
        </w:rPr>
      </w:pPr>
      <w:r w:rsidRPr="00BC5045">
        <w:rPr>
          <w:rFonts w:ascii="Arial" w:hAnsi="Arial"/>
          <w:sz w:val="20"/>
          <w:lang w:val="bg-BG"/>
        </w:rPr>
        <w:t>Фактуриране надбавка за реактивна енергия</w:t>
      </w:r>
      <w:r w:rsidR="002E478F">
        <w:rPr>
          <w:rFonts w:ascii="Arial" w:hAnsi="Arial"/>
          <w:sz w:val="20"/>
          <w:lang w:val="bg-BG"/>
        </w:rPr>
        <w:t>;</w:t>
      </w:r>
    </w:p>
    <w:p w14:paraId="6F3006EB" w14:textId="7CEF4A49" w:rsidR="00834113" w:rsidRPr="00BC5045" w:rsidRDefault="00834113">
      <w:pPr>
        <w:pStyle w:val="ListParagraph"/>
        <w:numPr>
          <w:ilvl w:val="0"/>
          <w:numId w:val="23"/>
        </w:numPr>
        <w:rPr>
          <w:lang w:val="bg-BG"/>
        </w:rPr>
      </w:pPr>
      <w:r w:rsidRPr="00BC5045">
        <w:rPr>
          <w:rFonts w:ascii="Arial" w:hAnsi="Arial"/>
          <w:sz w:val="20"/>
          <w:lang w:val="bg-BG"/>
        </w:rPr>
        <w:t>Фактуриране пренос</w:t>
      </w:r>
      <w:r>
        <w:rPr>
          <w:rFonts w:ascii="Arial" w:hAnsi="Arial"/>
          <w:sz w:val="20"/>
          <w:lang w:val="bg-BG"/>
        </w:rPr>
        <w:t xml:space="preserve"> през </w:t>
      </w:r>
      <w:r w:rsidRPr="00BC5045">
        <w:rPr>
          <w:rFonts w:ascii="Arial" w:hAnsi="Arial"/>
          <w:sz w:val="20"/>
          <w:lang w:val="bg-BG"/>
        </w:rPr>
        <w:t>електроразпределите</w:t>
      </w:r>
      <w:r>
        <w:rPr>
          <w:rFonts w:ascii="Arial" w:hAnsi="Arial"/>
          <w:sz w:val="20"/>
          <w:lang w:val="bg-BG"/>
        </w:rPr>
        <w:t>л</w:t>
      </w:r>
      <w:r w:rsidRPr="00BC5045">
        <w:rPr>
          <w:rFonts w:ascii="Arial" w:hAnsi="Arial"/>
          <w:sz w:val="20"/>
          <w:lang w:val="bg-BG"/>
        </w:rPr>
        <w:t>ната мрежа</w:t>
      </w:r>
      <w:r w:rsidR="002E478F">
        <w:rPr>
          <w:rFonts w:ascii="Arial" w:hAnsi="Arial"/>
          <w:sz w:val="20"/>
          <w:lang w:val="bg-BG"/>
        </w:rPr>
        <w:t>.</w:t>
      </w:r>
    </w:p>
    <w:p w14:paraId="20866A5F" w14:textId="525D5FB8" w:rsidR="00834113" w:rsidRPr="00BC5045" w:rsidRDefault="00834113" w:rsidP="00834113">
      <w:pPr>
        <w:rPr>
          <w:lang w:val="bg-BG"/>
        </w:rPr>
      </w:pPr>
      <w:r>
        <w:rPr>
          <w:lang w:val="bg-BG"/>
        </w:rPr>
        <w:t xml:space="preserve"> </w:t>
      </w:r>
      <w:r w:rsidR="003077AB">
        <w:rPr>
          <w:lang w:val="bg-BG"/>
        </w:rPr>
        <w:t>При промяна на повече от един параметри на фактуриране, всеки един е в отделно съобщение.</w:t>
      </w:r>
    </w:p>
    <w:p w14:paraId="5FAB81DF" w14:textId="77777777" w:rsidR="00834113" w:rsidRDefault="00834113" w:rsidP="00834113">
      <w:pPr>
        <w:rPr>
          <w:b/>
          <w:lang w:val="bg-BG"/>
        </w:rPr>
      </w:pPr>
    </w:p>
    <w:p w14:paraId="51A22D2A" w14:textId="77777777" w:rsidR="00834113" w:rsidRPr="008B2EFC" w:rsidRDefault="00834113" w:rsidP="00834113">
      <w:pPr>
        <w:rPr>
          <w:b/>
          <w:lang w:val="bg-BG"/>
        </w:rPr>
      </w:pPr>
      <w:r w:rsidRPr="008B2EFC">
        <w:rPr>
          <w:b/>
          <w:lang w:val="bg-BG"/>
        </w:rPr>
        <w:t>Диаграма на процеса:</w:t>
      </w:r>
    </w:p>
    <w:p w14:paraId="55AB8657" w14:textId="77777777" w:rsidR="00834113" w:rsidRPr="00BC503F" w:rsidRDefault="00834113" w:rsidP="00834113">
      <w:pPr>
        <w:rPr>
          <w:lang w:val="bg-BG"/>
        </w:rPr>
      </w:pPr>
    </w:p>
    <w:p w14:paraId="304D8888" w14:textId="77777777" w:rsidR="00834113" w:rsidRDefault="00834113" w:rsidP="00834113">
      <w:pPr>
        <w:keepNext/>
        <w:jc w:val="center"/>
      </w:pPr>
      <w:r>
        <w:rPr>
          <w:noProof/>
          <w:lang w:val="bg-BG" w:eastAsia="bg-BG" w:bidi="ar-SA"/>
        </w:rPr>
        <w:drawing>
          <wp:inline distT="0" distB="0" distL="0" distR="0" wp14:anchorId="6D425111" wp14:editId="242CEA78">
            <wp:extent cx="2409825" cy="2581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ILMD_change_master_data_4.3.3.3_nova_524_v20221129.jpg"/>
                    <pic:cNvPicPr/>
                  </pic:nvPicPr>
                  <pic:blipFill>
                    <a:blip r:embed="rId16">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297B837A" w14:textId="77777777" w:rsidR="00834113" w:rsidRDefault="00834113" w:rsidP="00834113">
      <w:pPr>
        <w:pStyle w:val="Caption"/>
        <w:jc w:val="center"/>
        <w:rPr>
          <w:b w:val="0"/>
          <w:i/>
          <w:lang w:val="bg-BG"/>
        </w:rPr>
      </w:pPr>
      <w:r w:rsidRPr="00CF0DA3">
        <w:rPr>
          <w:b w:val="0"/>
          <w:i/>
        </w:rPr>
        <w:t xml:space="preserve">Фигура </w:t>
      </w:r>
      <w:r w:rsidRPr="00CF0DA3">
        <w:rPr>
          <w:b w:val="0"/>
          <w:i/>
          <w:lang w:val="bg-BG"/>
        </w:rPr>
        <w:t>4.</w:t>
      </w:r>
      <w:r w:rsidRPr="00900E8D">
        <w:rPr>
          <w:b w:val="0"/>
          <w:i/>
          <w:lang w:val="ru-RU"/>
        </w:rPr>
        <w:t>7</w:t>
      </w:r>
      <w:r w:rsidRPr="00CF0DA3">
        <w:rPr>
          <w:b w:val="0"/>
          <w:i/>
          <w:lang w:val="bg-BG"/>
        </w:rPr>
        <w:t>. Промяна на основни данни –</w:t>
      </w:r>
      <w:r>
        <w:rPr>
          <w:b w:val="0"/>
          <w:i/>
          <w:lang w:val="bg-BG"/>
        </w:rPr>
        <w:t xml:space="preserve"> промяна на параметри за фактуриране</w:t>
      </w:r>
    </w:p>
    <w:p w14:paraId="7B7D073C" w14:textId="77777777" w:rsidR="009A4ED8" w:rsidRDefault="009A4ED8" w:rsidP="00834113">
      <w:pPr>
        <w:rPr>
          <w:b/>
          <w:lang w:val="bg-BG" w:eastAsia="en-US" w:bidi="ar-SA"/>
        </w:rPr>
      </w:pPr>
    </w:p>
    <w:p w14:paraId="015283E2" w14:textId="17B63378" w:rsidR="009A4ED8" w:rsidRPr="009C7554" w:rsidRDefault="00834113" w:rsidP="009A4ED8">
      <w:pPr>
        <w:spacing w:line="360" w:lineRule="auto"/>
        <w:jc w:val="both"/>
        <w:rPr>
          <w:b/>
          <w:lang w:val="bg-BG"/>
        </w:rPr>
      </w:pPr>
      <w:r w:rsidRPr="008B2EFC">
        <w:rPr>
          <w:b/>
          <w:lang w:val="bg-BG" w:eastAsia="en-US" w:bidi="ar-SA"/>
        </w:rPr>
        <w:t>Описание на процеса:</w:t>
      </w:r>
    </w:p>
    <w:p w14:paraId="232E188A" w14:textId="43E14043" w:rsidR="009A4ED8" w:rsidRPr="000A14A8" w:rsidRDefault="00834113" w:rsidP="009A4ED8">
      <w:pPr>
        <w:spacing w:line="360" w:lineRule="auto"/>
        <w:jc w:val="both"/>
        <w:rPr>
          <w:lang w:val="bg-BG" w:eastAsia="en-US" w:bidi="ar-SA"/>
        </w:rPr>
      </w:pPr>
      <w:r w:rsidRPr="004B4936">
        <w:rPr>
          <w:rFonts w:cs="Arial"/>
          <w:i/>
          <w:szCs w:val="20"/>
          <w:lang w:val="bg-BG"/>
        </w:rPr>
        <w:t>Таблица 4.7.</w:t>
      </w:r>
      <w:r w:rsidRPr="000A14A8">
        <w:rPr>
          <w:rFonts w:cs="Arial"/>
          <w:i/>
          <w:szCs w:val="20"/>
          <w:lang w:val="bg-BG"/>
        </w:rPr>
        <w:t xml:space="preserve"> Промяна на основни данни –</w:t>
      </w:r>
      <w:r>
        <w:rPr>
          <w:rFonts w:cs="Arial"/>
          <w:i/>
          <w:szCs w:val="20"/>
          <w:lang w:val="bg-BG"/>
        </w:rPr>
        <w:t xml:space="preserve"> промяна на параметри за фактуриране</w:t>
      </w:r>
    </w:p>
    <w:tbl>
      <w:tblPr>
        <w:tblStyle w:val="LightList-Accent3"/>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2240"/>
        <w:gridCol w:w="1134"/>
        <w:gridCol w:w="1255"/>
        <w:gridCol w:w="2164"/>
        <w:gridCol w:w="1699"/>
      </w:tblGrid>
      <w:tr w:rsidR="00834113" w:rsidRPr="007D14CC" w14:paraId="41E4D954" w14:textId="77777777" w:rsidTr="0053745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2" w:type="dxa"/>
            <w:vMerge w:val="restart"/>
            <w:hideMark/>
          </w:tcPr>
          <w:p w14:paraId="1E9A024C" w14:textId="77777777" w:rsidR="00834113" w:rsidRPr="000C5647" w:rsidRDefault="00834113"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07" w:type="dxa"/>
            <w:gridSpan w:val="2"/>
            <w:tcBorders>
              <w:top w:val="none" w:sz="0" w:space="0" w:color="auto"/>
              <w:left w:val="none" w:sz="0" w:space="0" w:color="auto"/>
              <w:right w:val="none" w:sz="0" w:space="0" w:color="auto"/>
            </w:tcBorders>
            <w:hideMark/>
          </w:tcPr>
          <w:p w14:paraId="1556E458" w14:textId="77777777" w:rsidR="00834113" w:rsidRPr="000C5647" w:rsidRDefault="00834113"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4182C96D"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176430C" w14:textId="77777777" w:rsidR="00834113" w:rsidRPr="000C5647" w:rsidRDefault="00834113"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40F70524"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5F8D117D" w14:textId="77777777" w:rsidR="00834113" w:rsidRPr="000C5647" w:rsidRDefault="00834113" w:rsidP="006F2B69">
            <w:pPr>
              <w:rPr>
                <w:rFonts w:cs="Arial"/>
                <w:b w:val="0"/>
                <w:sz w:val="18"/>
                <w:szCs w:val="18"/>
                <w:lang w:val="bg-BG"/>
              </w:rPr>
            </w:pPr>
            <w:r w:rsidRPr="000C5647">
              <w:rPr>
                <w:rFonts w:cs="Arial"/>
                <w:sz w:val="18"/>
                <w:szCs w:val="18"/>
                <w:lang w:val="bg-BG"/>
              </w:rPr>
              <w:t>Действие</w:t>
            </w:r>
          </w:p>
        </w:tc>
      </w:tr>
      <w:tr w:rsidR="00A945E2" w:rsidRPr="007D14CC" w14:paraId="7AD36867" w14:textId="77777777" w:rsidTr="0053745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 w:type="dxa"/>
            <w:vMerge/>
            <w:hideMark/>
          </w:tcPr>
          <w:p w14:paraId="03723B18" w14:textId="77777777" w:rsidR="00834113" w:rsidRPr="00504826" w:rsidRDefault="00834113" w:rsidP="008D2641">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6A6A6" w:themeFill="background1" w:themeFillShade="A6"/>
            <w:hideMark/>
          </w:tcPr>
          <w:p w14:paraId="5051B773" w14:textId="77777777" w:rsidR="00834113" w:rsidRPr="00EE5959" w:rsidRDefault="00834113" w:rsidP="006F2B69">
            <w:pPr>
              <w:rPr>
                <w:rFonts w:cs="Arial"/>
                <w:b/>
                <w:bCs/>
                <w:color w:val="FFFFFF" w:themeColor="background1"/>
                <w:sz w:val="18"/>
                <w:szCs w:val="18"/>
                <w:lang w:val="bg-BG"/>
              </w:rPr>
            </w:pPr>
            <w:r w:rsidRPr="00EE5959">
              <w:rPr>
                <w:rFonts w:cs="Arial"/>
                <w:b/>
                <w:bCs/>
                <w:color w:val="FFFFFF" w:themeColor="background1"/>
                <w:sz w:val="18"/>
                <w:szCs w:val="18"/>
                <w:lang w:val="bg-BG"/>
              </w:rPr>
              <w:t>Код</w:t>
            </w:r>
          </w:p>
        </w:tc>
        <w:tc>
          <w:tcPr>
            <w:tcW w:w="2240" w:type="dxa"/>
            <w:shd w:val="clear" w:color="auto" w:fill="A6A6A6" w:themeFill="background1" w:themeFillShade="A6"/>
            <w:hideMark/>
          </w:tcPr>
          <w:p w14:paraId="69F7854D" w14:textId="77777777" w:rsidR="00834113" w:rsidRPr="00EE5959" w:rsidRDefault="00834113"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EE595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hideMark/>
          </w:tcPr>
          <w:p w14:paraId="57C1C299" w14:textId="77777777" w:rsidR="00834113" w:rsidRPr="00504826" w:rsidRDefault="00834113" w:rsidP="008D2641">
            <w:pPr>
              <w:jc w:val="left"/>
              <w:rPr>
                <w:rFonts w:cs="Arial"/>
                <w:b/>
                <w:sz w:val="18"/>
                <w:szCs w:val="18"/>
              </w:rPr>
            </w:pPr>
          </w:p>
        </w:tc>
        <w:tc>
          <w:tcPr>
            <w:tcW w:w="1255" w:type="dxa"/>
            <w:vMerge/>
            <w:hideMark/>
          </w:tcPr>
          <w:p w14:paraId="3F534970" w14:textId="77777777" w:rsidR="00834113" w:rsidRPr="00504826" w:rsidRDefault="00834113" w:rsidP="008D2641">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hideMark/>
          </w:tcPr>
          <w:p w14:paraId="79353011" w14:textId="77777777" w:rsidR="00834113" w:rsidRPr="00504826" w:rsidRDefault="00834113" w:rsidP="008D2641">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hideMark/>
          </w:tcPr>
          <w:p w14:paraId="0881E8FA" w14:textId="77777777" w:rsidR="00834113" w:rsidRPr="00504826" w:rsidRDefault="00834113" w:rsidP="008D2641">
            <w:pPr>
              <w:jc w:val="left"/>
              <w:rPr>
                <w:rFonts w:cs="Arial"/>
                <w:b w:val="0"/>
                <w:sz w:val="18"/>
                <w:szCs w:val="18"/>
              </w:rPr>
            </w:pPr>
          </w:p>
        </w:tc>
      </w:tr>
      <w:tr w:rsidR="00834113" w:rsidRPr="00F2292F" w14:paraId="5DB7834F" w14:textId="77777777" w:rsidTr="0053745F">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tcBorders>
          </w:tcPr>
          <w:p w14:paraId="1B59305B" w14:textId="77777777" w:rsidR="00834113" w:rsidRPr="00973BA2" w:rsidRDefault="00834113" w:rsidP="006F2B69">
            <w:pPr>
              <w:rPr>
                <w:rFonts w:cs="Arial"/>
                <w:sz w:val="18"/>
                <w:szCs w:val="18"/>
              </w:rPr>
            </w:pPr>
            <w:r>
              <w:rPr>
                <w:rFonts w:cs="Arial"/>
                <w:sz w:val="18"/>
                <w:szCs w:val="18"/>
                <w:lang w:val="bg-BG"/>
              </w:rPr>
              <w:t>1.</w:t>
            </w:r>
            <w:r>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14:paraId="47A0CD21" w14:textId="6F28CB04" w:rsidR="00834113" w:rsidRPr="009D500F" w:rsidRDefault="00834113" w:rsidP="006F2B69">
            <w:pPr>
              <w:rPr>
                <w:rFonts w:cs="Arial"/>
                <w:b w:val="0"/>
                <w:sz w:val="18"/>
                <w:szCs w:val="18"/>
                <w:lang w:val="bg-BG"/>
              </w:rPr>
            </w:pPr>
            <w:r>
              <w:rPr>
                <w:rFonts w:cs="Arial"/>
                <w:b w:val="0"/>
                <w:sz w:val="18"/>
                <w:szCs w:val="18"/>
                <w:lang w:val="bg-BG"/>
              </w:rPr>
              <w:t>524</w:t>
            </w:r>
          </w:p>
        </w:tc>
        <w:tc>
          <w:tcPr>
            <w:tcW w:w="2240" w:type="dxa"/>
            <w:tcBorders>
              <w:top w:val="none" w:sz="0" w:space="0" w:color="auto"/>
              <w:bottom w:val="none" w:sz="0" w:space="0" w:color="auto"/>
            </w:tcBorders>
          </w:tcPr>
          <w:p w14:paraId="7EEA3C0F" w14:textId="3A27911F" w:rsidR="00834113" w:rsidRPr="009D500F" w:rsidRDefault="00834113" w:rsidP="008D2641">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 xml:space="preserve">Промяна на основни данни – </w:t>
            </w:r>
            <w:r>
              <w:rPr>
                <w:rFonts w:cs="Arial"/>
                <w:b w:val="0"/>
                <w:sz w:val="18"/>
                <w:szCs w:val="18"/>
                <w:lang w:val="bg-BG"/>
              </w:rPr>
              <w:t>промяна на параметри за фактуриране</w:t>
            </w:r>
            <w:r w:rsidR="00EE5959">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B0EF9D1" w14:textId="77777777" w:rsidR="00834113" w:rsidRPr="009D500F" w:rsidRDefault="00834113"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892B633" w14:textId="77777777" w:rsidR="00834113" w:rsidRPr="009D500F" w:rsidRDefault="00834113"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7F646BF6" w14:textId="77777777" w:rsidR="00834113" w:rsidRPr="009D500F" w:rsidRDefault="00834113" w:rsidP="008D2641">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4A8EA75D" w14:textId="77777777" w:rsidR="00834113" w:rsidRPr="009D500F" w:rsidRDefault="00834113" w:rsidP="008D2641">
            <w:pPr>
              <w:jc w:val="left"/>
              <w:rPr>
                <w:rFonts w:cs="Arial"/>
                <w:b w:val="0"/>
                <w:sz w:val="18"/>
                <w:szCs w:val="18"/>
                <w:lang w:val="bg-BG"/>
              </w:rPr>
            </w:pPr>
            <w:r>
              <w:rPr>
                <w:rFonts w:cs="Arial"/>
                <w:b w:val="0"/>
                <w:sz w:val="18"/>
                <w:szCs w:val="18"/>
                <w:lang w:val="bg-BG"/>
              </w:rPr>
              <w:t xml:space="preserve">ОРМ изпраща при промяна </w:t>
            </w:r>
            <w:r w:rsidRPr="000C5647">
              <w:rPr>
                <w:rFonts w:cs="Arial"/>
                <w:b w:val="0"/>
                <w:sz w:val="18"/>
                <w:szCs w:val="18"/>
                <w:lang w:val="bg-BG"/>
              </w:rPr>
              <w:t>в данните.</w:t>
            </w:r>
          </w:p>
        </w:tc>
      </w:tr>
    </w:tbl>
    <w:p w14:paraId="4F0CF9ED" w14:textId="67FFEFF8" w:rsidR="00155B2B" w:rsidRPr="00E3672E" w:rsidRDefault="00155B2B" w:rsidP="00B43F08">
      <w:pPr>
        <w:suppressAutoHyphens w:val="0"/>
        <w:autoSpaceDN/>
        <w:spacing w:after="160" w:line="259" w:lineRule="auto"/>
        <w:textAlignment w:val="auto"/>
        <w:rPr>
          <w:b/>
          <w:lang w:val="bg-BG"/>
        </w:rPr>
      </w:pPr>
      <w:r w:rsidRPr="000B0ECE">
        <w:rPr>
          <w:rFonts w:cs="Arial"/>
          <w:b/>
          <w:lang w:val="ru-RU"/>
        </w:rPr>
        <w:br w:type="page"/>
      </w:r>
      <w:r w:rsidRPr="00E3672E">
        <w:rPr>
          <w:b/>
          <w:lang w:val="bg-BG"/>
        </w:rPr>
        <w:lastRenderedPageBreak/>
        <w:t>4.3.1.</w:t>
      </w:r>
      <w:r w:rsidR="00834113" w:rsidRPr="00900E8D">
        <w:rPr>
          <w:b/>
          <w:lang w:val="ru-RU"/>
        </w:rPr>
        <w:t>4</w:t>
      </w:r>
      <w:r w:rsidRPr="00E3672E">
        <w:rPr>
          <w:b/>
          <w:lang w:val="bg-BG"/>
        </w:rPr>
        <w:t>.</w:t>
      </w:r>
      <w:r w:rsidRPr="00E3672E">
        <w:rPr>
          <w:b/>
          <w:lang w:val="bg-BG"/>
        </w:rPr>
        <w:tab/>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основни</w:t>
      </w:r>
      <w:proofErr w:type="spellEnd"/>
      <w:r w:rsidRPr="00900E8D">
        <w:rPr>
          <w:b/>
          <w:lang w:val="ru-RU"/>
        </w:rPr>
        <w:t xml:space="preserve"> данни – </w:t>
      </w:r>
      <w:proofErr w:type="spellStart"/>
      <w:r w:rsidRPr="00900E8D">
        <w:rPr>
          <w:b/>
          <w:lang w:val="ru-RU"/>
        </w:rPr>
        <w:t>промяна</w:t>
      </w:r>
      <w:proofErr w:type="spellEnd"/>
      <w:r w:rsidRPr="00900E8D">
        <w:rPr>
          <w:b/>
          <w:lang w:val="ru-RU"/>
        </w:rPr>
        <w:t xml:space="preserve"> на </w:t>
      </w:r>
      <w:proofErr w:type="spellStart"/>
      <w:r w:rsidRPr="00900E8D">
        <w:rPr>
          <w:b/>
          <w:lang w:val="ru-RU"/>
        </w:rPr>
        <w:t>предоставена</w:t>
      </w:r>
      <w:proofErr w:type="spellEnd"/>
      <w:r w:rsidRPr="00900E8D">
        <w:rPr>
          <w:b/>
          <w:lang w:val="ru-RU"/>
        </w:rPr>
        <w:t xml:space="preserve"> </w:t>
      </w:r>
      <w:proofErr w:type="spellStart"/>
      <w:r w:rsidRPr="00900E8D">
        <w:rPr>
          <w:b/>
          <w:lang w:val="ru-RU"/>
        </w:rPr>
        <w:t>мощност</w:t>
      </w:r>
      <w:proofErr w:type="spellEnd"/>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221DF046" w:rsidR="00155B2B" w:rsidRPr="00642513" w:rsidRDefault="00AD2EDE" w:rsidP="00155B2B">
      <w:pPr>
        <w:rPr>
          <w:lang w:val="bg-BG"/>
        </w:rPr>
      </w:pPr>
      <w:r>
        <w:rPr>
          <w:lang w:val="bg-BG"/>
        </w:rPr>
        <w:t xml:space="preserve">При промяна на предоставената мощност в ТИ,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525, информация за новата стойност на мощността и дата на промяната.</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7">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26071001"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sidR="00834113" w:rsidRPr="00900E8D">
        <w:rPr>
          <w:b w:val="0"/>
          <w:i/>
          <w:lang w:val="ru-RU"/>
        </w:rPr>
        <w:t>8</w:t>
      </w:r>
      <w:r w:rsidRPr="00CF0DA3">
        <w:rPr>
          <w:b w:val="0"/>
          <w:i/>
          <w:lang w:val="bg-BG"/>
        </w:rPr>
        <w:t>. Промяна на основни данни – промяна на предоставена мощност</w:t>
      </w:r>
    </w:p>
    <w:p w14:paraId="46741475" w14:textId="77777777" w:rsidR="009A4ED8" w:rsidRDefault="009A4ED8" w:rsidP="009A4ED8">
      <w:pPr>
        <w:spacing w:line="360" w:lineRule="auto"/>
        <w:jc w:val="both"/>
        <w:rPr>
          <w:b/>
          <w:lang w:val="bg-BG" w:eastAsia="en-US" w:bidi="ar-SA"/>
        </w:rPr>
      </w:pPr>
    </w:p>
    <w:p w14:paraId="1F696FE9" w14:textId="5762A61C" w:rsidR="00155B2B" w:rsidRPr="009C7554" w:rsidRDefault="00155B2B" w:rsidP="009A4ED8">
      <w:pPr>
        <w:spacing w:line="360" w:lineRule="auto"/>
        <w:jc w:val="both"/>
        <w:rPr>
          <w:b/>
          <w:lang w:val="bg-BG"/>
        </w:rPr>
      </w:pPr>
      <w:r w:rsidRPr="008B2EFC">
        <w:rPr>
          <w:b/>
          <w:lang w:val="bg-BG" w:eastAsia="en-US" w:bidi="ar-SA"/>
        </w:rPr>
        <w:t>Описание на процеса:</w:t>
      </w:r>
    </w:p>
    <w:p w14:paraId="60618EDA" w14:textId="7E8B5D4E" w:rsidR="00155B2B" w:rsidRPr="000A14A8" w:rsidRDefault="00155B2B" w:rsidP="009A4ED8">
      <w:pPr>
        <w:spacing w:line="360" w:lineRule="auto"/>
        <w:jc w:val="both"/>
        <w:rPr>
          <w:lang w:val="bg-BG" w:eastAsia="en-US" w:bidi="ar-SA"/>
        </w:rPr>
      </w:pPr>
      <w:r w:rsidRPr="00900E8D">
        <w:rPr>
          <w:rFonts w:cs="Arial"/>
          <w:i/>
          <w:szCs w:val="20"/>
          <w:lang w:val="ru-RU"/>
        </w:rPr>
        <w:t>Таблица 4.</w:t>
      </w:r>
      <w:r w:rsidR="00834113" w:rsidRPr="00900E8D">
        <w:rPr>
          <w:rFonts w:cs="Arial"/>
          <w:i/>
          <w:szCs w:val="20"/>
          <w:lang w:val="ru-RU"/>
        </w:rPr>
        <w:t>8</w:t>
      </w:r>
      <w:r w:rsidRPr="00900E8D">
        <w:rPr>
          <w:rFonts w:cs="Arial"/>
          <w:i/>
          <w:szCs w:val="20"/>
          <w:lang w:val="ru-RU"/>
        </w:rPr>
        <w:t>.</w:t>
      </w:r>
      <w:r w:rsidRPr="000A14A8">
        <w:rPr>
          <w:rFonts w:cs="Arial"/>
          <w:i/>
          <w:szCs w:val="20"/>
          <w:lang w:val="bg-BG"/>
        </w:rPr>
        <w:t xml:space="preserve"> Промяна на основни данни – промяна на предоставена мощност</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6F2B69">
            <w:pPr>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6669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2BE6498E" w14:textId="77777777" w:rsidR="00155B2B" w:rsidRPr="00666922" w:rsidRDefault="00155B2B" w:rsidP="006F2B69">
            <w:pPr>
              <w:rPr>
                <w:rFonts w:cs="Arial"/>
                <w:b/>
                <w:bCs/>
                <w:color w:val="FFFFFF" w:themeColor="background1"/>
                <w:sz w:val="18"/>
                <w:szCs w:val="18"/>
                <w:lang w:val="bg-BG"/>
              </w:rPr>
            </w:pPr>
            <w:r w:rsidRPr="00666922">
              <w:rPr>
                <w:rFonts w:cs="Arial"/>
                <w:b/>
                <w:bCs/>
                <w:color w:val="FFFFFF" w:themeColor="background1"/>
                <w:sz w:val="18"/>
                <w:szCs w:val="18"/>
                <w:lang w:val="bg-BG"/>
              </w:rPr>
              <w:t>Код</w:t>
            </w:r>
          </w:p>
        </w:tc>
        <w:tc>
          <w:tcPr>
            <w:tcW w:w="2334" w:type="dxa"/>
            <w:tcBorders>
              <w:top w:val="none" w:sz="0" w:space="0" w:color="auto"/>
              <w:bottom w:val="none" w:sz="0" w:space="0" w:color="auto"/>
            </w:tcBorders>
            <w:shd w:val="clear" w:color="auto" w:fill="A6A6A6" w:themeFill="background1" w:themeFillShade="A6"/>
            <w:hideMark/>
          </w:tcPr>
          <w:p w14:paraId="3CA0908C" w14:textId="77777777" w:rsidR="00155B2B" w:rsidRPr="00666922" w:rsidRDefault="00155B2B" w:rsidP="006F2B6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666922">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F2292F"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900E8D" w:rsidRDefault="00155B2B" w:rsidP="00155B2B">
      <w:pPr>
        <w:rPr>
          <w:rFonts w:cs="Arial"/>
          <w:lang w:val="ru-RU"/>
        </w:rPr>
      </w:pPr>
    </w:p>
    <w:p w14:paraId="4A75F4C8" w14:textId="77777777" w:rsidR="00155B2B" w:rsidRPr="00900E8D" w:rsidRDefault="00155B2B" w:rsidP="00155B2B">
      <w:pPr>
        <w:suppressAutoHyphens w:val="0"/>
        <w:autoSpaceDN/>
        <w:spacing w:after="160" w:line="259" w:lineRule="auto"/>
        <w:textAlignment w:val="auto"/>
        <w:rPr>
          <w:rFonts w:cs="Arial"/>
          <w:lang w:val="ru-RU"/>
        </w:rPr>
      </w:pPr>
      <w:r w:rsidRPr="00900E8D">
        <w:rPr>
          <w:rFonts w:cs="Arial"/>
          <w:lang w:val="ru-RU"/>
        </w:rPr>
        <w:br w:type="page"/>
      </w:r>
    </w:p>
    <w:p w14:paraId="2A3C8376" w14:textId="77777777" w:rsidR="00155B2B" w:rsidRPr="00900E8D" w:rsidRDefault="00155B2B" w:rsidP="00155B2B">
      <w:pPr>
        <w:pStyle w:val="Heading3"/>
        <w:ind w:firstLine="720"/>
        <w:rPr>
          <w:lang w:val="ru-RU"/>
        </w:rPr>
      </w:pPr>
      <w:bookmarkStart w:id="42" w:name="_Toc164954701"/>
      <w:r w:rsidRPr="00900E8D">
        <w:rPr>
          <w:lang w:val="ru-RU"/>
        </w:rPr>
        <w:lastRenderedPageBreak/>
        <w:t>4.3.2.</w:t>
      </w:r>
      <w:r>
        <w:rPr>
          <w:lang w:val="bg-BG"/>
        </w:rPr>
        <w:tab/>
      </w:r>
      <w:proofErr w:type="spellStart"/>
      <w:r w:rsidRPr="00900E8D">
        <w:rPr>
          <w:lang w:val="ru-RU"/>
        </w:rPr>
        <w:t>Процес</w:t>
      </w:r>
      <w:proofErr w:type="spellEnd"/>
      <w:r w:rsidRPr="00900E8D">
        <w:rPr>
          <w:lang w:val="ru-RU"/>
        </w:rPr>
        <w:t xml:space="preserve"> по </w:t>
      </w:r>
      <w:proofErr w:type="spellStart"/>
      <w:r w:rsidRPr="00900E8D">
        <w:rPr>
          <w:lang w:val="ru-RU"/>
        </w:rPr>
        <w:t>предоставяне</w:t>
      </w:r>
      <w:proofErr w:type="spellEnd"/>
      <w:r w:rsidRPr="00900E8D">
        <w:rPr>
          <w:lang w:val="ru-RU"/>
        </w:rPr>
        <w:t xml:space="preserve"> на данни по период на </w:t>
      </w:r>
      <w:proofErr w:type="spellStart"/>
      <w:r w:rsidRPr="00900E8D">
        <w:rPr>
          <w:lang w:val="ru-RU"/>
        </w:rPr>
        <w:t>сетълмент</w:t>
      </w:r>
      <w:bookmarkEnd w:id="42"/>
      <w:proofErr w:type="spellEnd"/>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Транзакцията се използва за предоставяне на данни по период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от собственика на средствата за измерване. Съобщението съдържа един </w:t>
      </w:r>
      <w:proofErr w:type="spellStart"/>
      <w:r w:rsidRPr="0074137D">
        <w:rPr>
          <w:rFonts w:ascii="Arial" w:hAnsi="Arial" w:cs="Arial"/>
          <w:sz w:val="20"/>
          <w:szCs w:val="20"/>
          <w:lang w:val="bg-BG"/>
        </w:rPr>
        <w:t>товаров</w:t>
      </w:r>
      <w:proofErr w:type="spellEnd"/>
      <w:r w:rsidRPr="0074137D">
        <w:rPr>
          <w:rFonts w:ascii="Arial" w:hAnsi="Arial" w:cs="Arial"/>
          <w:sz w:val="20"/>
          <w:szCs w:val="20"/>
          <w:lang w:val="bg-BG"/>
        </w:rPr>
        <w:t xml:space="preserve"> профил</w:t>
      </w:r>
      <w:r>
        <w:rPr>
          <w:rFonts w:ascii="Arial" w:hAnsi="Arial" w:cs="Arial"/>
          <w:sz w:val="20"/>
          <w:szCs w:val="20"/>
          <w:lang w:val="bg-BG"/>
        </w:rPr>
        <w:t xml:space="preserve"> за една точка на измерване/точка на агрегация,</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47238F9A"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приема датата и часа на публикуване </w:t>
      </w:r>
      <w:r w:rsidRPr="00900E8D">
        <w:rPr>
          <w:rFonts w:ascii="Arial" w:hAnsi="Arial" w:cs="Arial"/>
          <w:sz w:val="20"/>
          <w:szCs w:val="20"/>
          <w:lang w:val="ru-RU"/>
        </w:rPr>
        <w:t xml:space="preserve"> </w:t>
      </w:r>
      <w:r>
        <w:rPr>
          <w:rFonts w:ascii="Arial" w:hAnsi="Arial" w:cs="Arial"/>
          <w:sz w:val="20"/>
          <w:szCs w:val="20"/>
          <w:lang w:val="bg-BG"/>
        </w:rPr>
        <w:t>на съобщението в системата на съответния МО, съгласно Приложение №6.</w:t>
      </w:r>
    </w:p>
    <w:p w14:paraId="3F2DF74F" w14:textId="02556FEC"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Периодът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е в съответствие с ПТЕЕ.</w:t>
      </w:r>
    </w:p>
    <w:p w14:paraId="7154F72C" w14:textId="791BF2DB"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w:t>
      </w:r>
      <w:proofErr w:type="spellStart"/>
      <w:r w:rsidRPr="007510DF">
        <w:rPr>
          <w:rFonts w:ascii="Arial" w:hAnsi="Arial" w:cs="Arial"/>
          <w:sz w:val="20"/>
          <w:szCs w:val="20"/>
          <w:lang w:val="bg-BG"/>
        </w:rPr>
        <w:t>сетълмент</w:t>
      </w:r>
      <w:proofErr w:type="spellEnd"/>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A66E03">
      <w:pPr>
        <w:jc w:val="cente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8">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245ABE7F" w:rsidR="00155B2B" w:rsidRPr="00900E8D" w:rsidRDefault="00155B2B" w:rsidP="00A66E03">
      <w:pPr>
        <w:jc w:val="center"/>
        <w:rPr>
          <w:rFonts w:cs="Arial"/>
          <w:i/>
          <w:szCs w:val="20"/>
          <w:lang w:val="ru-RU"/>
        </w:rPr>
      </w:pPr>
      <w:r w:rsidRPr="00900E8D">
        <w:rPr>
          <w:rFonts w:cs="Arial"/>
          <w:i/>
          <w:szCs w:val="20"/>
          <w:lang w:val="ru-RU"/>
        </w:rPr>
        <w:t>Фигура 4.</w:t>
      </w:r>
      <w:r w:rsidR="00740420">
        <w:rPr>
          <w:rFonts w:cs="Arial"/>
          <w:i/>
          <w:szCs w:val="20"/>
          <w:lang w:val="ru-RU"/>
        </w:rPr>
        <w:t>9</w:t>
      </w:r>
      <w:r w:rsidRPr="00900E8D">
        <w:rPr>
          <w:rFonts w:cs="Arial"/>
          <w:i/>
          <w:szCs w:val="20"/>
          <w:lang w:val="ru-RU"/>
        </w:rPr>
        <w:t xml:space="preserve">. </w:t>
      </w:r>
      <w:proofErr w:type="spellStart"/>
      <w:r w:rsidRPr="00900E8D">
        <w:rPr>
          <w:rFonts w:cs="Arial"/>
          <w:i/>
          <w:szCs w:val="20"/>
          <w:lang w:val="ru-RU"/>
        </w:rPr>
        <w:t>Предоставяне</w:t>
      </w:r>
      <w:proofErr w:type="spellEnd"/>
      <w:r w:rsidRPr="00900E8D">
        <w:rPr>
          <w:rFonts w:cs="Arial"/>
          <w:i/>
          <w:szCs w:val="20"/>
          <w:lang w:val="ru-RU"/>
        </w:rPr>
        <w:t xml:space="preserve"> на данни по период на </w:t>
      </w:r>
      <w:proofErr w:type="spellStart"/>
      <w:r w:rsidRPr="00900E8D">
        <w:rPr>
          <w:rFonts w:cs="Arial"/>
          <w:i/>
          <w:szCs w:val="20"/>
          <w:lang w:val="ru-RU"/>
        </w:rPr>
        <w:t>сетълмент</w:t>
      </w:r>
      <w:proofErr w:type="spellEnd"/>
      <w:r w:rsidRPr="00900E8D">
        <w:rPr>
          <w:rFonts w:cs="Arial"/>
          <w:i/>
          <w:szCs w:val="20"/>
          <w:lang w:val="ru-RU"/>
        </w:rPr>
        <w:t xml:space="preserve"> от ОРМ </w:t>
      </w:r>
      <w:proofErr w:type="spellStart"/>
      <w:r w:rsidRPr="00900E8D">
        <w:rPr>
          <w:rFonts w:cs="Arial"/>
          <w:i/>
          <w:szCs w:val="20"/>
          <w:lang w:val="ru-RU"/>
        </w:rPr>
        <w:t>към</w:t>
      </w:r>
      <w:proofErr w:type="spellEnd"/>
      <w:r w:rsidRPr="00900E8D">
        <w:rPr>
          <w:rFonts w:cs="Arial"/>
          <w:i/>
          <w:szCs w:val="20"/>
          <w:lang w:val="ru-RU"/>
        </w:rPr>
        <w:t xml:space="preserve"> КБГ/НПО</w:t>
      </w:r>
    </w:p>
    <w:p w14:paraId="58447EF3" w14:textId="1442BCED" w:rsidR="00282208" w:rsidRPr="00900E8D" w:rsidRDefault="00282208">
      <w:pPr>
        <w:suppressAutoHyphens w:val="0"/>
        <w:autoSpaceDN/>
        <w:spacing w:after="160" w:line="259" w:lineRule="auto"/>
        <w:textAlignment w:val="auto"/>
        <w:rPr>
          <w:rFonts w:cs="Arial"/>
          <w:i/>
          <w:szCs w:val="20"/>
          <w:lang w:val="ru-RU"/>
        </w:rPr>
      </w:pPr>
      <w:r w:rsidRPr="00900E8D">
        <w:rPr>
          <w:rFonts w:cs="Arial"/>
          <w:i/>
          <w:szCs w:val="20"/>
          <w:lang w:val="ru-RU"/>
        </w:rPr>
        <w:br w:type="page"/>
      </w:r>
    </w:p>
    <w:p w14:paraId="6F4C72F1" w14:textId="3F8B816E" w:rsidR="00114823" w:rsidRDefault="00155B2B" w:rsidP="00114823">
      <w:pPr>
        <w:pStyle w:val="Standard"/>
        <w:spacing w:line="360" w:lineRule="auto"/>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lastRenderedPageBreak/>
        <w:t>Описание на процеса:</w:t>
      </w:r>
    </w:p>
    <w:p w14:paraId="405E7031" w14:textId="7ABC7FD3" w:rsidR="00155B2B" w:rsidRPr="00114823" w:rsidRDefault="00155B2B" w:rsidP="00114823">
      <w:pPr>
        <w:pStyle w:val="Standard"/>
        <w:spacing w:line="360" w:lineRule="auto"/>
        <w:jc w:val="both"/>
        <w:rPr>
          <w:rFonts w:ascii="Arial" w:hAnsi="Arial" w:cs="Arial"/>
          <w:b/>
          <w:color w:val="000000" w:themeColor="text1"/>
          <w:sz w:val="20"/>
          <w:szCs w:val="20"/>
          <w:lang w:val="bg-BG"/>
        </w:rPr>
      </w:pPr>
      <w:r>
        <w:rPr>
          <w:rFonts w:cs="Arial"/>
          <w:i/>
          <w:szCs w:val="20"/>
          <w:lang w:val="bg-BG"/>
        </w:rPr>
        <w:t>Таблица 4.</w:t>
      </w:r>
      <w:r w:rsidR="00B567B7" w:rsidRPr="00F2292F">
        <w:rPr>
          <w:rFonts w:cs="Arial"/>
          <w:i/>
          <w:szCs w:val="20"/>
          <w:lang w:val="ru-RU"/>
        </w:rPr>
        <w:t>9</w:t>
      </w:r>
      <w:r>
        <w:rPr>
          <w:rFonts w:cs="Arial"/>
          <w:i/>
          <w:szCs w:val="20"/>
          <w:lang w:val="bg-BG"/>
        </w:rPr>
        <w:t xml:space="preserve">. </w:t>
      </w:r>
      <w:r w:rsidRPr="000F578E">
        <w:rPr>
          <w:rFonts w:cs="Arial"/>
          <w:i/>
          <w:szCs w:val="20"/>
          <w:lang w:val="bg-BG"/>
        </w:rPr>
        <w:t>Описание</w:t>
      </w:r>
      <w:r>
        <w:rPr>
          <w:rFonts w:cs="Arial"/>
          <w:i/>
          <w:szCs w:val="20"/>
          <w:lang w:val="bg-BG"/>
        </w:rPr>
        <w:t xml:space="preserve"> на</w:t>
      </w:r>
      <w:r w:rsidRPr="000F578E">
        <w:rPr>
          <w:rFonts w:cs="Arial"/>
          <w:i/>
          <w:szCs w:val="20"/>
          <w:lang w:val="bg-BG"/>
        </w:rPr>
        <w:t xml:space="preserve"> </w:t>
      </w:r>
      <w:r>
        <w:rPr>
          <w:rFonts w:cs="Arial"/>
          <w:i/>
          <w:szCs w:val="20"/>
          <w:lang w:val="bg-BG"/>
        </w:rPr>
        <w:t xml:space="preserve">процеса по предоставяне </w:t>
      </w:r>
      <w:r w:rsidRPr="005A1DF4">
        <w:rPr>
          <w:rFonts w:cs="Arial"/>
          <w:i/>
          <w:szCs w:val="20"/>
          <w:lang w:val="bg-BG"/>
        </w:rPr>
        <w:t xml:space="preserve">на данни по период на </w:t>
      </w:r>
      <w:proofErr w:type="spellStart"/>
      <w:r w:rsidRPr="005A1DF4">
        <w:rPr>
          <w:rFonts w:cs="Arial"/>
          <w:i/>
          <w:szCs w:val="20"/>
          <w:lang w:val="bg-BG"/>
        </w:rPr>
        <w:t>сетълмент</w:t>
      </w:r>
      <w:proofErr w:type="spellEnd"/>
      <w:r w:rsidRPr="005A1DF4">
        <w:rPr>
          <w:rFonts w:cs="Arial"/>
          <w:i/>
          <w:szCs w:val="20"/>
          <w:lang w:val="bg-BG"/>
        </w:rPr>
        <w:t xml:space="preserve"> от ОРМ към КБГ/</w:t>
      </w:r>
      <w:r>
        <w:rPr>
          <w:rFonts w:cs="Arial"/>
          <w:i/>
          <w:szCs w:val="20"/>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157AC">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A66E03">
            <w:pPr>
              <w:rPr>
                <w:rFonts w:cs="Arial"/>
                <w:b w:val="0"/>
                <w:sz w:val="18"/>
                <w:szCs w:val="18"/>
                <w:lang w:val="bg-BG"/>
              </w:rPr>
            </w:pPr>
          </w:p>
        </w:tc>
      </w:tr>
      <w:tr w:rsidR="00155B2B" w:rsidRPr="00624ED1" w14:paraId="56ED9DBA" w14:textId="77777777" w:rsidTr="00BA2FE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D021792" w14:textId="77777777" w:rsidR="00155B2B" w:rsidRPr="00BA2FE0" w:rsidRDefault="00155B2B" w:rsidP="00BA2FE0">
            <w:pPr>
              <w:rPr>
                <w:rFonts w:cs="Arial"/>
                <w:b/>
                <w:bCs/>
                <w:color w:val="FFFFFF" w:themeColor="background1"/>
                <w:sz w:val="18"/>
                <w:szCs w:val="18"/>
                <w:lang w:val="bg-BG"/>
              </w:rPr>
            </w:pPr>
            <w:r w:rsidRPr="00BA2FE0">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044F1BF4" w14:textId="77777777" w:rsidR="00155B2B" w:rsidRPr="00BA2FE0" w:rsidRDefault="00155B2B" w:rsidP="00BA2FE0">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A2FE0">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F2292F"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A66E03">
            <w:pPr>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 xml:space="preserve">Изпращане на данни по период на </w:t>
            </w:r>
            <w:proofErr w:type="spellStart"/>
            <w:r w:rsidRPr="00A4139F">
              <w:rPr>
                <w:rFonts w:cs="Arial"/>
                <w:b w:val="0"/>
                <w:sz w:val="18"/>
                <w:szCs w:val="18"/>
                <w:lang w:val="bg-BG"/>
              </w:rPr>
              <w:t>сетълмент</w:t>
            </w:r>
            <w:proofErr w:type="spellEnd"/>
            <w:r w:rsidRPr="00A4139F">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A66E03">
            <w:pPr>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A66E03">
      <w:pPr>
        <w:jc w:val="cente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9">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B901AAE" w:rsidR="006F73B5" w:rsidRDefault="006F73B5" w:rsidP="00A66E03">
      <w:pPr>
        <w:jc w:val="center"/>
        <w:rPr>
          <w:rFonts w:cs="Arial"/>
          <w:i/>
          <w:kern w:val="0"/>
          <w:szCs w:val="20"/>
          <w:lang w:val="bg-BG"/>
        </w:rPr>
      </w:pPr>
      <w:r w:rsidRPr="00900E8D">
        <w:rPr>
          <w:rFonts w:cs="Arial"/>
          <w:i/>
          <w:szCs w:val="20"/>
          <w:lang w:val="ru-RU"/>
        </w:rPr>
        <w:t>Фигура 4.</w:t>
      </w:r>
      <w:r w:rsidR="00740420">
        <w:rPr>
          <w:rFonts w:cs="Arial"/>
          <w:i/>
          <w:szCs w:val="20"/>
          <w:lang w:val="ru-RU"/>
        </w:rPr>
        <w:t>10</w:t>
      </w:r>
      <w:r w:rsidRPr="00900E8D">
        <w:rPr>
          <w:rFonts w:cs="Arial"/>
          <w:i/>
          <w:szCs w:val="20"/>
          <w:lang w:val="ru-RU"/>
        </w:rPr>
        <w:t xml:space="preserve">. </w:t>
      </w:r>
      <w:proofErr w:type="spellStart"/>
      <w:r w:rsidRPr="00900E8D">
        <w:rPr>
          <w:rFonts w:cs="Arial"/>
          <w:i/>
          <w:szCs w:val="20"/>
          <w:lang w:val="ru-RU"/>
        </w:rPr>
        <w:t>Предоставяне</w:t>
      </w:r>
      <w:proofErr w:type="spellEnd"/>
      <w:r w:rsidRPr="00900E8D">
        <w:rPr>
          <w:rFonts w:cs="Arial"/>
          <w:i/>
          <w:szCs w:val="20"/>
          <w:lang w:val="ru-RU"/>
        </w:rPr>
        <w:t xml:space="preserve"> на данни по </w:t>
      </w:r>
      <w:proofErr w:type="spellStart"/>
      <w:r w:rsidRPr="00900E8D">
        <w:rPr>
          <w:rFonts w:cs="Arial"/>
          <w:i/>
          <w:szCs w:val="20"/>
          <w:lang w:val="ru-RU"/>
        </w:rPr>
        <w:t>периоди</w:t>
      </w:r>
      <w:proofErr w:type="spellEnd"/>
      <w:r w:rsidRPr="00900E8D">
        <w:rPr>
          <w:rFonts w:cs="Arial"/>
          <w:i/>
          <w:szCs w:val="20"/>
          <w:lang w:val="ru-RU"/>
        </w:rPr>
        <w:t xml:space="preserve"> на </w:t>
      </w:r>
      <w:proofErr w:type="spellStart"/>
      <w:r w:rsidRPr="00900E8D">
        <w:rPr>
          <w:rFonts w:cs="Arial"/>
          <w:i/>
          <w:szCs w:val="20"/>
          <w:lang w:val="ru-RU"/>
        </w:rPr>
        <w:t>сетълмент</w:t>
      </w:r>
      <w:proofErr w:type="spellEnd"/>
      <w:r w:rsidRPr="00900E8D">
        <w:rPr>
          <w:rFonts w:cs="Arial"/>
          <w:i/>
          <w:szCs w:val="20"/>
          <w:lang w:val="ru-RU"/>
        </w:rPr>
        <w:t xml:space="preserve"> от </w:t>
      </w:r>
      <w:r>
        <w:rPr>
          <w:rFonts w:cs="Arial"/>
          <w:i/>
          <w:szCs w:val="20"/>
          <w:lang w:val="bg-BG"/>
        </w:rPr>
        <w:t>НПО</w:t>
      </w:r>
      <w:r w:rsidRPr="00900E8D">
        <w:rPr>
          <w:rFonts w:cs="Arial"/>
          <w:i/>
          <w:szCs w:val="20"/>
          <w:lang w:val="ru-RU"/>
        </w:rPr>
        <w:t xml:space="preserve"> </w:t>
      </w:r>
      <w:proofErr w:type="spellStart"/>
      <w:r w:rsidRPr="00900E8D">
        <w:rPr>
          <w:rFonts w:cs="Arial"/>
          <w:i/>
          <w:szCs w:val="20"/>
          <w:lang w:val="ru-RU"/>
        </w:rPr>
        <w:t>към</w:t>
      </w:r>
      <w:proofErr w:type="spellEnd"/>
      <w:r w:rsidRPr="00900E8D">
        <w:rPr>
          <w:rFonts w:cs="Arial"/>
          <w:i/>
          <w:szCs w:val="20"/>
          <w:lang w:val="ru-RU"/>
        </w:rPr>
        <w:t xml:space="preserve"> </w:t>
      </w:r>
      <w:r w:rsidRPr="009532AD">
        <w:rPr>
          <w:rFonts w:cs="Arial"/>
          <w:i/>
          <w:kern w:val="0"/>
          <w:szCs w:val="20"/>
          <w:lang w:val="bg-BG"/>
        </w:rPr>
        <w:t>КБГ/ОРМ</w:t>
      </w:r>
    </w:p>
    <w:p w14:paraId="0ECF659C" w14:textId="77777777" w:rsidR="00114823" w:rsidRPr="00900E8D" w:rsidRDefault="00114823" w:rsidP="00A66E03">
      <w:pPr>
        <w:jc w:val="center"/>
        <w:rPr>
          <w:rFonts w:cs="Arial"/>
          <w:i/>
          <w:szCs w:val="20"/>
          <w:lang w:val="ru-RU"/>
        </w:rPr>
      </w:pPr>
    </w:p>
    <w:p w14:paraId="7030C307" w14:textId="7035976E" w:rsidR="0046161D" w:rsidRDefault="006F73B5" w:rsidP="00114823">
      <w:pPr>
        <w:suppressAutoHyphens w:val="0"/>
        <w:autoSpaceDN/>
        <w:spacing w:line="360" w:lineRule="auto"/>
        <w:contextualSpacing/>
        <w:jc w:val="both"/>
        <w:textAlignment w:val="auto"/>
        <w:rPr>
          <w:rFonts w:cs="Arial"/>
          <w:b/>
          <w:szCs w:val="20"/>
          <w:lang w:val="bg-BG"/>
        </w:rPr>
      </w:pPr>
      <w:r w:rsidRPr="00114823">
        <w:rPr>
          <w:rFonts w:cs="Arial"/>
          <w:b/>
          <w:szCs w:val="20"/>
          <w:lang w:val="bg-BG"/>
        </w:rPr>
        <w:t>Описание на процеса:</w:t>
      </w:r>
    </w:p>
    <w:p w14:paraId="2D2CB29C" w14:textId="51684125" w:rsidR="00B157AC" w:rsidRPr="00900E8D" w:rsidRDefault="006F73B5" w:rsidP="00114823">
      <w:pPr>
        <w:suppressAutoHyphens w:val="0"/>
        <w:autoSpaceDN/>
        <w:spacing w:line="360" w:lineRule="auto"/>
        <w:contextualSpacing/>
        <w:jc w:val="both"/>
        <w:textAlignment w:val="auto"/>
        <w:rPr>
          <w:lang w:val="ru-RU"/>
        </w:rPr>
      </w:pPr>
      <w:r w:rsidRPr="00114823">
        <w:rPr>
          <w:rFonts w:cs="Arial"/>
          <w:i/>
          <w:szCs w:val="20"/>
          <w:lang w:val="bg-BG"/>
        </w:rPr>
        <w:t>Таблица 4.</w:t>
      </w:r>
      <w:r w:rsidR="00B567B7" w:rsidRPr="00F2292F">
        <w:rPr>
          <w:rFonts w:cs="Arial"/>
          <w:i/>
          <w:szCs w:val="20"/>
          <w:lang w:val="ru-RU"/>
        </w:rPr>
        <w:t>10</w:t>
      </w:r>
      <w:r w:rsidRPr="00114823">
        <w:rPr>
          <w:rFonts w:cs="Arial"/>
          <w:i/>
          <w:szCs w:val="20"/>
          <w:lang w:val="bg-BG"/>
        </w:rPr>
        <w:t xml:space="preserve">. Описание на процеса по предоставяне на данни по периоди на </w:t>
      </w:r>
      <w:proofErr w:type="spellStart"/>
      <w:r w:rsidRPr="00114823">
        <w:rPr>
          <w:rFonts w:cs="Arial"/>
          <w:i/>
          <w:szCs w:val="20"/>
          <w:lang w:val="bg-BG"/>
        </w:rPr>
        <w:t>сетълмент</w:t>
      </w:r>
      <w:proofErr w:type="spellEnd"/>
      <w:r w:rsidRPr="00114823">
        <w:rPr>
          <w:rFonts w:cs="Arial"/>
          <w:i/>
          <w:szCs w:val="20"/>
          <w:lang w:val="bg-BG"/>
        </w:rPr>
        <w:t xml:space="preserve"> от НПО към 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A4E4E"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Транзакция</w:t>
            </w:r>
          </w:p>
        </w:tc>
        <w:tc>
          <w:tcPr>
            <w:tcW w:w="1281" w:type="dxa"/>
            <w:vMerge w:val="restart"/>
            <w:hideMark/>
          </w:tcPr>
          <w:p w14:paraId="7859960A"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Получател</w:t>
            </w:r>
          </w:p>
        </w:tc>
        <w:tc>
          <w:tcPr>
            <w:tcW w:w="1625" w:type="dxa"/>
            <w:vMerge w:val="restart"/>
            <w:hideMark/>
          </w:tcPr>
          <w:p w14:paraId="21B35440" w14:textId="77777777" w:rsidR="006F73B5" w:rsidRPr="00AA4E4E" w:rsidRDefault="006F73B5" w:rsidP="00AA4E4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A4E4E">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A4E4E" w:rsidRDefault="006F73B5" w:rsidP="00AA4E4E">
            <w:pPr>
              <w:spacing w:before="100" w:beforeAutospacing="1" w:after="100" w:afterAutospacing="1"/>
              <w:rPr>
                <w:rFonts w:cs="Arial"/>
                <w:sz w:val="18"/>
                <w:szCs w:val="18"/>
                <w:lang w:val="bg-BG"/>
              </w:rPr>
            </w:pPr>
            <w:r w:rsidRPr="00AA4E4E">
              <w:rPr>
                <w:rFonts w:cs="Arial"/>
                <w:sz w:val="18"/>
                <w:szCs w:val="18"/>
                <w:lang w:val="bg-BG"/>
              </w:rPr>
              <w:t>Дейност</w:t>
            </w:r>
          </w:p>
          <w:p w14:paraId="4B97FE81" w14:textId="77777777" w:rsidR="006F73B5" w:rsidRPr="00AA4E4E" w:rsidRDefault="006F73B5" w:rsidP="00AA4E4E">
            <w:pPr>
              <w:spacing w:before="100" w:beforeAutospacing="1" w:after="100" w:afterAutospacing="1"/>
              <w:rPr>
                <w:rFonts w:cs="Arial"/>
                <w:sz w:val="18"/>
                <w:szCs w:val="18"/>
                <w:lang w:val="bg-BG"/>
              </w:rPr>
            </w:pPr>
          </w:p>
        </w:tc>
      </w:tr>
      <w:tr w:rsidR="006F73B5" w:rsidRPr="00AD1A16" w14:paraId="38DD9C78" w14:textId="77777777" w:rsidTr="00AA4E4E">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CBC55AC" w14:textId="77777777" w:rsidR="006F73B5" w:rsidRPr="00AA4E4E" w:rsidRDefault="006F73B5" w:rsidP="00082A85">
            <w:pPr>
              <w:rPr>
                <w:rFonts w:cs="Arial"/>
                <w:b/>
                <w:bCs/>
                <w:color w:val="FFFFFF" w:themeColor="background1"/>
                <w:sz w:val="18"/>
                <w:szCs w:val="18"/>
                <w:lang w:val="bg-BG"/>
              </w:rPr>
            </w:pPr>
            <w:r w:rsidRPr="00AA4E4E">
              <w:rPr>
                <w:rFonts w:cs="Arial"/>
                <w:b/>
                <w:bCs/>
                <w:color w:val="FFFFFF" w:themeColor="background1"/>
                <w:sz w:val="18"/>
                <w:szCs w:val="18"/>
                <w:lang w:val="bg-BG"/>
              </w:rPr>
              <w:t>Код</w:t>
            </w:r>
          </w:p>
        </w:tc>
        <w:tc>
          <w:tcPr>
            <w:tcW w:w="1363" w:type="dxa"/>
            <w:tcBorders>
              <w:top w:val="none" w:sz="0" w:space="0" w:color="auto"/>
              <w:bottom w:val="none" w:sz="0" w:space="0" w:color="auto"/>
            </w:tcBorders>
            <w:shd w:val="clear" w:color="auto" w:fill="A6A6A6" w:themeFill="background1" w:themeFillShade="A6"/>
            <w:hideMark/>
          </w:tcPr>
          <w:p w14:paraId="102F92EF" w14:textId="77777777" w:rsidR="006F73B5" w:rsidRPr="00AA4E4E" w:rsidRDefault="006F73B5" w:rsidP="00082A85">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A4E4E">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F2292F"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 xml:space="preserve">Изпращане на данни по период на </w:t>
            </w:r>
            <w:proofErr w:type="spellStart"/>
            <w:r w:rsidRPr="00B53197">
              <w:rPr>
                <w:rFonts w:cs="Arial"/>
                <w:b w:val="0"/>
                <w:sz w:val="18"/>
                <w:szCs w:val="18"/>
                <w:lang w:val="bg-BG"/>
              </w:rPr>
              <w:t>сетълмент</w:t>
            </w:r>
            <w:proofErr w:type="spellEnd"/>
            <w:r w:rsidRPr="00B53197">
              <w:rPr>
                <w:rFonts w:cs="Arial"/>
                <w:b w:val="0"/>
                <w:sz w:val="18"/>
                <w:szCs w:val="18"/>
                <w:lang w:val="bg-BG"/>
              </w:rPr>
              <w:t>.</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Pr="00900E8D" w:rsidRDefault="00282208" w:rsidP="00155B2B">
      <w:pPr>
        <w:suppressAutoHyphens w:val="0"/>
        <w:autoSpaceDN/>
        <w:spacing w:after="160" w:line="259" w:lineRule="auto"/>
        <w:textAlignment w:val="auto"/>
        <w:rPr>
          <w:rFonts w:cs="Arial"/>
          <w:lang w:val="ru-RU"/>
        </w:rPr>
      </w:pPr>
    </w:p>
    <w:p w14:paraId="56817404" w14:textId="5461D9E9" w:rsidR="00155B2B" w:rsidRPr="00900E8D" w:rsidRDefault="00282208" w:rsidP="00A945E2">
      <w:pPr>
        <w:spacing w:before="100" w:beforeAutospacing="1" w:after="100" w:afterAutospacing="1"/>
        <w:jc w:val="center"/>
        <w:rPr>
          <w:rFonts w:cs="Arial"/>
          <w:lang w:val="ru-RU"/>
        </w:rPr>
      </w:pPr>
      <w:r w:rsidRPr="00900E8D">
        <w:rPr>
          <w:rFonts w:cs="Arial"/>
          <w:lang w:val="ru-RU"/>
        </w:rPr>
        <w:br w:type="page"/>
      </w:r>
    </w:p>
    <w:p w14:paraId="24CF0DBE" w14:textId="77777777" w:rsidR="00155B2B" w:rsidRPr="00900E8D" w:rsidRDefault="00155B2B" w:rsidP="00155B2B">
      <w:pPr>
        <w:pStyle w:val="Heading3"/>
        <w:ind w:firstLine="720"/>
        <w:rPr>
          <w:lang w:val="ru-RU"/>
        </w:rPr>
      </w:pPr>
      <w:bookmarkStart w:id="43" w:name="_Toc527972176"/>
      <w:bookmarkStart w:id="44" w:name="_Toc164954702"/>
      <w:r>
        <w:rPr>
          <w:lang w:val="bg-BG"/>
        </w:rPr>
        <w:lastRenderedPageBreak/>
        <w:t>4.3.3.</w:t>
      </w:r>
      <w:r>
        <w:rPr>
          <w:lang w:val="bg-BG"/>
        </w:rPr>
        <w:tab/>
      </w:r>
      <w:proofErr w:type="spellStart"/>
      <w:r w:rsidRPr="00900E8D">
        <w:rPr>
          <w:lang w:val="ru-RU"/>
        </w:rPr>
        <w:t>Процес</w:t>
      </w:r>
      <w:proofErr w:type="spellEnd"/>
      <w:r w:rsidRPr="00900E8D">
        <w:rPr>
          <w:lang w:val="ru-RU"/>
        </w:rPr>
        <w:t xml:space="preserve"> по </w:t>
      </w:r>
      <w:proofErr w:type="spellStart"/>
      <w:r w:rsidRPr="00900E8D">
        <w:rPr>
          <w:lang w:val="ru-RU"/>
        </w:rPr>
        <w:t>предоставяне</w:t>
      </w:r>
      <w:proofErr w:type="spellEnd"/>
      <w:r w:rsidRPr="00900E8D">
        <w:rPr>
          <w:lang w:val="ru-RU"/>
        </w:rPr>
        <w:t xml:space="preserve"> на данни за </w:t>
      </w:r>
      <w:proofErr w:type="spellStart"/>
      <w:r w:rsidRPr="00900E8D">
        <w:rPr>
          <w:lang w:val="ru-RU"/>
        </w:rPr>
        <w:t>фактуриране</w:t>
      </w:r>
      <w:proofErr w:type="spellEnd"/>
      <w:r w:rsidRPr="00900E8D">
        <w:rPr>
          <w:lang w:val="ru-RU"/>
        </w:rPr>
        <w:t xml:space="preserve"> на </w:t>
      </w:r>
      <w:proofErr w:type="spellStart"/>
      <w:r w:rsidRPr="00900E8D">
        <w:rPr>
          <w:lang w:val="ru-RU"/>
        </w:rPr>
        <w:t>мрежови</w:t>
      </w:r>
      <w:proofErr w:type="spellEnd"/>
      <w:r w:rsidRPr="00900E8D">
        <w:rPr>
          <w:lang w:val="ru-RU"/>
        </w:rPr>
        <w:t xml:space="preserve"> услуги</w:t>
      </w:r>
      <w:bookmarkStart w:id="45" w:name="_Toc527972177"/>
      <w:bookmarkEnd w:id="43"/>
      <w:bookmarkEnd w:id="44"/>
    </w:p>
    <w:p w14:paraId="364F00D9" w14:textId="77777777" w:rsidR="00155B2B" w:rsidRPr="00900E8D" w:rsidRDefault="00155B2B" w:rsidP="00155B2B">
      <w:pPr>
        <w:rPr>
          <w:lang w:val="ru-RU"/>
        </w:rPr>
      </w:pPr>
    </w:p>
    <w:p w14:paraId="0FE061F9" w14:textId="77777777" w:rsidR="00155B2B" w:rsidRPr="00900E8D" w:rsidRDefault="00155B2B" w:rsidP="00155B2B">
      <w:pPr>
        <w:spacing w:line="360" w:lineRule="auto"/>
        <w:ind w:firstLine="720"/>
        <w:rPr>
          <w:rStyle w:val="Heading3Char"/>
          <w:lang w:val="ru-RU"/>
        </w:rPr>
      </w:pPr>
      <w:r w:rsidRPr="00900E8D">
        <w:rPr>
          <w:rFonts w:eastAsiaTheme="majorEastAsia" w:cs="Arial"/>
          <w:b/>
          <w:szCs w:val="20"/>
          <w:lang w:val="ru-RU"/>
        </w:rPr>
        <w:t>4.3.</w:t>
      </w:r>
      <w:r w:rsidRPr="0006406B">
        <w:rPr>
          <w:rFonts w:cs="Arial"/>
          <w:b/>
          <w:szCs w:val="20"/>
          <w:lang w:val="bg-BG"/>
        </w:rPr>
        <w:t>3</w:t>
      </w:r>
      <w:r w:rsidRPr="00900E8D">
        <w:rPr>
          <w:rFonts w:cs="Arial"/>
          <w:b/>
          <w:szCs w:val="20"/>
          <w:lang w:val="ru-RU"/>
        </w:rPr>
        <w:t>.1</w:t>
      </w:r>
      <w:r w:rsidRPr="00900E8D">
        <w:rPr>
          <w:rFonts w:cs="Arial"/>
          <w:szCs w:val="20"/>
          <w:lang w:val="ru-RU"/>
        </w:rPr>
        <w:t xml:space="preserve">. </w:t>
      </w:r>
      <w:proofErr w:type="spellStart"/>
      <w:r w:rsidRPr="00900E8D">
        <w:rPr>
          <w:rStyle w:val="Heading3Char"/>
          <w:b/>
          <w:color w:val="auto"/>
          <w:lang w:val="ru-RU"/>
        </w:rPr>
        <w:t>Процес</w:t>
      </w:r>
      <w:proofErr w:type="spellEnd"/>
      <w:r w:rsidRPr="00900E8D">
        <w:rPr>
          <w:rStyle w:val="Heading3Char"/>
          <w:b/>
          <w:color w:val="auto"/>
          <w:lang w:val="ru-RU"/>
        </w:rPr>
        <w:t xml:space="preserve"> на </w:t>
      </w:r>
      <w:proofErr w:type="spellStart"/>
      <w:r w:rsidRPr="00900E8D">
        <w:rPr>
          <w:rStyle w:val="Heading3Char"/>
          <w:b/>
          <w:color w:val="auto"/>
          <w:lang w:val="ru-RU"/>
        </w:rPr>
        <w:t>фактуриране</w:t>
      </w:r>
      <w:proofErr w:type="spellEnd"/>
      <w:r w:rsidRPr="00900E8D">
        <w:rPr>
          <w:rStyle w:val="Heading3Char"/>
          <w:b/>
          <w:color w:val="auto"/>
          <w:lang w:val="ru-RU"/>
        </w:rPr>
        <w:t xml:space="preserve"> на </w:t>
      </w:r>
      <w:proofErr w:type="spellStart"/>
      <w:r w:rsidRPr="00900E8D">
        <w:rPr>
          <w:rStyle w:val="Heading3Char"/>
          <w:b/>
          <w:color w:val="auto"/>
          <w:lang w:val="ru-RU"/>
        </w:rPr>
        <w:t>мрежови</w:t>
      </w:r>
      <w:proofErr w:type="spellEnd"/>
      <w:r w:rsidRPr="00900E8D">
        <w:rPr>
          <w:rStyle w:val="Heading3Char"/>
          <w:b/>
          <w:color w:val="auto"/>
          <w:lang w:val="ru-RU"/>
        </w:rPr>
        <w:t xml:space="preserve"> услуги</w:t>
      </w:r>
    </w:p>
    <w:p w14:paraId="2E1B3878" w14:textId="77777777" w:rsidR="00155B2B" w:rsidRPr="001679E6" w:rsidRDefault="00155B2B" w:rsidP="00155B2B">
      <w:pPr>
        <w:spacing w:line="360" w:lineRule="auto"/>
        <w:rPr>
          <w:rFonts w:cs="Arial"/>
          <w:b/>
          <w:szCs w:val="20"/>
        </w:rPr>
      </w:pPr>
      <w:proofErr w:type="spellStart"/>
      <w:r w:rsidRPr="001679E6">
        <w:rPr>
          <w:rFonts w:cs="Arial"/>
          <w:b/>
          <w:szCs w:val="20"/>
        </w:rPr>
        <w:t>Основни</w:t>
      </w:r>
      <w:proofErr w:type="spellEnd"/>
      <w:r w:rsidRPr="001679E6">
        <w:rPr>
          <w:rFonts w:cs="Arial"/>
          <w:b/>
          <w:szCs w:val="20"/>
        </w:rPr>
        <w:t xml:space="preserve"> </w:t>
      </w:r>
      <w:proofErr w:type="spellStart"/>
      <w:r w:rsidRPr="001679E6">
        <w:rPr>
          <w:rFonts w:cs="Arial"/>
          <w:b/>
          <w:szCs w:val="20"/>
        </w:rPr>
        <w:t>правила</w:t>
      </w:r>
      <w:proofErr w:type="spellEnd"/>
      <w:r w:rsidRPr="001679E6">
        <w:rPr>
          <w:rFonts w:cs="Arial"/>
          <w:b/>
          <w:szCs w:val="20"/>
        </w:rPr>
        <w:t>:</w:t>
      </w:r>
    </w:p>
    <w:p w14:paraId="6552111C"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Изпращач на данните е ОРМ;</w:t>
      </w:r>
    </w:p>
    <w:p w14:paraId="18673DE2"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Получател на данните е ДЕЕ с комбинирани договори за мрежови услуги и снабдяване с </w:t>
      </w:r>
      <w:proofErr w:type="spellStart"/>
      <w:r>
        <w:rPr>
          <w:rFonts w:ascii="Arial" w:hAnsi="Arial" w:cs="Arial"/>
          <w:sz w:val="20"/>
          <w:szCs w:val="20"/>
          <w:lang w:val="bg-BG"/>
        </w:rPr>
        <w:t>ел.енергия</w:t>
      </w:r>
      <w:proofErr w:type="spellEnd"/>
      <w:r>
        <w:rPr>
          <w:rFonts w:ascii="Arial" w:hAnsi="Arial" w:cs="Arial"/>
          <w:sz w:val="20"/>
          <w:szCs w:val="20"/>
          <w:lang w:val="bg-BG"/>
        </w:rPr>
        <w:t>, сключени с клиенти от територията на ОРМ;</w:t>
      </w:r>
    </w:p>
    <w:p w14:paraId="4BBDD15B"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r>
        <w:rPr>
          <w:rFonts w:ascii="Arial" w:hAnsi="Arial" w:cs="Arial"/>
          <w:sz w:val="20"/>
          <w:szCs w:val="20"/>
          <w:lang w:val="bg-BG"/>
        </w:rPr>
        <w:t>;</w:t>
      </w:r>
    </w:p>
    <w:p w14:paraId="4C156A1F"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Форматът на съобщенията </w:t>
      </w:r>
      <w:r>
        <w:rPr>
          <w:rFonts w:ascii="Arial" w:hAnsi="Arial" w:cs="Arial"/>
          <w:sz w:val="20"/>
          <w:szCs w:val="20"/>
          <w:lang w:val="bg-BG"/>
        </w:rPr>
        <w:t xml:space="preserve">с данни </w:t>
      </w:r>
      <w:r w:rsidRPr="00E93D0C">
        <w:rPr>
          <w:rFonts w:ascii="Arial" w:hAnsi="Arial" w:cs="Arial"/>
          <w:sz w:val="20"/>
          <w:szCs w:val="20"/>
          <w:lang w:val="bg-BG"/>
        </w:rPr>
        <w:t xml:space="preserve">за фактуриране на мрежови услуги е </w:t>
      </w:r>
      <w:r w:rsidRPr="006A1870">
        <w:rPr>
          <w:rFonts w:ascii="Arial" w:hAnsi="Arial" w:cs="Arial"/>
          <w:sz w:val="20"/>
          <w:szCs w:val="20"/>
          <w:lang w:val="bg-BG"/>
        </w:rPr>
        <w:t>MSCONS</w:t>
      </w:r>
      <w:r>
        <w:rPr>
          <w:rFonts w:ascii="Arial" w:hAnsi="Arial" w:cs="Arial"/>
          <w:sz w:val="20"/>
          <w:szCs w:val="20"/>
          <w:lang w:val="bg-BG"/>
        </w:rPr>
        <w:t>;</w:t>
      </w:r>
    </w:p>
    <w:p w14:paraId="6C950DD6"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Всяко </w:t>
      </w:r>
      <w:r w:rsidRPr="006A1870">
        <w:rPr>
          <w:rFonts w:ascii="Arial" w:hAnsi="Arial" w:cs="Arial"/>
          <w:sz w:val="20"/>
          <w:szCs w:val="20"/>
          <w:lang w:val="bg-BG"/>
        </w:rPr>
        <w:t xml:space="preserve">MSCONS </w:t>
      </w:r>
      <w:r w:rsidRPr="00E93D0C">
        <w:rPr>
          <w:rFonts w:ascii="Arial" w:hAnsi="Arial" w:cs="Arial"/>
          <w:sz w:val="20"/>
          <w:szCs w:val="20"/>
          <w:lang w:val="bg-BG"/>
        </w:rPr>
        <w:t>съобщение е за една точка на измерване</w:t>
      </w:r>
      <w:r w:rsidRPr="006A1870">
        <w:rPr>
          <w:rFonts w:ascii="Arial" w:hAnsi="Arial" w:cs="Arial"/>
          <w:sz w:val="20"/>
          <w:szCs w:val="20"/>
          <w:lang w:val="bg-BG"/>
        </w:rPr>
        <w:t xml:space="preserve"> </w:t>
      </w:r>
      <w:r w:rsidRPr="00E93D0C">
        <w:rPr>
          <w:rFonts w:ascii="Arial" w:hAnsi="Arial" w:cs="Arial"/>
          <w:sz w:val="20"/>
          <w:szCs w:val="20"/>
          <w:lang w:val="bg-BG"/>
        </w:rPr>
        <w:t>за един период на фактуриране</w:t>
      </w:r>
      <w:r>
        <w:rPr>
          <w:rFonts w:ascii="Arial" w:hAnsi="Arial" w:cs="Arial"/>
          <w:sz w:val="20"/>
          <w:szCs w:val="20"/>
          <w:lang w:val="bg-BG"/>
        </w:rPr>
        <w:t>;</w:t>
      </w:r>
    </w:p>
    <w:p w14:paraId="2D40BE22"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Данни за </w:t>
      </w:r>
      <w:r>
        <w:rPr>
          <w:rFonts w:ascii="Arial" w:hAnsi="Arial" w:cs="Arial"/>
          <w:sz w:val="20"/>
          <w:szCs w:val="20"/>
          <w:lang w:val="bg-BG"/>
        </w:rPr>
        <w:t xml:space="preserve">регулярно </w:t>
      </w:r>
      <w:r w:rsidRPr="00E93D0C">
        <w:rPr>
          <w:rFonts w:ascii="Arial" w:hAnsi="Arial" w:cs="Arial"/>
          <w:sz w:val="20"/>
          <w:szCs w:val="20"/>
          <w:lang w:val="bg-BG"/>
        </w:rPr>
        <w:t xml:space="preserve">фактуриране на мрежови услуги се предоставят чрез съобщение </w:t>
      </w:r>
      <w:r w:rsidRPr="006A1870">
        <w:rPr>
          <w:rFonts w:ascii="Arial" w:hAnsi="Arial" w:cs="Arial"/>
          <w:sz w:val="20"/>
          <w:szCs w:val="20"/>
          <w:lang w:val="bg-BG"/>
        </w:rPr>
        <w:t>MSCONS</w:t>
      </w:r>
      <w:r w:rsidRPr="00E93D0C">
        <w:rPr>
          <w:rFonts w:ascii="Arial" w:hAnsi="Arial" w:cs="Arial"/>
          <w:sz w:val="20"/>
          <w:szCs w:val="20"/>
          <w:lang w:val="bg-BG"/>
        </w:rPr>
        <w:t xml:space="preserve"> с транзакция 810</w:t>
      </w:r>
      <w:r>
        <w:rPr>
          <w:rFonts w:ascii="Arial" w:hAnsi="Arial" w:cs="Arial"/>
          <w:sz w:val="20"/>
          <w:szCs w:val="20"/>
          <w:lang w:val="bg-BG"/>
        </w:rPr>
        <w:t xml:space="preserve"> </w:t>
      </w:r>
      <w:r w:rsidRPr="006A1870">
        <w:rPr>
          <w:rFonts w:ascii="Arial" w:hAnsi="Arial" w:cs="Arial"/>
          <w:sz w:val="20"/>
          <w:szCs w:val="20"/>
          <w:lang w:val="bg-BG"/>
        </w:rPr>
        <w:t>(MSCONS 810)</w:t>
      </w:r>
      <w:r>
        <w:rPr>
          <w:rFonts w:ascii="Arial" w:hAnsi="Arial" w:cs="Arial"/>
          <w:sz w:val="20"/>
          <w:szCs w:val="20"/>
          <w:lang w:val="bg-BG"/>
        </w:rPr>
        <w:t>;</w:t>
      </w:r>
    </w:p>
    <w:p w14:paraId="27CAEDB4"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За всяко съобщение</w:t>
      </w:r>
      <w:r w:rsidRPr="006A1870">
        <w:rPr>
          <w:rFonts w:ascii="Arial" w:hAnsi="Arial" w:cs="Arial"/>
          <w:sz w:val="20"/>
          <w:szCs w:val="20"/>
          <w:lang w:val="bg-BG"/>
        </w:rPr>
        <w:t xml:space="preserve"> MSCONS </w:t>
      </w:r>
      <w:r w:rsidRPr="00E93D0C">
        <w:rPr>
          <w:rFonts w:ascii="Arial" w:hAnsi="Arial" w:cs="Arial"/>
          <w:sz w:val="20"/>
          <w:szCs w:val="20"/>
          <w:lang w:val="bg-BG"/>
        </w:rPr>
        <w:t>810</w:t>
      </w:r>
      <w:r>
        <w:rPr>
          <w:rFonts w:ascii="Arial" w:hAnsi="Arial" w:cs="Arial"/>
          <w:sz w:val="20"/>
          <w:szCs w:val="20"/>
          <w:lang w:val="bg-BG"/>
        </w:rPr>
        <w:t xml:space="preserve">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6A1870" w:rsidRDefault="00155B2B" w:rsidP="006A1870">
      <w:pPr>
        <w:pStyle w:val="Standard"/>
        <w:numPr>
          <w:ilvl w:val="0"/>
          <w:numId w:val="14"/>
        </w:numPr>
        <w:spacing w:before="100" w:beforeAutospacing="1" w:after="100" w:afterAutospacing="1"/>
        <w:jc w:val="both"/>
        <w:rPr>
          <w:rFonts w:ascii="Arial" w:hAnsi="Arial" w:cs="Arial"/>
          <w:sz w:val="20"/>
          <w:szCs w:val="20"/>
          <w:lang w:val="bg-BG"/>
        </w:rPr>
      </w:pPr>
      <w:r w:rsidRPr="00E93D0C">
        <w:rPr>
          <w:rFonts w:ascii="Arial" w:hAnsi="Arial" w:cs="Arial"/>
          <w:sz w:val="20"/>
          <w:szCs w:val="20"/>
          <w:lang w:val="bg-BG"/>
        </w:rPr>
        <w:t xml:space="preserve">Данни </w:t>
      </w:r>
      <w:r>
        <w:rPr>
          <w:rFonts w:ascii="Arial" w:hAnsi="Arial" w:cs="Arial"/>
          <w:sz w:val="20"/>
          <w:szCs w:val="20"/>
          <w:lang w:val="bg-BG"/>
        </w:rPr>
        <w:t>за</w:t>
      </w:r>
      <w:r w:rsidRPr="00E93D0C">
        <w:rPr>
          <w:rFonts w:ascii="Arial" w:hAnsi="Arial" w:cs="Arial"/>
          <w:sz w:val="20"/>
          <w:szCs w:val="20"/>
          <w:lang w:val="bg-BG"/>
        </w:rPr>
        <w:t xml:space="preserve"> </w:t>
      </w:r>
      <w:r>
        <w:rPr>
          <w:rFonts w:ascii="Arial" w:hAnsi="Arial" w:cs="Arial"/>
          <w:sz w:val="20"/>
          <w:szCs w:val="20"/>
          <w:lang w:val="bg-BG"/>
        </w:rPr>
        <w:t>начисление</w:t>
      </w:r>
      <w:r w:rsidRPr="00E93D0C">
        <w:rPr>
          <w:rFonts w:ascii="Arial" w:hAnsi="Arial" w:cs="Arial"/>
          <w:sz w:val="20"/>
          <w:szCs w:val="20"/>
          <w:lang w:val="bg-BG"/>
        </w:rPr>
        <w:t xml:space="preserve"> </w:t>
      </w:r>
      <w:r>
        <w:rPr>
          <w:rFonts w:ascii="Arial" w:hAnsi="Arial" w:cs="Arial"/>
          <w:sz w:val="20"/>
          <w:szCs w:val="20"/>
          <w:lang w:val="bg-BG"/>
        </w:rPr>
        <w:t xml:space="preserve">на мрежовите услуги </w:t>
      </w:r>
      <w:r w:rsidRPr="00E93D0C">
        <w:rPr>
          <w:rFonts w:ascii="Arial" w:hAnsi="Arial" w:cs="Arial"/>
          <w:sz w:val="20"/>
          <w:szCs w:val="20"/>
          <w:lang w:val="bg-BG"/>
        </w:rPr>
        <w:t xml:space="preserve">се предоставят чрез съобщение </w:t>
      </w:r>
      <w:r w:rsidRPr="006A1870">
        <w:rPr>
          <w:rFonts w:ascii="Arial" w:hAnsi="Arial" w:cs="Arial"/>
          <w:sz w:val="20"/>
          <w:szCs w:val="20"/>
          <w:lang w:val="bg-BG"/>
        </w:rPr>
        <w:t xml:space="preserve">INVOIC </w:t>
      </w:r>
      <w:r w:rsidRPr="00E93D0C">
        <w:rPr>
          <w:rFonts w:ascii="Arial" w:hAnsi="Arial" w:cs="Arial"/>
          <w:sz w:val="20"/>
          <w:szCs w:val="20"/>
          <w:lang w:val="bg-BG"/>
        </w:rPr>
        <w:t>с транзакция 910</w:t>
      </w:r>
      <w:r>
        <w:rPr>
          <w:rFonts w:ascii="Arial" w:hAnsi="Arial" w:cs="Arial"/>
          <w:sz w:val="20"/>
          <w:szCs w:val="20"/>
          <w:lang w:val="bg-BG"/>
        </w:rPr>
        <w:t xml:space="preserve"> </w:t>
      </w:r>
      <w:r w:rsidRPr="006A1870">
        <w:rPr>
          <w:rFonts w:ascii="Arial" w:hAnsi="Arial" w:cs="Arial"/>
          <w:sz w:val="20"/>
          <w:szCs w:val="20"/>
          <w:lang w:val="bg-BG"/>
        </w:rPr>
        <w:t>(INVOIC 910)</w:t>
      </w:r>
      <w:r w:rsidRPr="00E93D0C">
        <w:rPr>
          <w:rFonts w:ascii="Arial" w:hAnsi="Arial" w:cs="Arial"/>
          <w:sz w:val="20"/>
          <w:szCs w:val="20"/>
          <w:lang w:val="bg-BG"/>
        </w:rPr>
        <w:t>, което съдържа референция към съобщение</w:t>
      </w:r>
      <w:r>
        <w:rPr>
          <w:rFonts w:ascii="Arial" w:hAnsi="Arial" w:cs="Arial"/>
          <w:sz w:val="20"/>
          <w:szCs w:val="20"/>
          <w:lang w:val="bg-BG"/>
        </w:rPr>
        <w:t>то</w:t>
      </w:r>
      <w:r w:rsidRPr="00E93D0C">
        <w:rPr>
          <w:rFonts w:ascii="Arial" w:hAnsi="Arial" w:cs="Arial"/>
          <w:sz w:val="20"/>
          <w:szCs w:val="20"/>
          <w:lang w:val="bg-BG"/>
        </w:rPr>
        <w:t xml:space="preserve"> </w:t>
      </w:r>
      <w:r w:rsidRPr="006A1870">
        <w:rPr>
          <w:rFonts w:ascii="Arial" w:hAnsi="Arial" w:cs="Arial"/>
          <w:sz w:val="20"/>
          <w:szCs w:val="20"/>
          <w:lang w:val="bg-BG"/>
        </w:rPr>
        <w:t>MSCONS</w:t>
      </w:r>
      <w:r w:rsidRPr="00E93D0C">
        <w:rPr>
          <w:rFonts w:ascii="Arial" w:hAnsi="Arial" w:cs="Arial"/>
          <w:sz w:val="20"/>
          <w:szCs w:val="20"/>
          <w:lang w:val="bg-BG"/>
        </w:rPr>
        <w:t xml:space="preserve"> 810.</w:t>
      </w:r>
    </w:p>
    <w:p w14:paraId="01D77C5A" w14:textId="77777777" w:rsidR="00A66E03" w:rsidRDefault="00A66E03" w:rsidP="00155B2B">
      <w:pPr>
        <w:suppressAutoHyphens w:val="0"/>
        <w:autoSpaceDN/>
        <w:spacing w:line="360" w:lineRule="auto"/>
        <w:contextualSpacing/>
        <w:textAlignment w:val="auto"/>
        <w:rPr>
          <w:rFonts w:cs="Arial"/>
          <w:b/>
          <w:szCs w:val="20"/>
          <w:lang w:val="bg-BG"/>
        </w:rPr>
      </w:pPr>
    </w:p>
    <w:p w14:paraId="407AAFA7" w14:textId="5D95666C" w:rsidR="00155B2B" w:rsidRDefault="00155B2B" w:rsidP="00155B2B">
      <w:pPr>
        <w:suppressAutoHyphens w:val="0"/>
        <w:autoSpaceDN/>
        <w:spacing w:line="360" w:lineRule="auto"/>
        <w:contextualSpacing/>
        <w:textAlignment w:val="auto"/>
        <w:rPr>
          <w:rFonts w:cs="Arial"/>
          <w:b/>
          <w:szCs w:val="20"/>
          <w:lang w:val="bg-BG"/>
        </w:rPr>
      </w:pPr>
      <w:r w:rsidRPr="008E1A33">
        <w:rPr>
          <w:rFonts w:cs="Arial"/>
          <w:b/>
          <w:szCs w:val="20"/>
          <w:lang w:val="bg-BG"/>
        </w:rPr>
        <w:t>Диаграма на процеса:</w:t>
      </w:r>
    </w:p>
    <w:p w14:paraId="47871354" w14:textId="77777777" w:rsidR="00A66E03" w:rsidRDefault="00A66E03" w:rsidP="00155B2B">
      <w:pPr>
        <w:suppressAutoHyphens w:val="0"/>
        <w:autoSpaceDN/>
        <w:spacing w:line="360" w:lineRule="auto"/>
        <w:contextualSpacing/>
        <w:textAlignment w:val="auto"/>
        <w:rPr>
          <w:rFonts w:cs="Arial"/>
          <w:b/>
          <w:szCs w:val="20"/>
        </w:rPr>
      </w:pPr>
    </w:p>
    <w:p w14:paraId="12C2CD3F" w14:textId="77777777" w:rsidR="00A66E03" w:rsidRDefault="00B311E0" w:rsidP="00A66E03">
      <w:pPr>
        <w:suppressAutoHyphens w:val="0"/>
        <w:autoSpaceDN/>
        <w:spacing w:line="360" w:lineRule="auto"/>
        <w:contextualSpacing/>
        <w:jc w:val="center"/>
        <w:textAlignment w:val="auto"/>
        <w:rPr>
          <w:rFonts w:cs="Arial"/>
          <w:i/>
          <w:szCs w:val="20"/>
          <w:lang w:val="bg-BG"/>
        </w:rPr>
      </w:pPr>
      <w:r>
        <w:rPr>
          <w:rFonts w:cs="Arial"/>
          <w:noProof/>
          <w:sz w:val="22"/>
          <w:szCs w:val="22"/>
          <w:lang w:val="bg-BG" w:eastAsia="bg-BG" w:bidi="ar-SA"/>
        </w:rPr>
        <w:drawing>
          <wp:inline distT="0" distB="0" distL="0" distR="0" wp14:anchorId="09867E4C" wp14:editId="70ECA651">
            <wp:extent cx="2374900" cy="189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2374900" cy="1892300"/>
                    </a:xfrm>
                    <a:prstGeom prst="rect">
                      <a:avLst/>
                    </a:prstGeom>
                  </pic:spPr>
                </pic:pic>
              </a:graphicData>
            </a:graphic>
          </wp:inline>
        </w:drawing>
      </w:r>
    </w:p>
    <w:p w14:paraId="5D8EDE0A" w14:textId="16F31A11" w:rsidR="00155B2B" w:rsidRDefault="00155B2B" w:rsidP="00A66E03">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w:t>
      </w:r>
      <w:r w:rsidR="00740420">
        <w:rPr>
          <w:rFonts w:cs="Arial"/>
          <w:i/>
          <w:szCs w:val="20"/>
          <w:lang w:val="bg-BG"/>
        </w:rPr>
        <w:t>1</w:t>
      </w:r>
      <w:r w:rsidRPr="00CE0FCE">
        <w:rPr>
          <w:rFonts w:cs="Arial"/>
          <w:i/>
          <w:szCs w:val="20"/>
          <w:lang w:val="bg-BG"/>
        </w:rPr>
        <w:t xml:space="preserve">. </w:t>
      </w:r>
      <w:r w:rsidRPr="00506CE6">
        <w:rPr>
          <w:rFonts w:cs="Arial"/>
          <w:i/>
          <w:szCs w:val="20"/>
          <w:lang w:val="bg-BG"/>
        </w:rPr>
        <w:t>Процес фактуриране на мрежови услуги</w:t>
      </w:r>
    </w:p>
    <w:p w14:paraId="66BA75AD" w14:textId="5C046B07" w:rsidR="00A66E03" w:rsidRPr="008E1A33" w:rsidRDefault="00282208" w:rsidP="00A71689">
      <w:pPr>
        <w:suppressAutoHyphens w:val="0"/>
        <w:autoSpaceDN/>
        <w:spacing w:after="160" w:line="259" w:lineRule="auto"/>
        <w:textAlignment w:val="auto"/>
        <w:rPr>
          <w:rFonts w:cs="Arial"/>
          <w:b/>
          <w:szCs w:val="20"/>
          <w:lang w:val="bg-BG"/>
        </w:rPr>
      </w:pPr>
      <w:r>
        <w:rPr>
          <w:rFonts w:cs="Arial"/>
          <w:b/>
          <w:szCs w:val="20"/>
          <w:lang w:val="bg-BG"/>
        </w:rPr>
        <w:br w:type="page"/>
      </w:r>
      <w:r w:rsidR="00155B2B" w:rsidRPr="008E1A33">
        <w:rPr>
          <w:rFonts w:cs="Arial"/>
          <w:b/>
          <w:szCs w:val="20"/>
          <w:lang w:val="bg-BG"/>
        </w:rPr>
        <w:lastRenderedPageBreak/>
        <w:t>Описание на процеса:</w:t>
      </w:r>
    </w:p>
    <w:p w14:paraId="302DC7D3" w14:textId="10037A28" w:rsidR="00B157AC" w:rsidRPr="006E5194" w:rsidRDefault="00155B2B" w:rsidP="00114823">
      <w:pPr>
        <w:suppressAutoHyphens w:val="0"/>
        <w:autoSpaceDN/>
        <w:spacing w:line="360" w:lineRule="auto"/>
        <w:contextualSpacing/>
        <w:jc w:val="both"/>
        <w:textAlignment w:val="auto"/>
        <w:rPr>
          <w:rFonts w:cs="Arial"/>
          <w:i/>
          <w:szCs w:val="20"/>
          <w:lang w:val="bg-BG"/>
        </w:rPr>
      </w:pPr>
      <w:r w:rsidRPr="00F87BF2">
        <w:rPr>
          <w:rFonts w:cs="Arial"/>
          <w:i/>
          <w:szCs w:val="20"/>
          <w:lang w:val="bg-BG"/>
        </w:rPr>
        <w:t>Таблица 4.</w:t>
      </w:r>
      <w:r>
        <w:rPr>
          <w:rFonts w:cs="Arial"/>
          <w:i/>
          <w:szCs w:val="20"/>
          <w:lang w:val="bg-BG"/>
        </w:rPr>
        <w:t>1</w:t>
      </w:r>
      <w:r w:rsidR="00B567B7" w:rsidRPr="00F2292F">
        <w:rPr>
          <w:rFonts w:cs="Arial"/>
          <w:i/>
          <w:szCs w:val="20"/>
          <w:lang w:val="ru-RU"/>
        </w:rPr>
        <w:t>1</w:t>
      </w:r>
      <w:r w:rsidRPr="00F87BF2">
        <w:rPr>
          <w:rFonts w:cs="Arial"/>
          <w:i/>
          <w:szCs w:val="20"/>
          <w:lang w:val="bg-BG"/>
        </w:rPr>
        <w:t>.</w:t>
      </w:r>
      <w:r>
        <w:rPr>
          <w:rFonts w:cs="Arial"/>
          <w:i/>
          <w:szCs w:val="20"/>
          <w:lang w:val="bg-BG"/>
        </w:rPr>
        <w:t xml:space="preserve"> </w:t>
      </w:r>
      <w:proofErr w:type="spellStart"/>
      <w:r w:rsidRPr="00912173">
        <w:rPr>
          <w:rFonts w:cs="Arial"/>
          <w:i/>
          <w:szCs w:val="20"/>
          <w:lang w:val="ru-RU"/>
        </w:rPr>
        <w:t>Процес</w:t>
      </w:r>
      <w:proofErr w:type="spellEnd"/>
      <w:r w:rsidRPr="00912173">
        <w:rPr>
          <w:rFonts w:cs="Arial"/>
          <w:i/>
          <w:szCs w:val="20"/>
          <w:lang w:val="ru-RU"/>
        </w:rPr>
        <w:t xml:space="preserve"> </w:t>
      </w:r>
      <w:proofErr w:type="spellStart"/>
      <w:r w:rsidRPr="00912173">
        <w:rPr>
          <w:rFonts w:cs="Arial"/>
          <w:i/>
          <w:szCs w:val="20"/>
          <w:lang w:val="ru-RU"/>
        </w:rPr>
        <w:t>фактуриране</w:t>
      </w:r>
      <w:proofErr w:type="spellEnd"/>
      <w:r w:rsidRPr="00912173">
        <w:rPr>
          <w:rFonts w:cs="Arial"/>
          <w:i/>
          <w:szCs w:val="20"/>
          <w:lang w:val="ru-RU"/>
        </w:rPr>
        <w:t xml:space="preserve"> на </w:t>
      </w:r>
      <w:proofErr w:type="spellStart"/>
      <w:r w:rsidRPr="00912173">
        <w:rPr>
          <w:rFonts w:cs="Arial"/>
          <w:i/>
          <w:szCs w:val="20"/>
          <w:lang w:val="ru-RU"/>
        </w:rPr>
        <w:t>мрежови</w:t>
      </w:r>
      <w:proofErr w:type="spellEnd"/>
      <w:r w:rsidRPr="00912173">
        <w:rPr>
          <w:rFonts w:cs="Arial"/>
          <w:i/>
          <w:szCs w:val="20"/>
          <w:lang w:val="ru-RU"/>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A66E03">
            <w:pPr>
              <w:rPr>
                <w:rFonts w:cs="Arial"/>
                <w:sz w:val="18"/>
                <w:szCs w:val="18"/>
              </w:rPr>
            </w:pPr>
            <w:bookmarkStart w:id="46" w:name="OLE_LINK46"/>
            <w:bookmarkStart w:id="47"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3079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1277CE22" w14:textId="77777777" w:rsidR="00155B2B" w:rsidRPr="00B3079F" w:rsidRDefault="00155B2B" w:rsidP="00A66E03">
            <w:pPr>
              <w:rPr>
                <w:rFonts w:cs="Arial"/>
                <w:b/>
                <w:bCs/>
                <w:color w:val="FFFFFF" w:themeColor="background1"/>
                <w:sz w:val="18"/>
                <w:szCs w:val="18"/>
                <w:lang w:val="bg-BG"/>
              </w:rPr>
            </w:pPr>
            <w:r w:rsidRPr="00B3079F">
              <w:rPr>
                <w:rFonts w:cs="Arial"/>
                <w:b/>
                <w:bCs/>
                <w:color w:val="FFFFFF" w:themeColor="background1"/>
                <w:sz w:val="18"/>
                <w:szCs w:val="18"/>
                <w:lang w:val="bg-BG"/>
              </w:rPr>
              <w:t>Код</w:t>
            </w:r>
          </w:p>
        </w:tc>
        <w:tc>
          <w:tcPr>
            <w:tcW w:w="1701" w:type="dxa"/>
            <w:tcBorders>
              <w:top w:val="none" w:sz="0" w:space="0" w:color="auto"/>
              <w:bottom w:val="none" w:sz="0" w:space="0" w:color="auto"/>
            </w:tcBorders>
            <w:shd w:val="clear" w:color="auto" w:fill="A6A6A6" w:themeFill="background1" w:themeFillShade="A6"/>
            <w:hideMark/>
          </w:tcPr>
          <w:p w14:paraId="192B9D42" w14:textId="77777777" w:rsidR="00155B2B" w:rsidRPr="00B3079F" w:rsidRDefault="00155B2B" w:rsidP="00A66E03">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3079F">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F2292F"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A66E03">
            <w:pPr>
              <w:rPr>
                <w:rFonts w:cs="Arial"/>
                <w:sz w:val="18"/>
                <w:szCs w:val="18"/>
              </w:rPr>
            </w:pPr>
            <w:r w:rsidRPr="00B73AD9">
              <w:rPr>
                <w:rFonts w:cs="Arial"/>
                <w:sz w:val="18"/>
                <w:szCs w:val="18"/>
              </w:rPr>
              <w:t>810</w:t>
            </w:r>
          </w:p>
        </w:tc>
        <w:tc>
          <w:tcPr>
            <w:tcW w:w="1701" w:type="dxa"/>
            <w:hideMark/>
          </w:tcPr>
          <w:p w14:paraId="3A30497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proofErr w:type="spellStart"/>
            <w:r w:rsidRPr="00912173">
              <w:rPr>
                <w:rFonts w:cs="Arial"/>
                <w:sz w:val="18"/>
                <w:szCs w:val="18"/>
                <w:lang w:val="ru-RU"/>
              </w:rPr>
              <w:t>фактуриране</w:t>
            </w:r>
            <w:proofErr w:type="spellEnd"/>
            <w:r w:rsidRPr="00912173">
              <w:rPr>
                <w:rFonts w:cs="Arial"/>
                <w:sz w:val="18"/>
                <w:szCs w:val="18"/>
                <w:lang w:val="ru-RU"/>
              </w:rPr>
              <w:t xml:space="preserve"> на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A66E03">
            <w:pPr>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A66E0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912173">
              <w:rPr>
                <w:sz w:val="18"/>
                <w:szCs w:val="18"/>
                <w:lang w:val="ru-RU"/>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F2292F"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A66E03">
            <w:pPr>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A66E03">
            <w:pPr>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A66E03">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CD71C0">
              <w:rPr>
                <w:rFonts w:eastAsia="Times New Roman" w:cs="Arial"/>
                <w:b w:val="0"/>
                <w:color w:val="000000"/>
                <w:kern w:val="0"/>
                <w:sz w:val="18"/>
                <w:szCs w:val="18"/>
                <w:lang w:val="bg-BG" w:eastAsia="sk-SK" w:bidi="ar-SA"/>
              </w:rPr>
              <w:t>Денят, следващ деня на фактуриране в системата на ОРМ</w:t>
            </w:r>
            <w:r w:rsidRPr="00CD71C0">
              <w:rPr>
                <w:rFonts w:eastAsia="Times New Roman"/>
                <w:b w:val="0"/>
                <w:color w:val="000000"/>
                <w:kern w:val="0"/>
                <w:lang w:val="bg-BG" w:eastAsia="sk-SK" w:bidi="ar-SA"/>
              </w:rPr>
              <w:t xml:space="preserve">, </w:t>
            </w:r>
            <w:r w:rsidRPr="00254228">
              <w:rPr>
                <w:rFonts w:eastAsia="Times New Roman"/>
                <w:color w:val="000000"/>
                <w:kern w:val="0"/>
                <w:lang w:val="ru-RU" w:eastAsia="sk-SK" w:bidi="ar-SA"/>
              </w:rPr>
              <w:t>с</w:t>
            </w:r>
            <w:r w:rsidRPr="00CD71C0">
              <w:rPr>
                <w:rFonts w:eastAsia="Times New Roman"/>
                <w:b w:val="0"/>
                <w:color w:val="000000"/>
                <w:kern w:val="0"/>
                <w:lang w:val="bg-BG" w:eastAsia="sk-SK" w:bidi="ar-SA"/>
              </w:rPr>
              <w:t>лед 810</w:t>
            </w:r>
            <w:r w:rsidRPr="00254228">
              <w:rPr>
                <w:rFonts w:eastAsia="Times New Roman"/>
                <w:color w:val="000000"/>
                <w:kern w:val="0"/>
                <w:lang w:val="ru-RU" w:eastAsia="sk-SK" w:bidi="ar-SA"/>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r w:rsidRPr="00CD71C0">
              <w:rPr>
                <w:rFonts w:eastAsia="Times New Roman" w:cs="Arial"/>
                <w:b w:val="0"/>
                <w:color w:val="000000"/>
                <w:kern w:val="0"/>
                <w:sz w:val="18"/>
                <w:szCs w:val="18"/>
                <w:lang w:val="bg-BG" w:eastAsia="sk-SK" w:bidi="ar-SA"/>
              </w:rPr>
              <w:t>Край на процеса на ОРМ.</w:t>
            </w:r>
          </w:p>
        </w:tc>
      </w:tr>
      <w:bookmarkEnd w:id="46"/>
      <w:bookmarkEnd w:id="47"/>
    </w:tbl>
    <w:p w14:paraId="218DD3B8" w14:textId="6ECA5C1B" w:rsidR="00A71689" w:rsidRDefault="00A71689" w:rsidP="00155B2B">
      <w:pPr>
        <w:suppressAutoHyphens w:val="0"/>
        <w:autoSpaceDN/>
        <w:spacing w:line="360" w:lineRule="auto"/>
        <w:contextualSpacing/>
        <w:textAlignment w:val="auto"/>
        <w:rPr>
          <w:rFonts w:cs="Arial"/>
          <w:sz w:val="22"/>
          <w:szCs w:val="22"/>
          <w:lang w:val="bg-BG"/>
        </w:rPr>
      </w:pPr>
    </w:p>
    <w:p w14:paraId="594CB50B" w14:textId="7E48033F" w:rsidR="00155B2B" w:rsidRPr="00F2292F" w:rsidRDefault="00A71689" w:rsidP="00A71689">
      <w:pPr>
        <w:suppressAutoHyphens w:val="0"/>
        <w:autoSpaceDN/>
        <w:spacing w:after="160" w:line="259" w:lineRule="auto"/>
        <w:textAlignment w:val="auto"/>
        <w:rPr>
          <w:rFonts w:cs="Arial"/>
          <w:sz w:val="22"/>
          <w:szCs w:val="22"/>
          <w:lang w:val="ru-RU"/>
        </w:rPr>
      </w:pPr>
      <w:r>
        <w:rPr>
          <w:rFonts w:cs="Arial"/>
          <w:sz w:val="22"/>
          <w:szCs w:val="22"/>
          <w:lang w:val="bg-BG"/>
        </w:rPr>
        <w:br w:type="page"/>
      </w:r>
    </w:p>
    <w:p w14:paraId="58FFEF57" w14:textId="77777777" w:rsidR="00155B2B" w:rsidRPr="005B0693" w:rsidRDefault="00155B2B" w:rsidP="00155B2B">
      <w:pPr>
        <w:spacing w:line="360" w:lineRule="auto"/>
        <w:ind w:firstLine="720"/>
        <w:rPr>
          <w:rStyle w:val="Heading3Char"/>
          <w:b/>
          <w:lang w:val="bg-BG"/>
        </w:rPr>
      </w:pPr>
      <w:r w:rsidRPr="005B0693">
        <w:rPr>
          <w:rFonts w:cs="Arial"/>
          <w:b/>
          <w:szCs w:val="20"/>
          <w:lang w:val="bg-BG"/>
        </w:rPr>
        <w:lastRenderedPageBreak/>
        <w:t>4.3.</w:t>
      </w:r>
      <w:r w:rsidRPr="00912173">
        <w:rPr>
          <w:rFonts w:cs="Arial"/>
          <w:b/>
          <w:szCs w:val="20"/>
          <w:lang w:val="ru-RU"/>
        </w:rPr>
        <w:t>3</w:t>
      </w:r>
      <w:r w:rsidRPr="005B0693">
        <w:rPr>
          <w:rFonts w:cs="Arial"/>
          <w:b/>
          <w:szCs w:val="20"/>
          <w:lang w:val="bg-BG"/>
        </w:rPr>
        <w:t xml:space="preserve">.2. </w:t>
      </w:r>
      <w:proofErr w:type="spellStart"/>
      <w:r w:rsidRPr="00912173">
        <w:rPr>
          <w:rStyle w:val="Heading3Char"/>
          <w:b/>
          <w:color w:val="auto"/>
          <w:lang w:val="ru-RU"/>
        </w:rPr>
        <w:t>Процес</w:t>
      </w:r>
      <w:proofErr w:type="spellEnd"/>
      <w:r w:rsidRPr="00912173">
        <w:rPr>
          <w:rStyle w:val="Heading3Char"/>
          <w:b/>
          <w:color w:val="auto"/>
          <w:lang w:val="ru-RU"/>
        </w:rPr>
        <w:t xml:space="preserve"> на </w:t>
      </w:r>
      <w:proofErr w:type="spellStart"/>
      <w:r w:rsidRPr="00912173">
        <w:rPr>
          <w:rStyle w:val="Heading3Char"/>
          <w:b/>
          <w:color w:val="auto"/>
          <w:lang w:val="ru-RU"/>
        </w:rPr>
        <w:t>корекция</w:t>
      </w:r>
      <w:proofErr w:type="spellEnd"/>
      <w:r w:rsidRPr="00912173">
        <w:rPr>
          <w:rStyle w:val="Heading3Char"/>
          <w:b/>
          <w:color w:val="auto"/>
          <w:lang w:val="ru-RU"/>
        </w:rPr>
        <w:t xml:space="preserve"> на </w:t>
      </w:r>
      <w:proofErr w:type="spellStart"/>
      <w:r w:rsidRPr="00912173">
        <w:rPr>
          <w:rStyle w:val="Heading3Char"/>
          <w:b/>
          <w:color w:val="auto"/>
          <w:lang w:val="ru-RU"/>
        </w:rPr>
        <w:t>фактурирани</w:t>
      </w:r>
      <w:proofErr w:type="spellEnd"/>
      <w:r w:rsidRPr="00912173">
        <w:rPr>
          <w:rStyle w:val="Heading3Char"/>
          <w:b/>
          <w:color w:val="auto"/>
          <w:lang w:val="ru-RU"/>
        </w:rPr>
        <w:t xml:space="preserve"> </w:t>
      </w:r>
      <w:proofErr w:type="spellStart"/>
      <w:r w:rsidRPr="00912173">
        <w:rPr>
          <w:rStyle w:val="Heading3Char"/>
          <w:b/>
          <w:color w:val="auto"/>
          <w:lang w:val="ru-RU"/>
        </w:rPr>
        <w:t>мрежови</w:t>
      </w:r>
      <w:proofErr w:type="spellEnd"/>
      <w:r w:rsidRPr="00912173">
        <w:rPr>
          <w:rStyle w:val="Heading3Char"/>
          <w:b/>
          <w:color w:val="auto"/>
          <w:lang w:val="ru-RU"/>
        </w:rPr>
        <w:t xml:space="preserve"> услуги по инициатива на ОРМ</w:t>
      </w:r>
    </w:p>
    <w:p w14:paraId="6D8DD0F7" w14:textId="77777777" w:rsidR="00155B2B" w:rsidRPr="00105F33" w:rsidRDefault="00155B2B" w:rsidP="00155B2B">
      <w:pPr>
        <w:spacing w:line="360" w:lineRule="auto"/>
        <w:jc w:val="both"/>
        <w:rPr>
          <w:rFonts w:cs="Arial"/>
          <w:b/>
          <w:szCs w:val="20"/>
          <w:lang w:val="bg-BG"/>
        </w:rPr>
      </w:pPr>
      <w:proofErr w:type="spellStart"/>
      <w:r w:rsidRPr="00105F33">
        <w:rPr>
          <w:rFonts w:cs="Arial"/>
          <w:b/>
          <w:szCs w:val="20"/>
        </w:rPr>
        <w:t>Основни</w:t>
      </w:r>
      <w:proofErr w:type="spellEnd"/>
      <w:r w:rsidRPr="00105F33">
        <w:rPr>
          <w:rFonts w:cs="Arial"/>
          <w:b/>
          <w:szCs w:val="20"/>
        </w:rPr>
        <w:t xml:space="preserve"> </w:t>
      </w:r>
      <w:proofErr w:type="spellStart"/>
      <w:r w:rsidRPr="00105F33">
        <w:rPr>
          <w:rFonts w:cs="Arial"/>
          <w:b/>
          <w:szCs w:val="20"/>
        </w:rPr>
        <w:t>правила</w:t>
      </w:r>
      <w:proofErr w:type="spellEnd"/>
      <w:r w:rsidRPr="00105F33">
        <w:rPr>
          <w:rFonts w:cs="Arial"/>
          <w:b/>
          <w:szCs w:val="20"/>
        </w:rPr>
        <w:t>:</w:t>
      </w:r>
    </w:p>
    <w:p w14:paraId="7496974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Изпращач на данните е ОРМ;</w:t>
      </w:r>
    </w:p>
    <w:p w14:paraId="503763AD"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1AD043" w14:textId="55A43552"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912173">
        <w:rPr>
          <w:rFonts w:ascii="Arial" w:hAnsi="Arial" w:cs="Arial"/>
          <w:sz w:val="20"/>
          <w:szCs w:val="20"/>
          <w:lang w:val="ru-RU"/>
        </w:rPr>
        <w:t xml:space="preserve"> </w:t>
      </w:r>
      <w:r w:rsidRPr="0070529B">
        <w:rPr>
          <w:rFonts w:ascii="Arial" w:hAnsi="Arial" w:cs="Arial"/>
          <w:sz w:val="20"/>
          <w:szCs w:val="20"/>
          <w:lang w:val="bg-BG"/>
        </w:rPr>
        <w:t xml:space="preserve">съдържат </w:t>
      </w:r>
      <w:r w:rsidR="00062090" w:rsidRPr="0070529B">
        <w:rPr>
          <w:rFonts w:ascii="Arial" w:hAnsi="Arial" w:cs="Arial"/>
          <w:sz w:val="20"/>
          <w:szCs w:val="20"/>
          <w:lang w:val="bg-BG"/>
        </w:rPr>
        <w:t xml:space="preserve">същата точка на измерване и същия </w:t>
      </w:r>
      <w:r w:rsidRPr="0070529B">
        <w:rPr>
          <w:rFonts w:ascii="Arial" w:hAnsi="Arial" w:cs="Arial"/>
          <w:sz w:val="20"/>
          <w:szCs w:val="20"/>
          <w:lang w:val="bg-BG"/>
        </w:rPr>
        <w:t>период на фактуриране, както съобщенията, които се коригират;</w:t>
      </w:r>
    </w:p>
    <w:p w14:paraId="5AB48377" w14:textId="7154F185"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пълно сторно на фактура</w:t>
      </w:r>
      <w:r w:rsidRPr="00912173">
        <w:rPr>
          <w:rFonts w:ascii="Arial" w:hAnsi="Arial" w:cs="Arial"/>
          <w:sz w:val="20"/>
          <w:szCs w:val="20"/>
          <w:lang w:val="ru-RU"/>
        </w:rPr>
        <w:t xml:space="preserve"> </w:t>
      </w:r>
      <w:r>
        <w:rPr>
          <w:rFonts w:ascii="Arial" w:hAnsi="Arial" w:cs="Arial"/>
          <w:sz w:val="20"/>
          <w:szCs w:val="20"/>
          <w:lang w:val="bg-BG"/>
        </w:rPr>
        <w:t>с пълно Кредитно известие за мрежови услуги се предоставя чрез</w:t>
      </w:r>
      <w:r w:rsidRPr="00912173">
        <w:rPr>
          <w:rFonts w:ascii="Arial" w:hAnsi="Arial" w:cs="Arial"/>
          <w:sz w:val="20"/>
          <w:szCs w:val="20"/>
          <w:lang w:val="ru-RU"/>
        </w:rPr>
        <w:t>:</w:t>
      </w:r>
    </w:p>
    <w:p w14:paraId="5A244013" w14:textId="34840F45" w:rsidR="00155B2B" w:rsidRPr="00912173" w:rsidRDefault="00155B2B" w:rsidP="006A1870">
      <w:pPr>
        <w:pStyle w:val="ListParagraph"/>
        <w:numPr>
          <w:ilvl w:val="0"/>
          <w:numId w:val="19"/>
        </w:numPr>
        <w:suppressAutoHyphens w:val="0"/>
        <w:autoSpaceDN/>
        <w:ind w:hanging="357"/>
        <w:contextualSpacing/>
        <w:jc w:val="both"/>
        <w:textAlignment w:val="auto"/>
        <w:rPr>
          <w:rFonts w:ascii="Arial" w:hAnsi="Arial" w:cs="Arial"/>
          <w:sz w:val="20"/>
          <w:szCs w:val="20"/>
          <w:lang w:val="ru-RU"/>
        </w:rPr>
      </w:pPr>
      <w:r w:rsidRPr="006F1CAF">
        <w:rPr>
          <w:rFonts w:ascii="Arial" w:hAnsi="Arial" w:cs="Arial"/>
          <w:sz w:val="20"/>
          <w:szCs w:val="20"/>
          <w:lang w:val="bg-BG"/>
        </w:rPr>
        <w:t xml:space="preserve">Сторно на начисление на мрежови услуги се </w:t>
      </w:r>
      <w:r w:rsidR="00155C92">
        <w:rPr>
          <w:rFonts w:ascii="Arial" w:hAnsi="Arial" w:cs="Arial"/>
          <w:sz w:val="20"/>
          <w:szCs w:val="20"/>
          <w:lang w:val="bg-BG"/>
        </w:rPr>
        <w:t>предоставя</w:t>
      </w:r>
      <w:r w:rsidR="00155C92" w:rsidRPr="006F1CAF">
        <w:rPr>
          <w:rFonts w:ascii="Arial" w:hAnsi="Arial" w:cs="Arial"/>
          <w:sz w:val="20"/>
          <w:szCs w:val="20"/>
          <w:lang w:val="bg-BG"/>
        </w:rPr>
        <w:t xml:space="preserve"> </w:t>
      </w:r>
      <w:r w:rsidRPr="006F1CAF">
        <w:rPr>
          <w:rFonts w:ascii="Arial" w:hAnsi="Arial" w:cs="Arial"/>
          <w:sz w:val="20"/>
          <w:szCs w:val="20"/>
          <w:lang w:val="bg-BG"/>
        </w:rPr>
        <w:t xml:space="preserve">чрез съобщение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с транзакция 970</w:t>
      </w:r>
      <w:r w:rsidRPr="00912173">
        <w:rPr>
          <w:rFonts w:ascii="Arial" w:hAnsi="Arial" w:cs="Arial"/>
          <w:sz w:val="20"/>
          <w:szCs w:val="20"/>
          <w:lang w:val="ru-RU"/>
        </w:rPr>
        <w:t xml:space="preserve"> (</w:t>
      </w:r>
      <w:r w:rsidRPr="006F1CAF">
        <w:rPr>
          <w:rFonts w:ascii="Arial" w:hAnsi="Arial" w:cs="Arial"/>
          <w:sz w:val="20"/>
          <w:szCs w:val="20"/>
        </w:rPr>
        <w:t>INVOIC</w:t>
      </w:r>
      <w:r w:rsidRPr="00912173">
        <w:rPr>
          <w:rFonts w:ascii="Arial" w:hAnsi="Arial" w:cs="Arial"/>
          <w:sz w:val="20"/>
          <w:szCs w:val="20"/>
          <w:lang w:val="ru-RU"/>
        </w:rPr>
        <w:t xml:space="preserve"> 970)</w:t>
      </w:r>
      <w:r w:rsidRPr="006F1CAF">
        <w:rPr>
          <w:rFonts w:ascii="Arial" w:hAnsi="Arial" w:cs="Arial"/>
          <w:sz w:val="20"/>
          <w:szCs w:val="20"/>
          <w:lang w:val="bg-BG"/>
        </w:rPr>
        <w:t xml:space="preserve">, което </w:t>
      </w:r>
      <w:r w:rsidR="008719F3">
        <w:rPr>
          <w:rFonts w:ascii="Arial" w:hAnsi="Arial" w:cs="Arial"/>
          <w:sz w:val="20"/>
          <w:szCs w:val="20"/>
          <w:lang w:val="bg-BG"/>
        </w:rPr>
        <w:t xml:space="preserve">съдържа с отрицателен знак същите количества и начислени суми от </w:t>
      </w:r>
      <w:r w:rsidRPr="006F1CAF">
        <w:rPr>
          <w:rFonts w:ascii="Arial" w:hAnsi="Arial" w:cs="Arial"/>
          <w:sz w:val="20"/>
          <w:szCs w:val="20"/>
          <w:lang w:val="bg-BG"/>
        </w:rPr>
        <w:t>съобщение</w:t>
      </w:r>
      <w:r w:rsidR="008719F3">
        <w:rPr>
          <w:rFonts w:ascii="Arial" w:hAnsi="Arial" w:cs="Arial"/>
          <w:sz w:val="20"/>
          <w:szCs w:val="20"/>
          <w:lang w:val="bg-BG"/>
        </w:rPr>
        <w:t>то</w:t>
      </w:r>
      <w:r w:rsidRPr="006F1CAF">
        <w:rPr>
          <w:rFonts w:ascii="Arial" w:hAnsi="Arial" w:cs="Arial"/>
          <w:sz w:val="20"/>
          <w:szCs w:val="20"/>
          <w:lang w:val="bg-BG"/>
        </w:rPr>
        <w:t xml:space="preserve"> </w:t>
      </w:r>
      <w:r w:rsidRPr="006F1CAF">
        <w:rPr>
          <w:rFonts w:ascii="Arial" w:hAnsi="Arial" w:cs="Arial"/>
          <w:sz w:val="20"/>
          <w:szCs w:val="20"/>
        </w:rPr>
        <w:t>INVOIC</w:t>
      </w:r>
      <w:r w:rsidRPr="00912173">
        <w:rPr>
          <w:rFonts w:ascii="Arial" w:hAnsi="Arial" w:cs="Arial"/>
          <w:sz w:val="20"/>
          <w:szCs w:val="20"/>
          <w:lang w:val="ru-RU"/>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912173">
        <w:rPr>
          <w:rFonts w:ascii="Arial" w:hAnsi="Arial" w:cs="Arial"/>
          <w:sz w:val="20"/>
          <w:szCs w:val="20"/>
          <w:lang w:val="ru-RU"/>
        </w:rPr>
        <w:t>;</w:t>
      </w:r>
    </w:p>
    <w:p w14:paraId="3BBAFC8F" w14:textId="7CFA92AB"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sidRPr="00AD1A16">
        <w:rPr>
          <w:rFonts w:ascii="Arial" w:hAnsi="Arial" w:cs="Arial"/>
          <w:sz w:val="20"/>
          <w:szCs w:val="20"/>
          <w:lang w:val="bg-BG"/>
        </w:rPr>
        <w:t xml:space="preserve">Отмяна (сторно) на предоставени данни за фактуриране </w:t>
      </w:r>
      <w:r w:rsidR="00155C92">
        <w:rPr>
          <w:rFonts w:ascii="Arial" w:hAnsi="Arial" w:cs="Arial"/>
          <w:sz w:val="20"/>
          <w:szCs w:val="20"/>
          <w:lang w:val="bg-BG"/>
        </w:rPr>
        <w:t xml:space="preserve">се осъществява </w:t>
      </w:r>
      <w:r w:rsidRPr="00AD1A16">
        <w:rPr>
          <w:rFonts w:ascii="Arial" w:hAnsi="Arial" w:cs="Arial"/>
          <w:sz w:val="20"/>
          <w:szCs w:val="20"/>
          <w:lang w:val="bg-BG"/>
        </w:rPr>
        <w:t xml:space="preserve">чрез съобщение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с транзакция 870</w:t>
      </w:r>
      <w:r w:rsidRPr="00912173">
        <w:rPr>
          <w:rFonts w:ascii="Arial" w:hAnsi="Arial" w:cs="Arial"/>
          <w:sz w:val="20"/>
          <w:szCs w:val="20"/>
          <w:lang w:val="ru-RU"/>
        </w:rPr>
        <w:t xml:space="preserve"> (</w:t>
      </w:r>
      <w:r>
        <w:rPr>
          <w:rFonts w:ascii="Arial" w:hAnsi="Arial" w:cs="Arial"/>
          <w:sz w:val="20"/>
          <w:szCs w:val="20"/>
        </w:rPr>
        <w:t>MSCONS</w:t>
      </w:r>
      <w:r w:rsidRPr="00912173">
        <w:rPr>
          <w:rFonts w:ascii="Arial" w:hAnsi="Arial" w:cs="Arial"/>
          <w:sz w:val="20"/>
          <w:szCs w:val="20"/>
          <w:lang w:val="ru-RU"/>
        </w:rPr>
        <w:t xml:space="preserve"> 870), </w:t>
      </w:r>
      <w:r>
        <w:rPr>
          <w:rFonts w:ascii="Arial" w:hAnsi="Arial" w:cs="Arial"/>
          <w:sz w:val="20"/>
          <w:szCs w:val="20"/>
          <w:lang w:val="bg-BG"/>
        </w:rPr>
        <w:t>което</w:t>
      </w:r>
      <w:r w:rsidRPr="00912173">
        <w:rPr>
          <w:rFonts w:ascii="Arial" w:hAnsi="Arial" w:cs="Arial"/>
          <w:sz w:val="20"/>
          <w:szCs w:val="20"/>
          <w:lang w:val="ru-RU"/>
        </w:rPr>
        <w:t xml:space="preserve"> </w:t>
      </w:r>
      <w:r w:rsidR="008719F3">
        <w:rPr>
          <w:rFonts w:ascii="Arial" w:hAnsi="Arial" w:cs="Arial"/>
          <w:sz w:val="20"/>
          <w:szCs w:val="20"/>
          <w:lang w:val="bg-BG"/>
        </w:rPr>
        <w:t>съдържа същите данни от измерване и с отрицателен знак количества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912173">
        <w:rPr>
          <w:rFonts w:ascii="Arial" w:hAnsi="Arial" w:cs="Arial"/>
          <w:sz w:val="20"/>
          <w:szCs w:val="20"/>
          <w:lang w:val="ru-RU"/>
        </w:rPr>
        <w:t xml:space="preserve"> </w:t>
      </w:r>
      <w:r w:rsidRPr="00AD1A16">
        <w:rPr>
          <w:rFonts w:ascii="Arial" w:hAnsi="Arial" w:cs="Arial"/>
          <w:sz w:val="20"/>
          <w:szCs w:val="20"/>
          <w:lang w:val="bg-BG"/>
        </w:rPr>
        <w:t>810, което се отменя</w:t>
      </w:r>
      <w:r w:rsidR="00333B83" w:rsidRPr="00912173">
        <w:rPr>
          <w:rFonts w:ascii="Arial" w:hAnsi="Arial" w:cs="Arial"/>
          <w:sz w:val="20"/>
          <w:szCs w:val="20"/>
          <w:lang w:val="ru-RU"/>
        </w:rPr>
        <w:t>;</w:t>
      </w:r>
    </w:p>
    <w:p w14:paraId="604B5EC0" w14:textId="570ACAB2" w:rsidR="00413FC4" w:rsidRPr="00912173" w:rsidRDefault="00413FC4"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ru-RU"/>
        </w:rPr>
        <w:t xml:space="preserve"> 9</w:t>
      </w:r>
      <w:r>
        <w:rPr>
          <w:rFonts w:ascii="Arial" w:hAnsi="Arial" w:cs="Arial"/>
          <w:sz w:val="20"/>
          <w:szCs w:val="20"/>
          <w:lang w:val="bg-BG"/>
        </w:rPr>
        <w:t>70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7</w:t>
      </w:r>
      <w:r w:rsidRPr="003A4636">
        <w:rPr>
          <w:rFonts w:ascii="Arial" w:hAnsi="Arial" w:cs="Arial"/>
          <w:sz w:val="20"/>
          <w:szCs w:val="20"/>
          <w:lang w:val="bg-BG"/>
        </w:rPr>
        <w:t>0.</w:t>
      </w:r>
    </w:p>
    <w:p w14:paraId="0F77C3C2" w14:textId="77777777" w:rsidR="00155B2B" w:rsidRPr="00912173" w:rsidRDefault="00155B2B" w:rsidP="006A187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Данни за нова фактура за мрежови услуги след пълно сторно се предоставя чрез</w:t>
      </w:r>
      <w:r w:rsidRPr="00912173">
        <w:rPr>
          <w:rFonts w:ascii="Arial" w:hAnsi="Arial" w:cs="Arial"/>
          <w:sz w:val="20"/>
          <w:szCs w:val="20"/>
          <w:lang w:val="ru-RU"/>
        </w:rPr>
        <w:t>:</w:t>
      </w:r>
    </w:p>
    <w:p w14:paraId="009D99BC" w14:textId="77777777"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115D008F" w:rsidR="00155B2B" w:rsidRDefault="00155B2B"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sidR="00333B83">
        <w:rPr>
          <w:rFonts w:ascii="Arial" w:hAnsi="Arial" w:cs="Arial"/>
          <w:sz w:val="20"/>
          <w:szCs w:val="20"/>
        </w:rPr>
        <w:t>;</w:t>
      </w:r>
    </w:p>
    <w:p w14:paraId="767F78F2" w14:textId="1AF07410" w:rsidR="00904F8E" w:rsidRDefault="00904F8E" w:rsidP="006A1870">
      <w:pPr>
        <w:pStyle w:val="ListParagraph"/>
        <w:numPr>
          <w:ilvl w:val="0"/>
          <w:numId w:val="16"/>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С</w:t>
      </w:r>
      <w:r w:rsidRPr="003A4636">
        <w:rPr>
          <w:rFonts w:ascii="Arial" w:hAnsi="Arial" w:cs="Arial"/>
          <w:sz w:val="20"/>
          <w:szCs w:val="20"/>
          <w:lang w:val="bg-BG"/>
        </w:rPr>
        <w:t>ъобщение</w:t>
      </w:r>
      <w:r>
        <w:rPr>
          <w:rFonts w:ascii="Arial" w:hAnsi="Arial" w:cs="Arial"/>
          <w:sz w:val="20"/>
          <w:szCs w:val="20"/>
          <w:lang w:val="bg-BG"/>
        </w:rPr>
        <w:t>то</w:t>
      </w:r>
      <w:r w:rsidRPr="003A4636">
        <w:rPr>
          <w:rFonts w:ascii="Arial" w:hAnsi="Arial" w:cs="Arial"/>
          <w:sz w:val="20"/>
          <w:szCs w:val="20"/>
          <w:lang w:val="bg-BG"/>
        </w:rPr>
        <w:t xml:space="preserve"> </w:t>
      </w:r>
      <w:r w:rsidRPr="003A4636">
        <w:rPr>
          <w:rFonts w:ascii="Arial" w:hAnsi="Arial" w:cs="Arial"/>
          <w:sz w:val="20"/>
          <w:szCs w:val="20"/>
        </w:rPr>
        <w:t>INVOIC</w:t>
      </w:r>
      <w:r w:rsidRPr="00912173">
        <w:rPr>
          <w:rFonts w:ascii="Arial" w:hAnsi="Arial" w:cs="Arial"/>
          <w:sz w:val="20"/>
          <w:szCs w:val="20"/>
          <w:lang w:val="bg-BG"/>
        </w:rPr>
        <w:t xml:space="preserve"> 9</w:t>
      </w:r>
      <w:r>
        <w:rPr>
          <w:rFonts w:ascii="Arial" w:hAnsi="Arial" w:cs="Arial"/>
          <w:sz w:val="20"/>
          <w:szCs w:val="20"/>
          <w:lang w:val="bg-BG"/>
        </w:rPr>
        <w:t>10</w:t>
      </w:r>
      <w:r w:rsidRPr="003A4636">
        <w:rPr>
          <w:rFonts w:ascii="Arial" w:hAnsi="Arial" w:cs="Arial"/>
          <w:sz w:val="20"/>
          <w:szCs w:val="20"/>
          <w:lang w:val="bg-BG"/>
        </w:rPr>
        <w:t xml:space="preserve"> съдържа референция към съобщението </w:t>
      </w:r>
      <w:r w:rsidRPr="003A4636">
        <w:rPr>
          <w:rFonts w:ascii="Arial" w:hAnsi="Arial" w:cs="Arial"/>
          <w:sz w:val="20"/>
          <w:szCs w:val="20"/>
        </w:rPr>
        <w:t>MSCONS</w:t>
      </w:r>
      <w:r w:rsidRPr="003A4636">
        <w:rPr>
          <w:rFonts w:ascii="Arial" w:hAnsi="Arial" w:cs="Arial"/>
          <w:sz w:val="20"/>
          <w:szCs w:val="20"/>
          <w:lang w:val="bg-BG"/>
        </w:rPr>
        <w:t xml:space="preserve"> 8</w:t>
      </w:r>
      <w:r>
        <w:rPr>
          <w:rFonts w:ascii="Arial" w:hAnsi="Arial" w:cs="Arial"/>
          <w:sz w:val="20"/>
          <w:szCs w:val="20"/>
          <w:lang w:val="bg-BG"/>
        </w:rPr>
        <w:t>10</w:t>
      </w:r>
      <w:r w:rsidRPr="00912173">
        <w:rPr>
          <w:rFonts w:ascii="Arial" w:hAnsi="Arial" w:cs="Arial"/>
          <w:sz w:val="20"/>
          <w:szCs w:val="20"/>
          <w:lang w:val="bg-BG"/>
        </w:rPr>
        <w:t>.</w:t>
      </w:r>
    </w:p>
    <w:p w14:paraId="06AD2329" w14:textId="77777777" w:rsidR="00155B2B" w:rsidRPr="006F1CAF" w:rsidRDefault="00155B2B" w:rsidP="006A1870">
      <w:pPr>
        <w:pStyle w:val="ListParagraph"/>
        <w:numPr>
          <w:ilvl w:val="0"/>
          <w:numId w:val="17"/>
        </w:numPr>
        <w:suppressAutoHyphens w:val="0"/>
        <w:autoSpaceDN/>
        <w:ind w:hanging="357"/>
        <w:contextualSpacing/>
        <w:jc w:val="both"/>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912173">
        <w:rPr>
          <w:rFonts w:ascii="Arial" w:hAnsi="Arial" w:cs="Arial"/>
          <w:sz w:val="20"/>
          <w:szCs w:val="20"/>
          <w:lang w:val="ru-RU"/>
        </w:rPr>
        <w:t>:</w:t>
      </w:r>
    </w:p>
    <w:p w14:paraId="3B2A7F1D" w14:textId="1CB1C098" w:rsidR="00155B2B" w:rsidRPr="00912173" w:rsidRDefault="00155B2B" w:rsidP="006A1870">
      <w:pPr>
        <w:pStyle w:val="ListParagraph"/>
        <w:numPr>
          <w:ilvl w:val="0"/>
          <w:numId w:val="15"/>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Корекция</w:t>
      </w:r>
      <w:r w:rsidRPr="00AD1A16">
        <w:rPr>
          <w:rFonts w:ascii="Arial" w:hAnsi="Arial" w:cs="Arial"/>
          <w:sz w:val="20"/>
          <w:szCs w:val="20"/>
          <w:lang w:val="bg-BG"/>
        </w:rPr>
        <w:t xml:space="preserve"> на </w:t>
      </w:r>
      <w:r w:rsidR="00C1433E">
        <w:rPr>
          <w:rFonts w:ascii="Arial" w:hAnsi="Arial" w:cs="Arial"/>
          <w:sz w:val="20"/>
          <w:szCs w:val="20"/>
          <w:lang w:val="bg-BG"/>
        </w:rPr>
        <w:t xml:space="preserve">отчетени </w:t>
      </w:r>
      <w:r w:rsidRPr="00AD1A16">
        <w:rPr>
          <w:rFonts w:ascii="Arial" w:hAnsi="Arial" w:cs="Arial"/>
          <w:sz w:val="20"/>
          <w:szCs w:val="20"/>
          <w:lang w:val="bg-BG"/>
        </w:rPr>
        <w:t xml:space="preserve">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912173">
        <w:rPr>
          <w:rFonts w:ascii="Arial" w:hAnsi="Arial" w:cs="Arial"/>
          <w:sz w:val="20"/>
          <w:szCs w:val="20"/>
          <w:lang w:val="ru-RU"/>
        </w:rPr>
        <w:t>(</w:t>
      </w:r>
      <w:r>
        <w:rPr>
          <w:rFonts w:ascii="Arial" w:hAnsi="Arial" w:cs="Arial"/>
          <w:sz w:val="20"/>
          <w:szCs w:val="20"/>
        </w:rPr>
        <w:t>MSCONS</w:t>
      </w:r>
      <w:r w:rsidRPr="00912173">
        <w:rPr>
          <w:rFonts w:ascii="Arial" w:hAnsi="Arial" w:cs="Arial"/>
          <w:sz w:val="20"/>
          <w:szCs w:val="20"/>
          <w:lang w:val="ru-RU"/>
        </w:rPr>
        <w:t xml:space="preserve"> 860), </w:t>
      </w:r>
      <w:r>
        <w:rPr>
          <w:rFonts w:ascii="Arial" w:hAnsi="Arial" w:cs="Arial"/>
          <w:sz w:val="20"/>
          <w:szCs w:val="20"/>
          <w:lang w:val="bg-BG"/>
        </w:rPr>
        <w:t>което</w:t>
      </w:r>
      <w:r w:rsidRPr="00AD1A16">
        <w:rPr>
          <w:rFonts w:ascii="Arial" w:hAnsi="Arial" w:cs="Arial"/>
          <w:sz w:val="20"/>
          <w:szCs w:val="20"/>
          <w:lang w:val="bg-BG"/>
        </w:rPr>
        <w:t xml:space="preserve"> </w:t>
      </w:r>
      <w:r w:rsidR="008719F3">
        <w:rPr>
          <w:rFonts w:ascii="Arial" w:hAnsi="Arial" w:cs="Arial"/>
          <w:sz w:val="20"/>
          <w:szCs w:val="20"/>
          <w:lang w:val="bg-BG"/>
        </w:rPr>
        <w:t xml:space="preserve">съдържа същите данни за измерване и с отрицателен знак </w:t>
      </w:r>
      <w:r w:rsidR="00155C92">
        <w:rPr>
          <w:rFonts w:ascii="Arial" w:hAnsi="Arial" w:cs="Arial"/>
          <w:sz w:val="20"/>
          <w:szCs w:val="20"/>
          <w:lang w:val="bg-BG"/>
        </w:rPr>
        <w:t>к</w:t>
      </w:r>
      <w:r w:rsidR="008719F3">
        <w:rPr>
          <w:rFonts w:ascii="Arial" w:hAnsi="Arial" w:cs="Arial"/>
          <w:sz w:val="20"/>
          <w:szCs w:val="20"/>
          <w:lang w:val="bg-BG"/>
        </w:rPr>
        <w:t>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 810, което се коригира</w:t>
      </w:r>
      <w:r w:rsidR="008719F3">
        <w:rPr>
          <w:rFonts w:ascii="Arial" w:hAnsi="Arial" w:cs="Arial"/>
          <w:sz w:val="20"/>
          <w:szCs w:val="20"/>
          <w:lang w:val="bg-BG"/>
        </w:rPr>
        <w:t xml:space="preserve">, следвани от </w:t>
      </w:r>
      <w:r w:rsidR="00155C92">
        <w:rPr>
          <w:rFonts w:ascii="Arial" w:hAnsi="Arial" w:cs="Arial"/>
          <w:sz w:val="20"/>
          <w:szCs w:val="20"/>
          <w:lang w:val="bg-BG"/>
        </w:rPr>
        <w:t>новите</w:t>
      </w:r>
      <w:r w:rsidR="008719F3">
        <w:rPr>
          <w:rFonts w:ascii="Arial" w:hAnsi="Arial" w:cs="Arial"/>
          <w:sz w:val="20"/>
          <w:szCs w:val="20"/>
          <w:lang w:val="bg-BG"/>
        </w:rPr>
        <w:t xml:space="preserve"> данни за измерване и съответните на тях количества за фактуриране</w:t>
      </w:r>
      <w:r>
        <w:rPr>
          <w:rFonts w:ascii="Arial" w:hAnsi="Arial" w:cs="Arial"/>
          <w:sz w:val="20"/>
          <w:szCs w:val="20"/>
          <w:lang w:val="bg-BG"/>
        </w:rPr>
        <w:t>;</w:t>
      </w:r>
    </w:p>
    <w:p w14:paraId="685B3D3F" w14:textId="15F3678E" w:rsidR="00155B2B" w:rsidRDefault="00C1433E" w:rsidP="006A1870">
      <w:pPr>
        <w:pStyle w:val="ListParagraph"/>
        <w:numPr>
          <w:ilvl w:val="0"/>
          <w:numId w:val="18"/>
        </w:numPr>
        <w:suppressAutoHyphens w:val="0"/>
        <w:autoSpaceDN/>
        <w:ind w:hanging="357"/>
        <w:contextualSpacing/>
        <w:jc w:val="both"/>
        <w:textAlignment w:val="auto"/>
        <w:rPr>
          <w:rFonts w:ascii="Arial" w:hAnsi="Arial" w:cs="Arial"/>
          <w:sz w:val="20"/>
          <w:szCs w:val="20"/>
          <w:lang w:val="bg-BG"/>
        </w:rPr>
      </w:pPr>
      <w:r w:rsidRPr="00155C92">
        <w:rPr>
          <w:rFonts w:ascii="Arial" w:hAnsi="Arial" w:cs="Arial"/>
          <w:sz w:val="20"/>
          <w:szCs w:val="20"/>
          <w:lang w:val="bg-BG"/>
        </w:rPr>
        <w:t xml:space="preserve">Корекция само на количества за фактуриране на мрежови услуги </w:t>
      </w:r>
      <w:r w:rsidR="008719F3" w:rsidRPr="00155C92">
        <w:rPr>
          <w:rFonts w:ascii="Arial" w:hAnsi="Arial" w:cs="Arial"/>
          <w:sz w:val="20"/>
          <w:szCs w:val="20"/>
          <w:lang w:val="bg-BG"/>
        </w:rPr>
        <w:t xml:space="preserve">без корекция на показанията в същия период на фактуриране </w:t>
      </w:r>
      <w:r w:rsidRPr="00155C92">
        <w:rPr>
          <w:rFonts w:ascii="Arial" w:hAnsi="Arial" w:cs="Arial"/>
          <w:sz w:val="20"/>
          <w:szCs w:val="20"/>
          <w:lang w:val="bg-BG"/>
        </w:rPr>
        <w:t xml:space="preserve">се предоставя чрез съобщение </w:t>
      </w:r>
      <w:r w:rsidRPr="00155C92">
        <w:rPr>
          <w:rFonts w:ascii="Arial" w:hAnsi="Arial" w:cs="Arial"/>
          <w:sz w:val="20"/>
          <w:szCs w:val="20"/>
        </w:rPr>
        <w:t>MSCONS</w:t>
      </w:r>
      <w:r w:rsidRPr="00155C92">
        <w:rPr>
          <w:rFonts w:ascii="Arial" w:hAnsi="Arial" w:cs="Arial"/>
          <w:sz w:val="20"/>
          <w:szCs w:val="20"/>
          <w:lang w:val="bg-BG"/>
        </w:rPr>
        <w:t xml:space="preserve"> с транзакция 865 </w:t>
      </w:r>
      <w:r w:rsidRPr="00912173">
        <w:rPr>
          <w:rFonts w:ascii="Arial" w:hAnsi="Arial" w:cs="Arial"/>
          <w:sz w:val="20"/>
          <w:szCs w:val="20"/>
          <w:lang w:val="ru-RU"/>
        </w:rPr>
        <w:t>(</w:t>
      </w:r>
      <w:r w:rsidRPr="00155C92">
        <w:rPr>
          <w:rFonts w:ascii="Arial" w:hAnsi="Arial" w:cs="Arial"/>
          <w:sz w:val="20"/>
          <w:szCs w:val="20"/>
        </w:rPr>
        <w:t>MSCONS</w:t>
      </w:r>
      <w:r w:rsidRPr="00912173">
        <w:rPr>
          <w:rFonts w:ascii="Arial" w:hAnsi="Arial" w:cs="Arial"/>
          <w:sz w:val="20"/>
          <w:szCs w:val="20"/>
          <w:lang w:val="ru-RU"/>
        </w:rPr>
        <w:t xml:space="preserve"> 86</w:t>
      </w:r>
      <w:r w:rsidRPr="00155C92">
        <w:rPr>
          <w:rFonts w:ascii="Arial" w:hAnsi="Arial" w:cs="Arial"/>
          <w:sz w:val="20"/>
          <w:szCs w:val="20"/>
          <w:lang w:val="bg-BG"/>
        </w:rPr>
        <w:t>5</w:t>
      </w:r>
      <w:r w:rsidRPr="00912173">
        <w:rPr>
          <w:rFonts w:ascii="Arial" w:hAnsi="Arial" w:cs="Arial"/>
          <w:sz w:val="20"/>
          <w:szCs w:val="20"/>
          <w:lang w:val="ru-RU"/>
        </w:rPr>
        <w:t xml:space="preserve">), </w:t>
      </w:r>
      <w:r w:rsidRPr="00155C92">
        <w:rPr>
          <w:rFonts w:ascii="Arial" w:hAnsi="Arial" w:cs="Arial"/>
          <w:sz w:val="20"/>
          <w:szCs w:val="20"/>
          <w:lang w:val="bg-BG"/>
        </w:rPr>
        <w:t xml:space="preserve">което включва </w:t>
      </w:r>
      <w:r w:rsidR="00155C92">
        <w:rPr>
          <w:rFonts w:ascii="Arial" w:hAnsi="Arial" w:cs="Arial"/>
          <w:sz w:val="20"/>
          <w:szCs w:val="20"/>
          <w:lang w:val="bg-BG"/>
        </w:rPr>
        <w:t xml:space="preserve">само разликата в количества за фактуриране спрямо количествата за фактуриране от </w:t>
      </w:r>
      <w:r w:rsidRPr="00155C92">
        <w:rPr>
          <w:rFonts w:ascii="Arial" w:hAnsi="Arial" w:cs="Arial"/>
          <w:sz w:val="20"/>
          <w:szCs w:val="20"/>
          <w:lang w:val="bg-BG"/>
        </w:rPr>
        <w:t>съобщение 810, което се коригира;</w:t>
      </w:r>
      <w:r w:rsidR="00155C92">
        <w:rPr>
          <w:rFonts w:ascii="Arial" w:hAnsi="Arial" w:cs="Arial"/>
          <w:sz w:val="20"/>
          <w:szCs w:val="20"/>
          <w:lang w:val="bg-BG"/>
        </w:rPr>
        <w:t xml:space="preserve"> </w:t>
      </w:r>
      <w:r w:rsidR="00155B2B" w:rsidRPr="00AD1A16">
        <w:rPr>
          <w:rFonts w:ascii="Arial" w:hAnsi="Arial" w:cs="Arial"/>
          <w:sz w:val="20"/>
          <w:szCs w:val="20"/>
          <w:lang w:val="bg-BG"/>
        </w:rPr>
        <w:t xml:space="preserve">Данни за начисление на </w:t>
      </w:r>
      <w:r w:rsidR="00155B2B">
        <w:rPr>
          <w:rFonts w:ascii="Arial" w:hAnsi="Arial" w:cs="Arial"/>
          <w:sz w:val="20"/>
          <w:szCs w:val="20"/>
          <w:lang w:val="bg-BG"/>
        </w:rPr>
        <w:t xml:space="preserve">частична </w:t>
      </w:r>
      <w:r w:rsidR="00155B2B" w:rsidRPr="00AD1A16">
        <w:rPr>
          <w:rFonts w:ascii="Arial" w:hAnsi="Arial" w:cs="Arial"/>
          <w:sz w:val="20"/>
          <w:szCs w:val="20"/>
          <w:lang w:val="bg-BG"/>
        </w:rPr>
        <w:t xml:space="preserve">корекция се предоставят чрез съобщение </w:t>
      </w:r>
      <w:r w:rsidR="00155B2B" w:rsidRPr="00AD1A16">
        <w:rPr>
          <w:rFonts w:ascii="Arial" w:hAnsi="Arial" w:cs="Arial"/>
          <w:sz w:val="20"/>
          <w:szCs w:val="20"/>
        </w:rPr>
        <w:t>INVOIC</w:t>
      </w:r>
      <w:r w:rsidR="00155B2B" w:rsidRPr="00912173">
        <w:rPr>
          <w:rFonts w:ascii="Arial" w:hAnsi="Arial" w:cs="Arial"/>
          <w:sz w:val="20"/>
          <w:szCs w:val="20"/>
          <w:lang w:val="ru-RU"/>
        </w:rPr>
        <w:t xml:space="preserve"> </w:t>
      </w:r>
      <w:r w:rsidR="00155B2B" w:rsidRPr="00AD1A16">
        <w:rPr>
          <w:rFonts w:ascii="Arial" w:hAnsi="Arial" w:cs="Arial"/>
          <w:sz w:val="20"/>
          <w:szCs w:val="20"/>
          <w:lang w:val="bg-BG"/>
        </w:rPr>
        <w:t>с транзакция 915</w:t>
      </w:r>
      <w:r w:rsidR="00155B2B">
        <w:rPr>
          <w:rFonts w:ascii="Arial" w:hAnsi="Arial" w:cs="Arial"/>
          <w:sz w:val="20"/>
          <w:szCs w:val="20"/>
          <w:lang w:val="bg-BG"/>
        </w:rPr>
        <w:t xml:space="preserve"> </w:t>
      </w:r>
      <w:r w:rsidR="00155B2B" w:rsidRPr="00912173">
        <w:rPr>
          <w:rFonts w:ascii="Arial" w:hAnsi="Arial" w:cs="Arial"/>
          <w:sz w:val="20"/>
          <w:szCs w:val="20"/>
          <w:lang w:val="ru-RU"/>
        </w:rPr>
        <w:t>(</w:t>
      </w:r>
      <w:r w:rsidR="00155B2B">
        <w:rPr>
          <w:rFonts w:ascii="Arial" w:hAnsi="Arial" w:cs="Arial"/>
          <w:sz w:val="20"/>
          <w:szCs w:val="20"/>
        </w:rPr>
        <w:t>INVOIC</w:t>
      </w:r>
      <w:r w:rsidR="00155B2B" w:rsidRPr="00912173">
        <w:rPr>
          <w:rFonts w:ascii="Arial" w:hAnsi="Arial" w:cs="Arial"/>
          <w:sz w:val="20"/>
          <w:szCs w:val="20"/>
          <w:lang w:val="ru-RU"/>
        </w:rPr>
        <w:t xml:space="preserve"> 915)</w:t>
      </w:r>
      <w:r w:rsidR="00155B2B" w:rsidRPr="00AD1A16">
        <w:rPr>
          <w:rFonts w:ascii="Arial" w:hAnsi="Arial" w:cs="Arial"/>
          <w:sz w:val="20"/>
          <w:szCs w:val="20"/>
          <w:lang w:val="bg-BG"/>
        </w:rPr>
        <w:t>,</w:t>
      </w:r>
      <w:r w:rsidR="00155B2B" w:rsidRPr="00912173">
        <w:rPr>
          <w:rFonts w:ascii="Arial" w:hAnsi="Arial" w:cs="Arial"/>
          <w:sz w:val="20"/>
          <w:szCs w:val="20"/>
          <w:lang w:val="ru-RU"/>
        </w:rPr>
        <w:t xml:space="preserve"> </w:t>
      </w:r>
      <w:r w:rsidR="00155B2B" w:rsidRPr="006F1CAF">
        <w:rPr>
          <w:rFonts w:ascii="Arial" w:hAnsi="Arial" w:cs="Arial"/>
          <w:sz w:val="20"/>
          <w:szCs w:val="20"/>
          <w:lang w:val="bg-BG"/>
        </w:rPr>
        <w:t xml:space="preserve">което включва </w:t>
      </w:r>
      <w:r w:rsidR="00F5227D" w:rsidRPr="00AD1A16">
        <w:rPr>
          <w:rFonts w:ascii="Arial" w:hAnsi="Arial" w:cs="Arial"/>
          <w:sz w:val="20"/>
          <w:szCs w:val="20"/>
          <w:lang w:val="bg-BG"/>
        </w:rPr>
        <w:t>референция към</w:t>
      </w:r>
      <w:r w:rsidR="00155B2B" w:rsidRPr="00AD1A16">
        <w:rPr>
          <w:rFonts w:ascii="Arial" w:hAnsi="Arial" w:cs="Arial"/>
          <w:sz w:val="20"/>
          <w:szCs w:val="20"/>
          <w:lang w:val="bg-BG"/>
        </w:rPr>
        <w:t xml:space="preserve"> съобщение </w:t>
      </w:r>
      <w:r w:rsidR="00155B2B" w:rsidRPr="00AD1A16">
        <w:rPr>
          <w:rFonts w:ascii="Arial" w:hAnsi="Arial" w:cs="Arial"/>
          <w:sz w:val="20"/>
          <w:szCs w:val="20"/>
        </w:rPr>
        <w:t>MSCONS</w:t>
      </w:r>
      <w:r w:rsidR="00155B2B" w:rsidRPr="00912173">
        <w:rPr>
          <w:rFonts w:ascii="Arial" w:hAnsi="Arial" w:cs="Arial"/>
          <w:sz w:val="20"/>
          <w:szCs w:val="20"/>
          <w:lang w:val="ru-RU"/>
        </w:rPr>
        <w:t xml:space="preserve"> 86</w:t>
      </w:r>
      <w:r w:rsidR="00155B2B" w:rsidRPr="00AD1A16">
        <w:rPr>
          <w:rFonts w:ascii="Arial" w:hAnsi="Arial" w:cs="Arial"/>
          <w:sz w:val="20"/>
          <w:szCs w:val="20"/>
          <w:lang w:val="bg-BG"/>
        </w:rPr>
        <w:t>0</w:t>
      </w:r>
      <w:r w:rsidR="009F2BC3">
        <w:rPr>
          <w:rFonts w:ascii="Arial" w:hAnsi="Arial" w:cs="Arial"/>
          <w:sz w:val="20"/>
          <w:szCs w:val="20"/>
          <w:lang w:val="bg-BG"/>
        </w:rPr>
        <w:t xml:space="preserve"> или към съобщение </w:t>
      </w:r>
      <w:r w:rsidR="009F2BC3">
        <w:rPr>
          <w:rFonts w:ascii="Arial" w:hAnsi="Arial" w:cs="Arial"/>
          <w:sz w:val="20"/>
          <w:szCs w:val="20"/>
        </w:rPr>
        <w:t>MSCONS</w:t>
      </w:r>
      <w:r w:rsidR="009F2BC3" w:rsidRPr="00912173">
        <w:rPr>
          <w:rFonts w:ascii="Arial" w:hAnsi="Arial" w:cs="Arial"/>
          <w:sz w:val="20"/>
          <w:szCs w:val="20"/>
          <w:lang w:val="ru-RU"/>
        </w:rPr>
        <w:t xml:space="preserve"> 865</w:t>
      </w:r>
      <w:r w:rsidR="00155B2B">
        <w:rPr>
          <w:rFonts w:ascii="Arial" w:hAnsi="Arial" w:cs="Arial"/>
          <w:sz w:val="20"/>
          <w:szCs w:val="20"/>
          <w:lang w:val="bg-BG"/>
        </w:rPr>
        <w:t>, по което се начислява</w:t>
      </w:r>
      <w:r w:rsidR="00155B2B" w:rsidRPr="00AD1A16">
        <w:rPr>
          <w:rFonts w:ascii="Arial" w:hAnsi="Arial" w:cs="Arial"/>
          <w:sz w:val="20"/>
          <w:szCs w:val="20"/>
          <w:lang w:val="bg-BG"/>
        </w:rPr>
        <w:t>.</w:t>
      </w:r>
    </w:p>
    <w:p w14:paraId="528865A7" w14:textId="77777777" w:rsidR="00A71689" w:rsidRPr="00F2292F" w:rsidRDefault="00A71689" w:rsidP="00155B2B">
      <w:pPr>
        <w:suppressAutoHyphens w:val="0"/>
        <w:autoSpaceDN/>
        <w:spacing w:after="160" w:line="259" w:lineRule="auto"/>
        <w:textAlignment w:val="auto"/>
        <w:rPr>
          <w:rFonts w:cs="Arial"/>
          <w:b/>
          <w:szCs w:val="20"/>
          <w:lang w:val="ru-RU"/>
        </w:rPr>
      </w:pPr>
    </w:p>
    <w:p w14:paraId="1CE58CC2" w14:textId="2BB17954" w:rsidR="00155B2B" w:rsidRPr="00985FB9" w:rsidRDefault="00155B2B" w:rsidP="00155B2B">
      <w:pPr>
        <w:suppressAutoHyphens w:val="0"/>
        <w:autoSpaceDN/>
        <w:spacing w:after="160" w:line="259" w:lineRule="auto"/>
        <w:textAlignment w:val="auto"/>
        <w:rPr>
          <w:rFonts w:cs="Arial"/>
          <w:b/>
          <w:szCs w:val="20"/>
          <w:lang w:val="bg-BG"/>
        </w:rPr>
      </w:pPr>
      <w:r w:rsidRPr="00985FB9">
        <w:rPr>
          <w:rFonts w:cs="Arial"/>
          <w:b/>
          <w:szCs w:val="20"/>
          <w:lang w:val="bg-BG"/>
        </w:rPr>
        <w:t>Диаграма на процеса:</w:t>
      </w:r>
      <w:r>
        <w:rPr>
          <w:rFonts w:cs="Arial"/>
          <w:b/>
          <w:szCs w:val="20"/>
          <w:lang w:val="bg-BG"/>
        </w:rPr>
        <w:t xml:space="preserve"> </w:t>
      </w:r>
      <w:r w:rsidRPr="00F178B6">
        <w:rPr>
          <w:rFonts w:cs="Arial"/>
          <w:szCs w:val="20"/>
          <w:lang w:val="bg-BG"/>
        </w:rPr>
        <w:t>Корекция чрез пълно сторно</w:t>
      </w:r>
      <w:r w:rsidRPr="00912173">
        <w:rPr>
          <w:rFonts w:cs="Arial"/>
          <w:szCs w:val="20"/>
          <w:lang w:val="ru-RU"/>
        </w:rPr>
        <w:t xml:space="preserve"> </w:t>
      </w:r>
      <w:r w:rsidRPr="00F178B6">
        <w:rPr>
          <w:rFonts w:cs="Arial"/>
          <w:szCs w:val="20"/>
          <w:lang w:val="bg-BG"/>
        </w:rPr>
        <w:t>на фактура</w:t>
      </w:r>
    </w:p>
    <w:p w14:paraId="2B9264CD" w14:textId="294B0EF1" w:rsidR="002C1256" w:rsidRPr="000415A0" w:rsidRDefault="002C1256" w:rsidP="0070492D">
      <w:pPr>
        <w:spacing w:line="360" w:lineRule="auto"/>
        <w:jc w:val="center"/>
        <w:rPr>
          <w:rFonts w:cs="Arial"/>
          <w:szCs w:val="20"/>
          <w:lang w:val="bg-BG"/>
        </w:rPr>
      </w:pPr>
      <w:r>
        <w:rPr>
          <w:rFonts w:cs="Arial"/>
          <w:noProof/>
          <w:szCs w:val="20"/>
          <w:lang w:val="bg-BG" w:eastAsia="bg-BG" w:bidi="ar-SA"/>
        </w:rPr>
        <w:drawing>
          <wp:inline distT="0" distB="0" distL="0" distR="0" wp14:anchorId="3F88EC92" wp14:editId="55F3A4F0">
            <wp:extent cx="2027583" cy="2062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11.jpg"/>
                    <pic:cNvPicPr/>
                  </pic:nvPicPr>
                  <pic:blipFill>
                    <a:blip r:embed="rId21">
                      <a:extLst>
                        <a:ext uri="{28A0092B-C50C-407E-A947-70E740481C1C}">
                          <a14:useLocalDpi xmlns:a14="http://schemas.microsoft.com/office/drawing/2010/main" val="0"/>
                        </a:ext>
                      </a:extLst>
                    </a:blip>
                    <a:stretch>
                      <a:fillRect/>
                    </a:stretch>
                  </pic:blipFill>
                  <pic:spPr>
                    <a:xfrm>
                      <a:off x="0" y="0"/>
                      <a:ext cx="2041326" cy="2076872"/>
                    </a:xfrm>
                    <a:prstGeom prst="rect">
                      <a:avLst/>
                    </a:prstGeom>
                  </pic:spPr>
                </pic:pic>
              </a:graphicData>
            </a:graphic>
          </wp:inline>
        </w:drawing>
      </w:r>
    </w:p>
    <w:p w14:paraId="5CB1AAD6" w14:textId="65601B9D" w:rsidR="00155B2B" w:rsidRDefault="00155B2B" w:rsidP="00155B2B">
      <w:pPr>
        <w:suppressAutoHyphens w:val="0"/>
        <w:autoSpaceDN/>
        <w:spacing w:line="360" w:lineRule="auto"/>
        <w:contextualSpacing/>
        <w:jc w:val="center"/>
        <w:textAlignment w:val="auto"/>
        <w:rPr>
          <w:rFonts w:cs="Arial"/>
          <w:szCs w:val="20"/>
          <w:lang w:val="bg-BG"/>
        </w:rPr>
      </w:pPr>
    </w:p>
    <w:p w14:paraId="26F3BE24" w14:textId="17F8A6E5"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w:t>
      </w:r>
      <w:r w:rsidR="00740420">
        <w:rPr>
          <w:rFonts w:cs="Arial"/>
          <w:i/>
          <w:szCs w:val="20"/>
          <w:lang w:val="bg-BG"/>
        </w:rPr>
        <w:t>2</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912173">
        <w:rPr>
          <w:rFonts w:cs="Arial"/>
          <w:i/>
          <w:szCs w:val="20"/>
          <w:lang w:val="ru-RU"/>
        </w:rPr>
        <w:t xml:space="preserve"> </w:t>
      </w:r>
      <w:r w:rsidRPr="00574CB2">
        <w:rPr>
          <w:rFonts w:cs="Arial"/>
          <w:i/>
          <w:szCs w:val="20"/>
          <w:lang w:val="bg-BG"/>
        </w:rPr>
        <w:t>на фактура за мрежови услуги</w:t>
      </w:r>
    </w:p>
    <w:p w14:paraId="0A8D3223" w14:textId="1EBA5307" w:rsidR="00B157AC" w:rsidRPr="00985FB9" w:rsidRDefault="00155B2B" w:rsidP="00114823">
      <w:pPr>
        <w:suppressAutoHyphens w:val="0"/>
        <w:autoSpaceDN/>
        <w:spacing w:line="360" w:lineRule="auto"/>
        <w:contextualSpacing/>
        <w:jc w:val="both"/>
        <w:textAlignment w:val="auto"/>
        <w:rPr>
          <w:rFonts w:cs="Arial"/>
          <w:b/>
          <w:szCs w:val="20"/>
          <w:lang w:val="bg-BG"/>
        </w:rPr>
      </w:pPr>
      <w:r w:rsidRPr="00985FB9">
        <w:rPr>
          <w:rFonts w:cs="Arial"/>
          <w:b/>
          <w:szCs w:val="20"/>
          <w:lang w:val="bg-BG"/>
        </w:rPr>
        <w:lastRenderedPageBreak/>
        <w:t>Описание на процеса:</w:t>
      </w:r>
    </w:p>
    <w:p w14:paraId="4A416EAD" w14:textId="61109266" w:rsidR="00B157AC" w:rsidRPr="00A939E5" w:rsidRDefault="00155B2B" w:rsidP="00114823">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912173">
        <w:rPr>
          <w:rFonts w:cs="Arial"/>
          <w:i/>
          <w:szCs w:val="20"/>
          <w:lang w:val="ru-RU"/>
        </w:rPr>
        <w:t>1</w:t>
      </w:r>
      <w:r w:rsidR="00B567B7" w:rsidRPr="00F2292F">
        <w:rPr>
          <w:rFonts w:cs="Arial"/>
          <w:i/>
          <w:szCs w:val="20"/>
          <w:lang w:val="ru-RU"/>
        </w:rPr>
        <w:t>2</w:t>
      </w:r>
      <w:r>
        <w:rPr>
          <w:rFonts w:cs="Arial"/>
          <w:i/>
          <w:szCs w:val="20"/>
          <w:lang w:val="bg-BG"/>
        </w:rPr>
        <w:t xml:space="preserve">. </w:t>
      </w:r>
      <w:r w:rsidRPr="00A939E5">
        <w:rPr>
          <w:rFonts w:cs="Arial"/>
          <w:i/>
          <w:szCs w:val="20"/>
          <w:lang w:val="bg-BG"/>
        </w:rPr>
        <w:t>Описание на корекция чрез пълно сторно</w:t>
      </w:r>
      <w:r w:rsidRPr="00912173">
        <w:rPr>
          <w:rFonts w:cs="Arial"/>
          <w:i/>
          <w:szCs w:val="20"/>
          <w:lang w:val="ru-RU"/>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157AC">
            <w:pPr>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157AC">
            <w:pPr>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157AC">
            <w:pPr>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157AC">
            <w:pPr>
              <w:rPr>
                <w:rFonts w:cs="Arial"/>
                <w:sz w:val="18"/>
                <w:szCs w:val="18"/>
                <w:lang w:val="bg-BG"/>
              </w:rPr>
            </w:pPr>
            <w:r w:rsidRPr="00A4139F">
              <w:rPr>
                <w:rFonts w:cs="Arial"/>
                <w:sz w:val="18"/>
                <w:szCs w:val="18"/>
                <w:lang w:val="bg-BG"/>
              </w:rPr>
              <w:t>Дейност</w:t>
            </w:r>
          </w:p>
        </w:tc>
      </w:tr>
      <w:tr w:rsidR="00155B2B" w:rsidRPr="00000E29" w14:paraId="644902B1" w14:textId="77777777" w:rsidTr="00FC66A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7DFF99A4" w14:textId="77777777" w:rsidR="00155B2B" w:rsidRPr="00FC66AD" w:rsidRDefault="00155B2B" w:rsidP="00B157AC">
            <w:pPr>
              <w:rPr>
                <w:rFonts w:cs="Arial"/>
                <w:b/>
                <w:bCs/>
                <w:color w:val="FFFFFF" w:themeColor="background1"/>
                <w:sz w:val="18"/>
                <w:szCs w:val="18"/>
                <w:lang w:val="bg-BG"/>
              </w:rPr>
            </w:pPr>
            <w:r w:rsidRPr="00FC66AD">
              <w:rPr>
                <w:rFonts w:cs="Arial"/>
                <w:b/>
                <w:bCs/>
                <w:color w:val="FFFFFF" w:themeColor="background1"/>
                <w:sz w:val="18"/>
                <w:szCs w:val="18"/>
                <w:lang w:val="bg-BG"/>
              </w:rPr>
              <w:t>Код</w:t>
            </w:r>
          </w:p>
        </w:tc>
        <w:tc>
          <w:tcPr>
            <w:tcW w:w="1840" w:type="dxa"/>
            <w:tcBorders>
              <w:top w:val="none" w:sz="0" w:space="0" w:color="auto"/>
              <w:bottom w:val="none" w:sz="0" w:space="0" w:color="auto"/>
            </w:tcBorders>
            <w:shd w:val="clear" w:color="auto" w:fill="A6A6A6" w:themeFill="background1" w:themeFillShade="A6"/>
            <w:hideMark/>
          </w:tcPr>
          <w:p w14:paraId="51B614EC" w14:textId="77777777" w:rsidR="00155B2B" w:rsidRPr="00FC66AD" w:rsidRDefault="00155B2B" w:rsidP="00B157AC">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FC66AD">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F2292F" w14:paraId="5F3ED44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31D8AD7A" w14:textId="2CE4D2F9" w:rsidR="00155B2B" w:rsidRPr="00A4139F" w:rsidRDefault="00D20343" w:rsidP="00B157AC">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6083F5C3" w14:textId="77777777" w:rsidR="00155B2B" w:rsidRPr="00BE1662" w:rsidRDefault="00155B2B" w:rsidP="00B157AC">
            <w:pPr>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Pr>
          <w:p w14:paraId="41782EE1" w14:textId="5F84FBF3" w:rsidR="00155B2B" w:rsidRPr="00A4139F" w:rsidRDefault="00DC0EB0"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sidRPr="00DC0EB0">
              <w:rPr>
                <w:rFonts w:cs="Arial"/>
                <w:sz w:val="18"/>
                <w:szCs w:val="18"/>
                <w:lang w:val="bg-BG"/>
              </w:rPr>
              <w:t>Изпращане на данни за пълно сторно на начисление на мрежови услуги (910).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AAB3CF0" w14:textId="77777777" w:rsidR="00155B2B" w:rsidRPr="000449F5" w:rsidRDefault="00155B2B" w:rsidP="00B157AC">
            <w:pPr>
              <w:rPr>
                <w:rFonts w:cs="Arial"/>
                <w:color w:val="000000"/>
                <w:kern w:val="24"/>
                <w:sz w:val="18"/>
                <w:szCs w:val="18"/>
                <w:lang w:val="bg-BG"/>
              </w:rPr>
            </w:pPr>
            <w:r w:rsidRPr="000449F5">
              <w:rPr>
                <w:rFonts w:cs="Arial"/>
                <w:color w:val="000000"/>
                <w:kern w:val="24"/>
                <w:sz w:val="18"/>
                <w:szCs w:val="18"/>
                <w:lang w:val="bg-BG"/>
              </w:rPr>
              <w:t>ОРМ</w:t>
            </w:r>
          </w:p>
        </w:tc>
        <w:tc>
          <w:tcPr>
            <w:tcW w:w="1417" w:type="dxa"/>
          </w:tcPr>
          <w:p w14:paraId="564D9CCD"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7A854799" w14:textId="13D7AAF9" w:rsidR="00155B2B" w:rsidRPr="00912173" w:rsidRDefault="00D20343" w:rsidP="00BB6C67">
            <w:pPr>
              <w:jc w:val="left"/>
              <w:rPr>
                <w:rFonts w:cs="Arial"/>
                <w:color w:val="000000"/>
                <w:kern w:val="24"/>
                <w:sz w:val="18"/>
                <w:szCs w:val="18"/>
                <w:lang w:val="ru-RU"/>
              </w:rPr>
            </w:pPr>
            <w:r w:rsidRPr="00D20343">
              <w:rPr>
                <w:sz w:val="18"/>
                <w:szCs w:val="18"/>
                <w:lang w:val="bg-BG"/>
              </w:rPr>
              <w:t>Денят,</w:t>
            </w:r>
            <w:r w:rsidR="004631B8">
              <w:rPr>
                <w:sz w:val="18"/>
                <w:szCs w:val="18"/>
                <w:lang w:val="bg-BG"/>
              </w:rPr>
              <w:t xml:space="preserve"> </w:t>
            </w:r>
            <w:r w:rsidRPr="00D20343">
              <w:rPr>
                <w:sz w:val="18"/>
                <w:szCs w:val="18"/>
                <w:lang w:val="bg-BG"/>
              </w:rPr>
              <w:t xml:space="preserve">следващ деня на корекцията в системата на </w:t>
            </w:r>
            <w:r w:rsidRPr="00D20343">
              <w:rPr>
                <w:sz w:val="18"/>
                <w:szCs w:val="18"/>
              </w:rPr>
              <w:t>OPM</w:t>
            </w:r>
            <w:r w:rsidRPr="00D20343">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6618C4B2" w14:textId="696FA166" w:rsidR="00155B2B" w:rsidRPr="000449F5" w:rsidRDefault="00D20343" w:rsidP="0046161D">
            <w:pPr>
              <w:jc w:val="left"/>
              <w:rPr>
                <w:rFonts w:cs="Arial"/>
                <w:b w:val="0"/>
                <w:sz w:val="18"/>
                <w:szCs w:val="18"/>
                <w:lang w:val="bg-BG"/>
              </w:rPr>
            </w:pPr>
            <w:r w:rsidRPr="00D20343">
              <w:rPr>
                <w:rFonts w:cs="Arial"/>
                <w:b w:val="0"/>
                <w:bCs w:val="0"/>
                <w:sz w:val="18"/>
                <w:szCs w:val="18"/>
                <w:lang w:val="bg-BG"/>
              </w:rPr>
              <w:t>Начало на процеса за ОРМ.</w:t>
            </w:r>
          </w:p>
        </w:tc>
      </w:tr>
      <w:tr w:rsidR="00155B2B" w:rsidRPr="00000E29" w14:paraId="7488B201" w14:textId="77777777" w:rsidTr="004631B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08628C0D" w14:textId="104C147E" w:rsidR="00155B2B" w:rsidRPr="00A4139F" w:rsidRDefault="00D20343" w:rsidP="00B157AC">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tcPr>
          <w:p w14:paraId="47A3838C" w14:textId="77777777" w:rsidR="00155B2B" w:rsidRPr="009F4C3E" w:rsidRDefault="00155B2B" w:rsidP="00B157AC">
            <w:pPr>
              <w:rPr>
                <w:rFonts w:cs="Arial"/>
                <w:sz w:val="18"/>
                <w:szCs w:val="18"/>
              </w:rPr>
            </w:pPr>
            <w:r w:rsidRPr="000449F5">
              <w:rPr>
                <w:rFonts w:cs="Arial"/>
                <w:sz w:val="18"/>
                <w:szCs w:val="18"/>
              </w:rPr>
              <w:t>870</w:t>
            </w:r>
          </w:p>
        </w:tc>
        <w:tc>
          <w:tcPr>
            <w:tcW w:w="1840" w:type="dxa"/>
            <w:tcBorders>
              <w:top w:val="none" w:sz="0" w:space="0" w:color="auto"/>
              <w:bottom w:val="none" w:sz="0" w:space="0" w:color="auto"/>
            </w:tcBorders>
          </w:tcPr>
          <w:p w14:paraId="66FA6DDF"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r w:rsidRPr="00A4139F">
              <w:rPr>
                <w:rFonts w:cs="Arial"/>
                <w:sz w:val="18"/>
                <w:szCs w:val="18"/>
                <w:lang w:val="bg-BG"/>
              </w:rPr>
              <w:t xml:space="preserve">отмяна на данни за </w:t>
            </w:r>
            <w:proofErr w:type="spellStart"/>
            <w:r w:rsidRPr="00912173">
              <w:rPr>
                <w:rFonts w:cs="Arial"/>
                <w:sz w:val="18"/>
                <w:szCs w:val="18"/>
                <w:lang w:val="ru-RU"/>
              </w:rPr>
              <w:t>фактуриран</w:t>
            </w:r>
            <w:proofErr w:type="spellEnd"/>
            <w:r w:rsidRPr="000449F5">
              <w:rPr>
                <w:rFonts w:cs="Arial"/>
                <w:sz w:val="18"/>
                <w:szCs w:val="18"/>
                <w:lang w:val="bg-BG"/>
              </w:rPr>
              <w:t>е на</w:t>
            </w:r>
            <w:r w:rsidRPr="00912173">
              <w:rPr>
                <w:rFonts w:cs="Arial"/>
                <w:sz w:val="18"/>
                <w:szCs w:val="18"/>
                <w:lang w:val="ru-RU"/>
              </w:rPr>
              <w:t xml:space="preserve">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3055DFF3"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tcBorders>
              <w:top w:val="none" w:sz="0" w:space="0" w:color="auto"/>
              <w:bottom w:val="none" w:sz="0" w:space="0" w:color="auto"/>
            </w:tcBorders>
          </w:tcPr>
          <w:p w14:paraId="697D423E" w14:textId="77777777" w:rsidR="00155B2B" w:rsidRPr="000449F5" w:rsidRDefault="00155B2B" w:rsidP="00B157AC">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4C33A689" w14:textId="550030FA" w:rsidR="00155B2B" w:rsidRPr="00D20343" w:rsidRDefault="00D20343" w:rsidP="00BB6C67">
            <w:pPr>
              <w:pStyle w:val="Default"/>
              <w:suppressAutoHyphens/>
              <w:autoSpaceDN w:val="0"/>
              <w:jc w:val="left"/>
              <w:textAlignment w:val="baseline"/>
              <w:rPr>
                <w:b w:val="0"/>
                <w:sz w:val="18"/>
                <w:szCs w:val="18"/>
                <w:lang w:val="bg-BG"/>
              </w:rPr>
            </w:pPr>
            <w:r w:rsidRPr="00A4139F">
              <w:rPr>
                <w:b w:val="0"/>
                <w:sz w:val="18"/>
                <w:szCs w:val="18"/>
                <w:lang w:val="bg-BG"/>
              </w:rPr>
              <w:t>Пълно сторно на фактура.</w:t>
            </w:r>
          </w:p>
        </w:tc>
      </w:tr>
      <w:tr w:rsidR="00155B2B" w:rsidRPr="00000E29" w14:paraId="7F2F0F5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B21C135" w14:textId="173B450D" w:rsidR="00155B2B" w:rsidRPr="00A4139F" w:rsidRDefault="00D20343" w:rsidP="00B157AC">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8FDD703" w14:textId="77777777" w:rsidR="00155B2B" w:rsidRPr="009F4C3E" w:rsidRDefault="00155B2B" w:rsidP="00B157AC">
            <w:pPr>
              <w:rPr>
                <w:rFonts w:cs="Arial"/>
                <w:sz w:val="18"/>
                <w:szCs w:val="18"/>
              </w:rPr>
            </w:pPr>
            <w:r w:rsidRPr="000449F5">
              <w:rPr>
                <w:rFonts w:cs="Arial"/>
                <w:sz w:val="18"/>
                <w:szCs w:val="18"/>
              </w:rPr>
              <w:t>810</w:t>
            </w:r>
          </w:p>
        </w:tc>
        <w:tc>
          <w:tcPr>
            <w:tcW w:w="1840" w:type="dxa"/>
            <w:hideMark/>
          </w:tcPr>
          <w:p w14:paraId="5D2E4FE0"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912173">
              <w:rPr>
                <w:rFonts w:cs="Arial"/>
                <w:sz w:val="18"/>
                <w:szCs w:val="18"/>
                <w:lang w:val="ru-RU"/>
              </w:rPr>
              <w:t>анни</w:t>
            </w:r>
            <w:proofErr w:type="spellEnd"/>
            <w:r w:rsidRPr="00912173">
              <w:rPr>
                <w:rFonts w:cs="Arial"/>
                <w:sz w:val="18"/>
                <w:szCs w:val="18"/>
                <w:lang w:val="ru-RU"/>
              </w:rPr>
              <w:t xml:space="preserve"> за </w:t>
            </w:r>
            <w:proofErr w:type="spellStart"/>
            <w:r w:rsidRPr="00912173">
              <w:rPr>
                <w:rFonts w:cs="Arial"/>
                <w:sz w:val="18"/>
                <w:szCs w:val="18"/>
                <w:lang w:val="ru-RU"/>
              </w:rPr>
              <w:t>фактуриране</w:t>
            </w:r>
            <w:proofErr w:type="spellEnd"/>
            <w:r w:rsidRPr="00912173">
              <w:rPr>
                <w:rFonts w:cs="Arial"/>
                <w:sz w:val="18"/>
                <w:szCs w:val="18"/>
                <w:lang w:val="ru-RU"/>
              </w:rPr>
              <w:t xml:space="preserve"> на </w:t>
            </w:r>
            <w:proofErr w:type="spellStart"/>
            <w:r w:rsidRPr="00912173">
              <w:rPr>
                <w:rFonts w:cs="Arial"/>
                <w:sz w:val="18"/>
                <w:szCs w:val="18"/>
                <w:lang w:val="ru-RU"/>
              </w:rPr>
              <w:t>мрежови</w:t>
            </w:r>
            <w:proofErr w:type="spellEnd"/>
            <w:r w:rsidRPr="00912173">
              <w:rPr>
                <w:rFonts w:cs="Arial"/>
                <w:sz w:val="18"/>
                <w:szCs w:val="18"/>
                <w:lang w:val="ru-RU"/>
              </w:rPr>
              <w:t xml:space="preserve">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54BB30A5"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hideMark/>
          </w:tcPr>
          <w:p w14:paraId="2C4615D7"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F2292F"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49F1CBCA" w:rsidR="00155B2B" w:rsidRPr="00A4139F" w:rsidRDefault="00D20343" w:rsidP="00B157AC">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157AC">
            <w:pPr>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157AC">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157AC">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4631B8">
            <w:pPr>
              <w:pStyle w:val="Default"/>
              <w:jc w:val="left"/>
              <w:rPr>
                <w:b w:val="0"/>
                <w:sz w:val="18"/>
                <w:szCs w:val="18"/>
                <w:lang w:val="bg-BG"/>
              </w:rPr>
            </w:pPr>
            <w:r w:rsidRPr="004631B8">
              <w:rPr>
                <w:b w:val="0"/>
                <w:sz w:val="18"/>
                <w:szCs w:val="18"/>
                <w:lang w:val="bg-BG"/>
              </w:rPr>
              <w:t xml:space="preserve">Край на процеса на </w:t>
            </w:r>
            <w:r w:rsidRPr="00F675EE">
              <w:rPr>
                <w:b w:val="0"/>
                <w:sz w:val="18"/>
                <w:szCs w:val="18"/>
                <w:lang w:val="bg-BG"/>
              </w:rPr>
              <w:t>ОРМ</w:t>
            </w:r>
            <w:r w:rsidRPr="00A4139F">
              <w:rPr>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lastRenderedPageBreak/>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760B574A" w14:textId="1E2D345D" w:rsidR="00FB7B0B" w:rsidRDefault="00FB7B0B" w:rsidP="009A1CBC">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473E9319" wp14:editId="56264D49">
            <wp:extent cx="2673350" cy="177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4.12.jpg"/>
                    <pic:cNvPicPr/>
                  </pic:nvPicPr>
                  <pic:blipFill>
                    <a:blip r:embed="rId22">
                      <a:extLst>
                        <a:ext uri="{28A0092B-C50C-407E-A947-70E740481C1C}">
                          <a14:useLocalDpi xmlns:a14="http://schemas.microsoft.com/office/drawing/2010/main" val="0"/>
                        </a:ext>
                      </a:extLst>
                    </a:blip>
                    <a:stretch>
                      <a:fillRect/>
                    </a:stretch>
                  </pic:blipFill>
                  <pic:spPr>
                    <a:xfrm>
                      <a:off x="0" y="0"/>
                      <a:ext cx="2673350" cy="1778000"/>
                    </a:xfrm>
                    <a:prstGeom prst="rect">
                      <a:avLst/>
                    </a:prstGeom>
                  </pic:spPr>
                </pic:pic>
              </a:graphicData>
            </a:graphic>
          </wp:inline>
        </w:drawing>
      </w:r>
    </w:p>
    <w:p w14:paraId="3964E32B" w14:textId="4D275354" w:rsidR="00155B2B" w:rsidRDefault="00155B2B" w:rsidP="00155B2B">
      <w:pPr>
        <w:suppressAutoHyphens w:val="0"/>
        <w:autoSpaceDN/>
        <w:spacing w:line="360" w:lineRule="auto"/>
        <w:contextualSpacing/>
        <w:jc w:val="center"/>
        <w:textAlignment w:val="auto"/>
        <w:rPr>
          <w:rFonts w:cs="Arial"/>
          <w:szCs w:val="20"/>
          <w:lang w:val="bg-BG"/>
        </w:rPr>
      </w:pPr>
    </w:p>
    <w:p w14:paraId="6E6BAA8E" w14:textId="3633696E"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912173">
        <w:rPr>
          <w:rFonts w:cs="Arial"/>
          <w:i/>
          <w:szCs w:val="20"/>
          <w:lang w:val="ru-RU"/>
        </w:rPr>
        <w:t>1</w:t>
      </w:r>
      <w:r w:rsidR="00740420">
        <w:rPr>
          <w:rFonts w:cs="Arial"/>
          <w:i/>
          <w:szCs w:val="20"/>
          <w:lang w:val="bg-BG"/>
        </w:rPr>
        <w:t>3</w:t>
      </w:r>
      <w:r>
        <w:rPr>
          <w:rFonts w:cs="Arial"/>
          <w:i/>
          <w:szCs w:val="20"/>
          <w:lang w:val="bg-BG"/>
        </w:rPr>
        <w:t xml:space="preserve">.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0795ABCA" w14:textId="169070F8" w:rsidR="00B157AC"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5E3058F7" w14:textId="0482C6A6" w:rsidR="00504988"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912173">
        <w:rPr>
          <w:rFonts w:cs="Arial"/>
          <w:i/>
          <w:szCs w:val="20"/>
          <w:lang w:val="ru-RU"/>
        </w:rPr>
        <w:t>1</w:t>
      </w:r>
      <w:r w:rsidR="00B567B7" w:rsidRPr="00F2292F">
        <w:rPr>
          <w:rFonts w:cs="Arial"/>
          <w:i/>
          <w:szCs w:val="20"/>
          <w:lang w:val="ru-RU"/>
        </w:rPr>
        <w:t>3</w:t>
      </w:r>
      <w:r>
        <w:rPr>
          <w:rFonts w:cs="Arial"/>
          <w:i/>
          <w:szCs w:val="20"/>
          <w:lang w:val="bg-BG"/>
        </w:rPr>
        <w:t xml:space="preserve">.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504988">
            <w:pPr>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504988">
            <w:pPr>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504988">
            <w:pPr>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504988">
            <w:pPr>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504988">
            <w:pPr>
              <w:rPr>
                <w:rFonts w:cs="Arial"/>
                <w:b w:val="0"/>
                <w:sz w:val="18"/>
                <w:szCs w:val="18"/>
                <w:lang w:val="bg-BG"/>
              </w:rPr>
            </w:pPr>
          </w:p>
        </w:tc>
      </w:tr>
      <w:tr w:rsidR="00155B2B" w:rsidRPr="00000E29" w14:paraId="59481EC7" w14:textId="77777777" w:rsidTr="004311E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E4FA4A6" w14:textId="77777777" w:rsidR="00155B2B" w:rsidRPr="004311E6" w:rsidRDefault="00155B2B" w:rsidP="00504988">
            <w:pPr>
              <w:rPr>
                <w:rFonts w:cs="Arial"/>
                <w:b/>
                <w:bCs/>
                <w:color w:val="FFFFFF" w:themeColor="background1"/>
                <w:sz w:val="18"/>
                <w:szCs w:val="18"/>
                <w:lang w:val="bg-BG"/>
              </w:rPr>
            </w:pPr>
            <w:r w:rsidRPr="004311E6">
              <w:rPr>
                <w:rFonts w:cs="Arial"/>
                <w:b/>
                <w:bCs/>
                <w:color w:val="FFFFFF" w:themeColor="background1"/>
                <w:sz w:val="18"/>
                <w:szCs w:val="18"/>
                <w:lang w:val="bg-BG"/>
              </w:rPr>
              <w:t>Код</w:t>
            </w:r>
          </w:p>
        </w:tc>
        <w:tc>
          <w:tcPr>
            <w:tcW w:w="1841" w:type="dxa"/>
            <w:tcBorders>
              <w:top w:val="none" w:sz="0" w:space="0" w:color="auto"/>
              <w:bottom w:val="none" w:sz="0" w:space="0" w:color="auto"/>
            </w:tcBorders>
            <w:shd w:val="clear" w:color="auto" w:fill="A6A6A6" w:themeFill="background1" w:themeFillShade="A6"/>
            <w:hideMark/>
          </w:tcPr>
          <w:p w14:paraId="006C68AC" w14:textId="77777777" w:rsidR="00155B2B" w:rsidRPr="004311E6"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4311E6">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F2292F" w14:paraId="3E45F4B2"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7B53BA78" w14:textId="1EE51222" w:rsidR="00155B2B" w:rsidRPr="00797B9A" w:rsidRDefault="00797B9A" w:rsidP="00504988">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2584BB" w14:textId="1DAA7C34" w:rsidR="00155B2B" w:rsidRPr="00797B9A" w:rsidRDefault="00155B2B" w:rsidP="00504988">
            <w:pPr>
              <w:rPr>
                <w:rFonts w:cs="Arial"/>
                <w:sz w:val="18"/>
                <w:szCs w:val="18"/>
                <w:lang w:val="bg-BG"/>
              </w:rPr>
            </w:pPr>
            <w:r w:rsidRPr="009F4C3E">
              <w:rPr>
                <w:rFonts w:cs="Arial"/>
                <w:sz w:val="18"/>
                <w:szCs w:val="18"/>
              </w:rPr>
              <w:t>860</w:t>
            </w:r>
            <w:r w:rsidR="00797B9A">
              <w:rPr>
                <w:rFonts w:cs="Arial"/>
                <w:sz w:val="18"/>
                <w:szCs w:val="18"/>
                <w:lang w:val="bg-BG"/>
              </w:rPr>
              <w:t xml:space="preserve"> или 865</w:t>
            </w:r>
          </w:p>
        </w:tc>
        <w:tc>
          <w:tcPr>
            <w:tcW w:w="1841" w:type="dxa"/>
            <w:hideMark/>
          </w:tcPr>
          <w:p w14:paraId="7861CC94" w14:textId="45691736" w:rsidR="00155B2B" w:rsidRPr="00A4139F" w:rsidRDefault="00062A4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Изпращане 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AF23104" w14:textId="77777777" w:rsidR="00155B2B" w:rsidRPr="009F4C3E" w:rsidRDefault="00155B2B" w:rsidP="00504988">
            <w:pPr>
              <w:rPr>
                <w:rFonts w:cs="Arial"/>
                <w:sz w:val="18"/>
                <w:szCs w:val="18"/>
                <w:lang w:val="bg-BG"/>
              </w:rPr>
            </w:pPr>
            <w:r w:rsidRPr="009F4C3E">
              <w:rPr>
                <w:rFonts w:cs="Arial"/>
                <w:color w:val="000000"/>
                <w:kern w:val="24"/>
                <w:sz w:val="18"/>
                <w:szCs w:val="18"/>
                <w:lang w:val="bg-BG"/>
              </w:rPr>
              <w:t>ОРМ</w:t>
            </w:r>
          </w:p>
        </w:tc>
        <w:tc>
          <w:tcPr>
            <w:tcW w:w="1337" w:type="dxa"/>
            <w:hideMark/>
          </w:tcPr>
          <w:p w14:paraId="184F4BFC"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3522BABE" w14:textId="54F57512" w:rsidR="00155B2B" w:rsidRPr="00912173" w:rsidRDefault="00797B9A" w:rsidP="00BB6C67">
            <w:pPr>
              <w:jc w:val="left"/>
              <w:rPr>
                <w:rFonts w:cs="Arial"/>
                <w:sz w:val="18"/>
                <w:szCs w:val="18"/>
                <w:lang w:val="ru-RU"/>
              </w:rPr>
            </w:pPr>
            <w:r w:rsidRPr="00D53FCC">
              <w:rPr>
                <w:sz w:val="18"/>
                <w:szCs w:val="18"/>
                <w:lang w:val="bg-BG"/>
              </w:rPr>
              <w:t>Денят,</w:t>
            </w:r>
            <w:r>
              <w:rPr>
                <w:sz w:val="18"/>
                <w:szCs w:val="18"/>
                <w:lang w:val="bg-BG"/>
              </w:rPr>
              <w:t xml:space="preserve"> </w:t>
            </w:r>
            <w:r w:rsidRPr="00D53FCC">
              <w:rPr>
                <w:sz w:val="18"/>
                <w:szCs w:val="18"/>
                <w:lang w:val="bg-BG"/>
              </w:rPr>
              <w:t xml:space="preserve">следващ деня на корекцията в системата на </w:t>
            </w:r>
            <w:r w:rsidRPr="00D53FCC">
              <w:rPr>
                <w:sz w:val="18"/>
                <w:szCs w:val="18"/>
              </w:rPr>
              <w:t>OPM</w:t>
            </w:r>
            <w:r w:rsidRPr="00D53FCC">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1062EDB5" w14:textId="6113DB42" w:rsidR="00155B2B" w:rsidRPr="00A4139F" w:rsidRDefault="00797B9A" w:rsidP="00BB6C67">
            <w:pPr>
              <w:tabs>
                <w:tab w:val="center" w:pos="4536"/>
                <w:tab w:val="right" w:pos="9072"/>
              </w:tabs>
              <w:jc w:val="left"/>
              <w:rPr>
                <w:rFonts w:cs="Arial"/>
                <w:b w:val="0"/>
                <w:sz w:val="18"/>
                <w:szCs w:val="18"/>
                <w:lang w:val="bg-BG"/>
              </w:rPr>
            </w:pPr>
            <w:r>
              <w:rPr>
                <w:rFonts w:cs="Arial"/>
                <w:b w:val="0"/>
                <w:sz w:val="18"/>
                <w:szCs w:val="18"/>
                <w:lang w:val="bg-BG"/>
              </w:rPr>
              <w:t>Начало на процеса за ОРМ</w:t>
            </w:r>
            <w:r w:rsidR="00504988">
              <w:rPr>
                <w:rFonts w:cs="Arial"/>
                <w:b w:val="0"/>
                <w:sz w:val="18"/>
                <w:szCs w:val="18"/>
                <w:lang w:val="bg-BG"/>
              </w:rPr>
              <w:t>.</w:t>
            </w:r>
          </w:p>
        </w:tc>
      </w:tr>
      <w:tr w:rsidR="00155B2B" w:rsidRPr="00F2292F"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0B2324F4" w:rsidR="00155B2B" w:rsidRPr="00797B9A" w:rsidRDefault="00797B9A" w:rsidP="00504988">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67E8D6D9" w:rsidR="00155B2B" w:rsidRPr="009F4C3E" w:rsidRDefault="00155B2B" w:rsidP="00504988">
            <w:pPr>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5833F68E" w:rsidR="00155B2B" w:rsidRPr="009F4C3E" w:rsidRDefault="00062A4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62A4B">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504988">
            <w:pPr>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504988">
            <w:pPr>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147A90C4" w:rsidR="00155B2B" w:rsidRPr="00912173" w:rsidRDefault="00155B2B" w:rsidP="00BB6C67">
            <w:pPr>
              <w:jc w:val="left"/>
              <w:rPr>
                <w:rFonts w:eastAsiaTheme="minorEastAsia" w:cs="Arial"/>
                <w:b w:val="0"/>
                <w:sz w:val="18"/>
                <w:szCs w:val="18"/>
                <w:lang w:val="ru-RU" w:eastAsia="sk-SK"/>
              </w:rPr>
            </w:pPr>
            <w:r w:rsidRPr="00A4139F">
              <w:rPr>
                <w:rFonts w:cs="Arial"/>
                <w:b w:val="0"/>
                <w:sz w:val="18"/>
                <w:szCs w:val="18"/>
                <w:lang w:val="bg-BG"/>
              </w:rPr>
              <w:t>В същия ден, след 860</w:t>
            </w:r>
            <w:r w:rsidR="00797B9A">
              <w:rPr>
                <w:rFonts w:cs="Arial"/>
                <w:b w:val="0"/>
                <w:sz w:val="18"/>
                <w:szCs w:val="18"/>
                <w:lang w:val="bg-BG"/>
              </w:rPr>
              <w:t xml:space="preserve"> или 865</w:t>
            </w:r>
            <w:r w:rsidRPr="00A4139F">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4631B8" w:rsidRDefault="00155B2B" w:rsidP="00BB6C67">
            <w:pPr>
              <w:jc w:val="left"/>
              <w:rPr>
                <w:rFonts w:cs="Arial"/>
                <w:b w:val="0"/>
                <w:bCs w:val="0"/>
                <w:sz w:val="18"/>
                <w:szCs w:val="18"/>
                <w:lang w:val="ru-RU"/>
              </w:rPr>
            </w:pPr>
            <w:r w:rsidRPr="004631B8">
              <w:rPr>
                <w:rFonts w:cs="Arial"/>
                <w:b w:val="0"/>
                <w:bCs w:val="0"/>
                <w:sz w:val="18"/>
                <w:szCs w:val="18"/>
                <w:lang w:val="ru-RU"/>
              </w:rPr>
              <w:t xml:space="preserve">Край на </w:t>
            </w:r>
            <w:proofErr w:type="spellStart"/>
            <w:r w:rsidRPr="004631B8">
              <w:rPr>
                <w:rFonts w:cs="Arial"/>
                <w:b w:val="0"/>
                <w:bCs w:val="0"/>
                <w:sz w:val="18"/>
                <w:szCs w:val="18"/>
                <w:lang w:val="ru-RU"/>
              </w:rPr>
              <w:t>процеса</w:t>
            </w:r>
            <w:proofErr w:type="spellEnd"/>
            <w:r w:rsidRPr="004631B8">
              <w:rPr>
                <w:rFonts w:cs="Arial"/>
                <w:b w:val="0"/>
                <w:bCs w:val="0"/>
                <w:sz w:val="18"/>
                <w:szCs w:val="18"/>
                <w:lang w:val="ru-RU"/>
              </w:rPr>
              <w:t xml:space="preserve"> на </w:t>
            </w:r>
            <w:r w:rsidRPr="004631B8">
              <w:rPr>
                <w:rFonts w:cs="Arial"/>
                <w:b w:val="0"/>
                <w:bCs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23B00278" w14:textId="6169E8FA" w:rsidR="00155B2B" w:rsidRPr="00B8287A" w:rsidRDefault="00155B2B" w:rsidP="00155B2B">
      <w:pPr>
        <w:pStyle w:val="Heading3"/>
        <w:rPr>
          <w:lang w:val="bg-BG"/>
        </w:rPr>
      </w:pPr>
      <w:bookmarkStart w:id="48" w:name="_Toc164954703"/>
      <w:bookmarkEnd w:id="45"/>
      <w:r>
        <w:rPr>
          <w:rFonts w:cs="Arial"/>
          <w:szCs w:val="20"/>
          <w:lang w:val="bg-BG"/>
        </w:rPr>
        <w:lastRenderedPageBreak/>
        <w:t>4.3.4.</w:t>
      </w:r>
      <w:r>
        <w:rPr>
          <w:rFonts w:cs="Arial"/>
          <w:szCs w:val="20"/>
          <w:lang w:val="bg-BG"/>
        </w:rPr>
        <w:tab/>
      </w:r>
      <w:r w:rsidR="00914D14">
        <w:rPr>
          <w:rFonts w:cs="Arial"/>
          <w:szCs w:val="20"/>
          <w:lang w:val="bg-BG"/>
        </w:rPr>
        <w:t xml:space="preserve">Процес на временно </w:t>
      </w:r>
      <w:r w:rsidR="00914D14">
        <w:rPr>
          <w:lang w:val="bg-BG"/>
        </w:rPr>
        <w:t>преустановяване</w:t>
      </w:r>
      <w:r>
        <w:rPr>
          <w:lang w:val="bg-BG"/>
        </w:rPr>
        <w:t>/възстановяване</w:t>
      </w:r>
      <w:r w:rsidRPr="005777A1">
        <w:rPr>
          <w:lang w:val="bg-BG"/>
        </w:rPr>
        <w:t xml:space="preserve"> на </w:t>
      </w:r>
      <w:r w:rsidR="00914D14">
        <w:rPr>
          <w:lang w:val="bg-BG"/>
        </w:rPr>
        <w:t>преноса на ел</w:t>
      </w:r>
      <w:r w:rsidR="00E67376">
        <w:rPr>
          <w:lang w:val="bg-BG"/>
        </w:rPr>
        <w:t xml:space="preserve">ектрическа </w:t>
      </w:r>
      <w:r w:rsidR="00914D14">
        <w:rPr>
          <w:lang w:val="bg-BG"/>
        </w:rPr>
        <w:t>енергия по инициатива на</w:t>
      </w:r>
      <w:r w:rsidRPr="005777A1">
        <w:rPr>
          <w:lang w:val="bg-BG"/>
        </w:rPr>
        <w:t xml:space="preserve"> </w:t>
      </w:r>
      <w:r>
        <w:rPr>
          <w:lang w:val="bg-BG"/>
        </w:rPr>
        <w:t>ОРМ</w:t>
      </w:r>
      <w:bookmarkEnd w:id="48"/>
      <w:r w:rsidRPr="00912173">
        <w:rPr>
          <w:lang w:val="ru-RU"/>
        </w:rPr>
        <w:t xml:space="preserve"> </w:t>
      </w:r>
    </w:p>
    <w:p w14:paraId="557F7AAE" w14:textId="77777777" w:rsidR="00D659B0" w:rsidRDefault="00D659B0" w:rsidP="00D659B0">
      <w:pPr>
        <w:rPr>
          <w:lang w:val="ru-RU"/>
        </w:rPr>
      </w:pPr>
    </w:p>
    <w:p w14:paraId="325B683F" w14:textId="77777777" w:rsidR="00155B2B" w:rsidRPr="00912173" w:rsidRDefault="00155B2B" w:rsidP="00155B2B">
      <w:pPr>
        <w:pStyle w:val="Heading3"/>
        <w:rPr>
          <w:rFonts w:cs="Arial"/>
          <w:lang w:val="ru-RU"/>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4262939C" w:rsidR="00155B2B" w:rsidRDefault="00155B2B" w:rsidP="00155B2B">
      <w:pPr>
        <w:tabs>
          <w:tab w:val="left" w:pos="2717"/>
        </w:tabs>
        <w:jc w:val="both"/>
        <w:rPr>
          <w:rFonts w:cs="Arial"/>
          <w:szCs w:val="20"/>
          <w:lang w:val="bg-BG"/>
        </w:rPr>
      </w:pPr>
      <w:r w:rsidRPr="00000A1C">
        <w:rPr>
          <w:rFonts w:cs="Arial"/>
          <w:szCs w:val="20"/>
          <w:lang w:val="bg-BG"/>
        </w:rPr>
        <w:t>Процес</w:t>
      </w:r>
      <w:r w:rsidR="00E67376">
        <w:rPr>
          <w:rFonts w:cs="Arial"/>
          <w:szCs w:val="20"/>
          <w:lang w:val="bg-BG"/>
        </w:rPr>
        <w:t>ът</w:t>
      </w:r>
      <w:r w:rsidRPr="00000A1C">
        <w:rPr>
          <w:rFonts w:cs="Arial"/>
          <w:szCs w:val="20"/>
          <w:lang w:val="bg-BG"/>
        </w:rPr>
        <w:t xml:space="preserve"> обхваща  </w:t>
      </w:r>
      <w:r w:rsidR="0088278B">
        <w:rPr>
          <w:rFonts w:cs="Arial"/>
          <w:szCs w:val="20"/>
          <w:lang w:val="bg-BG"/>
        </w:rPr>
        <w:t xml:space="preserve">временно </w:t>
      </w:r>
      <w:r w:rsidRPr="00000A1C">
        <w:rPr>
          <w:rFonts w:cs="Arial"/>
          <w:szCs w:val="20"/>
          <w:lang w:val="bg-BG"/>
        </w:rPr>
        <w:t>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w:t>
      </w:r>
      <w:r w:rsidR="0088278B">
        <w:rPr>
          <w:rFonts w:cs="Arial"/>
          <w:szCs w:val="20"/>
          <w:lang w:val="bg-BG"/>
        </w:rPr>
        <w:t xml:space="preserve">преноса на </w:t>
      </w:r>
      <w:r w:rsidR="00E67376">
        <w:rPr>
          <w:rFonts w:cs="Arial"/>
          <w:szCs w:val="20"/>
          <w:lang w:val="bg-BG"/>
        </w:rPr>
        <w:t xml:space="preserve">електрическа </w:t>
      </w:r>
      <w:r w:rsidR="0088278B">
        <w:rPr>
          <w:rFonts w:cs="Arial"/>
          <w:szCs w:val="20"/>
          <w:lang w:val="bg-BG"/>
        </w:rPr>
        <w:t>енергия</w:t>
      </w:r>
      <w:r w:rsidR="00E67376">
        <w:rPr>
          <w:rFonts w:cs="Arial"/>
          <w:szCs w:val="20"/>
          <w:lang w:val="bg-BG"/>
        </w:rPr>
        <w:t xml:space="preserve"> </w:t>
      </w:r>
      <w:r w:rsidRPr="00000A1C">
        <w:rPr>
          <w:rFonts w:cs="Arial"/>
          <w:szCs w:val="20"/>
          <w:lang w:val="bg-BG"/>
        </w:rPr>
        <w:t xml:space="preserve">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(ОРМ):</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071DCFE9" w14:textId="77777777" w:rsidR="008A08D3" w:rsidRDefault="008A08D3" w:rsidP="00155B2B">
      <w:pPr>
        <w:jc w:val="center"/>
        <w:rPr>
          <w:rFonts w:cs="Arial"/>
        </w:rPr>
      </w:pPr>
    </w:p>
    <w:p w14:paraId="12B15924" w14:textId="79436D5A" w:rsidR="008A08D3" w:rsidRPr="001D2617" w:rsidRDefault="00641A0C" w:rsidP="00155B2B">
      <w:pPr>
        <w:jc w:val="center"/>
        <w:rPr>
          <w:rFonts w:cs="Arial"/>
        </w:rPr>
      </w:pPr>
      <w:r>
        <w:rPr>
          <w:rFonts w:cs="Arial"/>
          <w:noProof/>
        </w:rPr>
        <w:drawing>
          <wp:inline distT="0" distB="0" distL="0" distR="0" wp14:anchorId="2AC71C1E" wp14:editId="1260F62E">
            <wp:extent cx="5334000" cy="4255943"/>
            <wp:effectExtent l="0" t="0" r="0" b="0"/>
            <wp:docPr id="1998205425" name="Picture 3" descr="A diagram of 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05425" name="Picture 3" descr="A diagram of a diagram of a number of objects&#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t="22562"/>
                    <a:stretch/>
                  </pic:blipFill>
                  <pic:spPr bwMode="auto">
                    <a:xfrm>
                      <a:off x="0" y="0"/>
                      <a:ext cx="5334000" cy="4255943"/>
                    </a:xfrm>
                    <a:prstGeom prst="rect">
                      <a:avLst/>
                    </a:prstGeom>
                    <a:ln>
                      <a:noFill/>
                    </a:ln>
                    <a:extLst>
                      <a:ext uri="{53640926-AAD7-44D8-BBD7-CCE9431645EC}">
                        <a14:shadowObscured xmlns:a14="http://schemas.microsoft.com/office/drawing/2010/main"/>
                      </a:ext>
                    </a:extLst>
                  </pic:spPr>
                </pic:pic>
              </a:graphicData>
            </a:graphic>
          </wp:inline>
        </w:drawing>
      </w:r>
    </w:p>
    <w:p w14:paraId="4A2109B2" w14:textId="77777777" w:rsidR="00155B2B" w:rsidRDefault="00155B2B" w:rsidP="00155B2B">
      <w:pPr>
        <w:jc w:val="center"/>
        <w:rPr>
          <w:rFonts w:cs="Arial"/>
          <w:lang w:val="bg-BG"/>
        </w:rPr>
      </w:pPr>
    </w:p>
    <w:p w14:paraId="707DBFD0" w14:textId="27CCEDBC" w:rsidR="00155B2B" w:rsidRPr="005777A1" w:rsidRDefault="00155B2B" w:rsidP="00155B2B">
      <w:pPr>
        <w:jc w:val="center"/>
        <w:rPr>
          <w:rFonts w:cs="Arial"/>
          <w:i/>
          <w:szCs w:val="20"/>
          <w:lang w:val="bg-BG"/>
        </w:rPr>
      </w:pPr>
      <w:r>
        <w:rPr>
          <w:rFonts w:cs="Arial"/>
          <w:i/>
          <w:szCs w:val="20"/>
          <w:lang w:val="bg-BG"/>
        </w:rPr>
        <w:t>Фигура 4.1</w:t>
      </w:r>
      <w:r w:rsidR="00740420">
        <w:rPr>
          <w:rFonts w:cs="Arial"/>
          <w:i/>
          <w:szCs w:val="20"/>
          <w:lang w:val="bg-BG"/>
        </w:rPr>
        <w:t>4</w:t>
      </w:r>
      <w:r>
        <w:rPr>
          <w:rFonts w:cs="Arial"/>
          <w:i/>
          <w:szCs w:val="20"/>
          <w:lang w:val="bg-BG"/>
        </w:rPr>
        <w:t>.</w:t>
      </w:r>
      <w:r w:rsidRPr="005777A1">
        <w:rPr>
          <w:rFonts w:cs="Arial"/>
          <w:i/>
          <w:szCs w:val="20"/>
          <w:lang w:val="bg-BG"/>
        </w:rPr>
        <w:t xml:space="preserve"> Процес </w:t>
      </w:r>
      <w:r w:rsidR="00E67376">
        <w:rPr>
          <w:rFonts w:cs="Arial"/>
          <w:i/>
          <w:szCs w:val="20"/>
          <w:lang w:val="bg-BG"/>
        </w:rPr>
        <w:t>на временно</w:t>
      </w:r>
      <w:r w:rsidR="00E67376" w:rsidRPr="005777A1">
        <w:rPr>
          <w:rFonts w:cs="Arial"/>
          <w:i/>
          <w:szCs w:val="20"/>
          <w:lang w:val="bg-BG"/>
        </w:rPr>
        <w:t xml:space="preserve"> </w:t>
      </w:r>
      <w:r w:rsidRPr="005777A1">
        <w:rPr>
          <w:rFonts w:cs="Arial"/>
          <w:i/>
          <w:szCs w:val="20"/>
          <w:lang w:val="bg-BG"/>
        </w:rPr>
        <w:t>преустановяване</w:t>
      </w:r>
      <w:r>
        <w:rPr>
          <w:rFonts w:cs="Arial"/>
          <w:i/>
          <w:szCs w:val="20"/>
          <w:lang w:val="bg-BG"/>
        </w:rPr>
        <w:t>/възстановяване</w:t>
      </w:r>
      <w:r w:rsidRPr="005777A1">
        <w:rPr>
          <w:rFonts w:cs="Arial"/>
          <w:i/>
          <w:szCs w:val="20"/>
          <w:lang w:val="bg-BG"/>
        </w:rPr>
        <w:t xml:space="preserve"> на </w:t>
      </w:r>
      <w:r w:rsidR="00E67376">
        <w:rPr>
          <w:rFonts w:cs="Arial"/>
          <w:i/>
          <w:szCs w:val="20"/>
          <w:lang w:val="bg-BG"/>
        </w:rPr>
        <w:t>преноса на електрическа енергия</w:t>
      </w:r>
    </w:p>
    <w:p w14:paraId="539D5D2E" w14:textId="77777777" w:rsidR="00575E88" w:rsidRDefault="00575E88">
      <w:pPr>
        <w:suppressAutoHyphens w:val="0"/>
        <w:autoSpaceDN/>
        <w:spacing w:after="160" w:line="259" w:lineRule="auto"/>
        <w:textAlignment w:val="auto"/>
        <w:rPr>
          <w:rFonts w:cs="Arial"/>
          <w:b/>
          <w:lang w:val="bg-BG"/>
        </w:rPr>
      </w:pPr>
      <w:r>
        <w:rPr>
          <w:rFonts w:cs="Arial"/>
          <w:b/>
          <w:lang w:val="bg-BG"/>
        </w:rPr>
        <w:br w:type="page"/>
      </w:r>
    </w:p>
    <w:p w14:paraId="2F2E0B5E" w14:textId="6BF29079" w:rsidR="00155B2B" w:rsidRDefault="00155B2B" w:rsidP="00114823">
      <w:pPr>
        <w:spacing w:line="360" w:lineRule="auto"/>
        <w:jc w:val="both"/>
        <w:rPr>
          <w:rFonts w:cs="Arial"/>
          <w:b/>
          <w:lang w:val="bg-BG"/>
        </w:rPr>
      </w:pPr>
      <w:r w:rsidRPr="0029383A">
        <w:rPr>
          <w:rFonts w:cs="Arial"/>
          <w:b/>
          <w:lang w:val="bg-BG"/>
        </w:rPr>
        <w:lastRenderedPageBreak/>
        <w:t xml:space="preserve">Описание на процеса: </w:t>
      </w:r>
    </w:p>
    <w:p w14:paraId="2783536A" w14:textId="280B7199" w:rsidR="00E67376" w:rsidRPr="00B567B7" w:rsidRDefault="00155B2B" w:rsidP="00B567B7">
      <w:pPr>
        <w:jc w:val="both"/>
        <w:rPr>
          <w:rFonts w:cs="Arial"/>
          <w:i/>
          <w:szCs w:val="20"/>
          <w:lang w:val="bg-BG"/>
        </w:rPr>
      </w:pPr>
      <w:r w:rsidRPr="00B567B7">
        <w:rPr>
          <w:rFonts w:cs="Arial"/>
          <w:i/>
          <w:szCs w:val="20"/>
          <w:lang w:val="bg-BG"/>
        </w:rPr>
        <w:t>Таблица 4.1</w:t>
      </w:r>
      <w:r w:rsidR="00B567B7" w:rsidRPr="00F2292F">
        <w:rPr>
          <w:rFonts w:cs="Arial"/>
          <w:i/>
          <w:szCs w:val="20"/>
          <w:lang w:val="ru-RU"/>
        </w:rPr>
        <w:t>4</w:t>
      </w:r>
      <w:r w:rsidRPr="00B567B7">
        <w:rPr>
          <w:rFonts w:cs="Arial"/>
          <w:i/>
          <w:szCs w:val="20"/>
          <w:lang w:val="bg-BG"/>
        </w:rPr>
        <w:t xml:space="preserve">. Обмен на информация за преустановяване/възстановяване на </w:t>
      </w:r>
      <w:r w:rsidR="00E67376" w:rsidRPr="00B567B7">
        <w:rPr>
          <w:rFonts w:cs="Arial"/>
          <w:i/>
          <w:szCs w:val="20"/>
          <w:lang w:val="bg-BG"/>
        </w:rPr>
        <w:t>преноса на електрическа енергия</w:t>
      </w:r>
    </w:p>
    <w:p w14:paraId="2F11F03C" w14:textId="4A210938" w:rsidR="00155B2B" w:rsidRDefault="00155B2B" w:rsidP="00114823">
      <w:pPr>
        <w:spacing w:line="360" w:lineRule="auto"/>
        <w:jc w:val="both"/>
        <w:rPr>
          <w:rFonts w:cs="Arial"/>
          <w:b/>
          <w:lang w:val="bg-BG"/>
        </w:rPr>
      </w:pP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551"/>
        <w:gridCol w:w="2268"/>
        <w:gridCol w:w="1134"/>
        <w:gridCol w:w="850"/>
        <w:gridCol w:w="1985"/>
        <w:gridCol w:w="2000"/>
      </w:tblGrid>
      <w:tr w:rsidR="004D3814" w:rsidRPr="00E47ABA" w14:paraId="2DC096F7" w14:textId="77777777" w:rsidTr="00575E8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37" w:type="dxa"/>
            <w:vMerge w:val="restart"/>
            <w:hideMark/>
          </w:tcPr>
          <w:p w14:paraId="5E39F26E" w14:textId="77777777" w:rsidR="00155B2B" w:rsidRPr="005328DB" w:rsidRDefault="00155B2B" w:rsidP="00504988">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19"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504988">
            <w:pPr>
              <w:rPr>
                <w:rFonts w:cs="Arial"/>
                <w:b w:val="0"/>
                <w:sz w:val="18"/>
                <w:szCs w:val="18"/>
                <w:lang w:val="bg-BG"/>
              </w:rPr>
            </w:pPr>
            <w:r w:rsidRPr="005328DB">
              <w:rPr>
                <w:rFonts w:cs="Arial"/>
                <w:sz w:val="18"/>
                <w:szCs w:val="18"/>
                <w:lang w:val="bg-BG"/>
              </w:rPr>
              <w:t>Транзакция</w:t>
            </w:r>
          </w:p>
        </w:tc>
        <w:tc>
          <w:tcPr>
            <w:tcW w:w="1134" w:type="dxa"/>
            <w:vMerge w:val="restart"/>
            <w:hideMark/>
          </w:tcPr>
          <w:p w14:paraId="22CDD3CC"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0"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504988">
            <w:pPr>
              <w:rPr>
                <w:rFonts w:cs="Arial"/>
                <w:b w:val="0"/>
                <w:sz w:val="18"/>
                <w:szCs w:val="18"/>
                <w:lang w:val="bg-BG"/>
              </w:rPr>
            </w:pPr>
            <w:r w:rsidRPr="005328DB">
              <w:rPr>
                <w:rFonts w:cs="Arial"/>
                <w:sz w:val="18"/>
                <w:szCs w:val="18"/>
                <w:lang w:val="bg-BG"/>
              </w:rPr>
              <w:t>Получател</w:t>
            </w:r>
          </w:p>
        </w:tc>
        <w:tc>
          <w:tcPr>
            <w:tcW w:w="0" w:type="dxa"/>
            <w:vMerge w:val="restart"/>
            <w:hideMark/>
          </w:tcPr>
          <w:p w14:paraId="20DECA17"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0" w:type="dxa"/>
            <w:vMerge w:val="restart"/>
            <w:hideMark/>
          </w:tcPr>
          <w:p w14:paraId="1DFB982B" w14:textId="77777777" w:rsidR="00155B2B" w:rsidRPr="005328DB" w:rsidRDefault="00155B2B" w:rsidP="00504988">
            <w:pPr>
              <w:rPr>
                <w:rFonts w:cs="Arial"/>
                <w:b w:val="0"/>
                <w:sz w:val="18"/>
                <w:szCs w:val="18"/>
                <w:lang w:val="bg-BG"/>
              </w:rPr>
            </w:pPr>
          </w:p>
          <w:p w14:paraId="58096BDB" w14:textId="77777777" w:rsidR="00155B2B" w:rsidRPr="005328DB" w:rsidRDefault="00155B2B" w:rsidP="00504988">
            <w:pPr>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504988">
            <w:pPr>
              <w:rPr>
                <w:rFonts w:cs="Arial"/>
                <w:b w:val="0"/>
                <w:sz w:val="18"/>
                <w:szCs w:val="18"/>
                <w:lang w:val="bg-BG"/>
              </w:rPr>
            </w:pPr>
          </w:p>
        </w:tc>
      </w:tr>
      <w:tr w:rsidR="00AA37F3" w:rsidRPr="00E47ABA" w14:paraId="42540D26" w14:textId="77777777" w:rsidTr="00A44DB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37" w:type="dxa"/>
            <w:vMerge/>
            <w:tcBorders>
              <w:top w:val="none" w:sz="0" w:space="0" w:color="auto"/>
              <w:left w:val="none" w:sz="0" w:space="0" w:color="auto"/>
              <w:bottom w:val="none" w:sz="0"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65D9DA8A" w14:textId="77777777" w:rsidR="00155B2B" w:rsidRPr="00A44DB3" w:rsidRDefault="00155B2B" w:rsidP="00504988">
            <w:pPr>
              <w:rPr>
                <w:rFonts w:cs="Arial"/>
                <w:b/>
                <w:bCs/>
                <w:color w:val="FFFFFF" w:themeColor="background1"/>
                <w:sz w:val="18"/>
                <w:szCs w:val="18"/>
                <w:lang w:val="bg-BG"/>
              </w:rPr>
            </w:pPr>
            <w:r w:rsidRPr="00A44DB3">
              <w:rPr>
                <w:rFonts w:cs="Arial"/>
                <w:b/>
                <w:bCs/>
                <w:color w:val="FFFFFF" w:themeColor="background1"/>
                <w:sz w:val="18"/>
                <w:szCs w:val="18"/>
                <w:lang w:val="bg-BG"/>
              </w:rPr>
              <w:t>Код</w:t>
            </w:r>
          </w:p>
        </w:tc>
        <w:tc>
          <w:tcPr>
            <w:tcW w:w="2268" w:type="dxa"/>
            <w:tcBorders>
              <w:top w:val="none" w:sz="0" w:space="0" w:color="auto"/>
              <w:bottom w:val="none" w:sz="0" w:space="0" w:color="auto"/>
            </w:tcBorders>
            <w:shd w:val="clear" w:color="auto" w:fill="A6A6A6" w:themeFill="background1" w:themeFillShade="A6"/>
            <w:hideMark/>
          </w:tcPr>
          <w:p w14:paraId="71A1D17F" w14:textId="77777777" w:rsidR="00155B2B" w:rsidRPr="00A44DB3" w:rsidRDefault="00155B2B" w:rsidP="00504988">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A44DB3">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850" w:type="dxa"/>
            <w:vMerge/>
            <w:tcBorders>
              <w:top w:val="none" w:sz="0" w:space="0" w:color="auto"/>
              <w:bottom w:val="none" w:sz="0"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2000" w:type="dxa"/>
            <w:vMerge/>
            <w:tcBorders>
              <w:top w:val="none" w:sz="0" w:space="0" w:color="auto"/>
              <w:bottom w:val="none" w:sz="0"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0400BC" w:rsidRPr="00F2292F" w14:paraId="45937633" w14:textId="77777777" w:rsidTr="00575E88">
        <w:trPr>
          <w:trHeight w:val="393"/>
        </w:trPr>
        <w:tc>
          <w:tcPr>
            <w:cnfStyle w:val="001000000000" w:firstRow="0" w:lastRow="0" w:firstColumn="1" w:lastColumn="0" w:oddVBand="0" w:evenVBand="0" w:oddHBand="0" w:evenHBand="0" w:firstRowFirstColumn="0" w:firstRowLastColumn="0" w:lastRowFirstColumn="0" w:lastRowLastColumn="0"/>
            <w:tcW w:w="437" w:type="dxa"/>
          </w:tcPr>
          <w:p w14:paraId="0FD1B0BE" w14:textId="3137F542" w:rsidR="00E02B5E" w:rsidRPr="002E19B3" w:rsidRDefault="00E02B5E" w:rsidP="00504988">
            <w:pPr>
              <w:rPr>
                <w:rFonts w:cs="Arial"/>
                <w:sz w:val="18"/>
                <w:szCs w:val="18"/>
              </w:rPr>
            </w:pPr>
            <w:r>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551" w:type="dxa"/>
            <w:tcBorders>
              <w:left w:val="none" w:sz="0" w:space="0" w:color="auto"/>
              <w:right w:val="none" w:sz="0" w:space="0" w:color="auto"/>
            </w:tcBorders>
          </w:tcPr>
          <w:p w14:paraId="7A7623D7" w14:textId="01BFFADB" w:rsidR="00E02B5E" w:rsidRPr="002E19B3" w:rsidRDefault="00E02B5E" w:rsidP="00504988">
            <w:pPr>
              <w:rPr>
                <w:rFonts w:cs="Arial"/>
                <w:sz w:val="18"/>
                <w:szCs w:val="18"/>
              </w:rPr>
            </w:pPr>
            <w:r>
              <w:rPr>
                <w:rFonts w:cs="Arial"/>
                <w:sz w:val="18"/>
                <w:szCs w:val="18"/>
              </w:rPr>
              <w:t>479</w:t>
            </w:r>
          </w:p>
        </w:tc>
        <w:tc>
          <w:tcPr>
            <w:tcW w:w="2268" w:type="dxa"/>
          </w:tcPr>
          <w:p w14:paraId="2149DF80" w14:textId="7E591642" w:rsidR="00E02B5E" w:rsidRPr="00E02B5E" w:rsidRDefault="00062A4B" w:rsidP="00575E88">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период, в който ще се извърши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14:paraId="2A0FF6A9" w14:textId="06EEB7D0" w:rsidR="00E02B5E" w:rsidRPr="00BE1662" w:rsidRDefault="00E02B5E" w:rsidP="00504988">
            <w:pPr>
              <w:rPr>
                <w:rFonts w:cs="Arial"/>
                <w:sz w:val="18"/>
                <w:szCs w:val="18"/>
                <w:lang w:val="bg-BG"/>
              </w:rPr>
            </w:pPr>
            <w:r>
              <w:rPr>
                <w:rFonts w:cs="Arial"/>
                <w:sz w:val="18"/>
                <w:szCs w:val="18"/>
                <w:lang w:val="bg-BG"/>
              </w:rPr>
              <w:t>ОРМ</w:t>
            </w:r>
          </w:p>
        </w:tc>
        <w:tc>
          <w:tcPr>
            <w:tcW w:w="850" w:type="dxa"/>
          </w:tcPr>
          <w:p w14:paraId="41767DF9" w14:textId="3E1F9C4A" w:rsidR="00E02B5E" w:rsidRPr="009F4C3E" w:rsidRDefault="00E02B5E"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tcPr>
          <w:p w14:paraId="79CB855B" w14:textId="683C1A40" w:rsidR="00E02B5E" w:rsidRDefault="00E02B5E" w:rsidP="00575E88">
            <w:pPr>
              <w:pStyle w:val="Default"/>
              <w:jc w:val="left"/>
              <w:rPr>
                <w:sz w:val="18"/>
                <w:szCs w:val="18"/>
                <w:lang w:val="bg-BG"/>
              </w:rPr>
            </w:pPr>
            <w:r>
              <w:rPr>
                <w:sz w:val="18"/>
                <w:szCs w:val="18"/>
                <w:lang w:val="bg-BG"/>
              </w:rPr>
              <w:t>При възникване на основание</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Pr>
          <w:p w14:paraId="0FC7F457" w14:textId="2C4CB25E" w:rsidR="00E02B5E" w:rsidRPr="005328DB" w:rsidRDefault="00E02B5E" w:rsidP="00575E88">
            <w:pPr>
              <w:jc w:val="left"/>
              <w:rPr>
                <w:rFonts w:cs="Arial"/>
                <w:sz w:val="18"/>
                <w:szCs w:val="18"/>
                <w:lang w:val="bg-BG"/>
              </w:rPr>
            </w:pPr>
            <w:r>
              <w:rPr>
                <w:rFonts w:eastAsia="Times New Roman" w:cs="Arial"/>
                <w:b w:val="0"/>
                <w:color w:val="000000"/>
                <w:kern w:val="0"/>
                <w:sz w:val="18"/>
                <w:szCs w:val="18"/>
                <w:lang w:val="bg-BG" w:eastAsia="bg-BG" w:bidi="ar-SA"/>
              </w:rPr>
              <w:t xml:space="preserve">Начало </w:t>
            </w:r>
            <w:r w:rsidRPr="005328DB">
              <w:rPr>
                <w:rFonts w:eastAsia="Times New Roman" w:cs="Arial"/>
                <w:b w:val="0"/>
                <w:color w:val="000000"/>
                <w:kern w:val="0"/>
                <w:sz w:val="18"/>
                <w:szCs w:val="18"/>
                <w:lang w:val="bg-BG" w:eastAsia="bg-BG" w:bidi="ar-SA"/>
              </w:rPr>
              <w:t xml:space="preserve">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r w:rsidR="004D3814" w:rsidRPr="00F2292F" w14:paraId="2C971669" w14:textId="77777777" w:rsidTr="00575E8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2D893210" w14:textId="2E89A051" w:rsidR="00155B2B" w:rsidRPr="005328DB" w:rsidRDefault="00E02B5E" w:rsidP="00504988">
            <w:pPr>
              <w:rPr>
                <w:rFonts w:cs="Arial"/>
                <w:b w:val="0"/>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03525FB1" w14:textId="77777777" w:rsidR="00155B2B" w:rsidRPr="009F4C3E" w:rsidRDefault="00155B2B" w:rsidP="00504988">
            <w:pPr>
              <w:rPr>
                <w:rFonts w:cs="Arial"/>
                <w:sz w:val="18"/>
                <w:szCs w:val="18"/>
                <w:lang w:val="bg-BG"/>
              </w:rPr>
            </w:pPr>
            <w:r w:rsidRPr="009F4C3E">
              <w:rPr>
                <w:rFonts w:cs="Arial"/>
                <w:sz w:val="18"/>
                <w:szCs w:val="18"/>
                <w:lang w:val="bg-BG"/>
              </w:rPr>
              <w:t>446</w:t>
            </w:r>
          </w:p>
        </w:tc>
        <w:tc>
          <w:tcPr>
            <w:tcW w:w="0" w:type="dxa"/>
            <w:tcBorders>
              <w:top w:val="none" w:sz="0" w:space="0" w:color="auto"/>
              <w:bottom w:val="none" w:sz="0" w:space="0" w:color="auto"/>
            </w:tcBorders>
          </w:tcPr>
          <w:p w14:paraId="0A2DAE8B" w14:textId="6AF6022B" w:rsidR="00155B2B" w:rsidRPr="00BE1662" w:rsidRDefault="00062A4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62A4B">
              <w:rPr>
                <w:rFonts w:cs="Arial"/>
                <w:sz w:val="18"/>
                <w:szCs w:val="18"/>
                <w:lang w:val="bg-BG"/>
              </w:rPr>
              <w:t>Уведомление за изпълнено/неизпълнено преустановяване на преноса.</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158DC88B"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850" w:type="dxa"/>
            <w:tcBorders>
              <w:top w:val="none" w:sz="0" w:space="0" w:color="auto"/>
              <w:bottom w:val="none" w:sz="0" w:space="0" w:color="auto"/>
            </w:tcBorders>
          </w:tcPr>
          <w:p w14:paraId="7B532FE2" w14:textId="2EE2D757" w:rsidR="00155B2B" w:rsidRPr="00B03ECA" w:rsidRDefault="00155B2B" w:rsidP="00504988">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160F949" w14:textId="39C68BEE" w:rsidR="00155B2B" w:rsidRPr="009F4C3E" w:rsidRDefault="00E67376" w:rsidP="00575E88">
            <w:pPr>
              <w:pStyle w:val="Default"/>
              <w:jc w:val="left"/>
              <w:rPr>
                <w:sz w:val="18"/>
                <w:szCs w:val="18"/>
                <w:lang w:val="bg-BG"/>
              </w:rPr>
            </w:pPr>
            <w:r>
              <w:rPr>
                <w:sz w:val="18"/>
                <w:szCs w:val="18"/>
                <w:lang w:val="bg-BG"/>
              </w:rPr>
              <w:t xml:space="preserve">След отразяване </w:t>
            </w:r>
            <w:r w:rsidR="00155B2B" w:rsidRPr="009F4C3E">
              <w:rPr>
                <w:sz w:val="18"/>
                <w:szCs w:val="18"/>
                <w:lang w:val="bg-BG"/>
              </w:rPr>
              <w:t>в системата на  ОРМ</w:t>
            </w:r>
            <w:r w:rsidR="00575E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0483146" w14:textId="3C95F5E9" w:rsidR="00155B2B" w:rsidRPr="009F4C3E" w:rsidRDefault="000902F4" w:rsidP="00BB6C67">
            <w:pPr>
              <w:jc w:val="left"/>
              <w:rPr>
                <w:rFonts w:cs="Arial"/>
                <w:b w:val="0"/>
                <w:sz w:val="18"/>
                <w:szCs w:val="18"/>
                <w:lang w:val="bg-BG"/>
              </w:rPr>
            </w:pPr>
            <w:r>
              <w:rPr>
                <w:rFonts w:cs="Arial"/>
                <w:b w:val="0"/>
                <w:sz w:val="18"/>
                <w:szCs w:val="18"/>
                <w:lang w:val="bg-BG"/>
              </w:rPr>
              <w:t>Край на процеса за ОРМ при неизпълнение</w:t>
            </w:r>
            <w:r w:rsidR="00155B2B" w:rsidRPr="005328DB">
              <w:rPr>
                <w:rFonts w:cs="Arial"/>
                <w:b w:val="0"/>
                <w:sz w:val="18"/>
                <w:szCs w:val="18"/>
                <w:lang w:val="bg-BG"/>
              </w:rPr>
              <w:t xml:space="preserve">. </w:t>
            </w:r>
          </w:p>
        </w:tc>
      </w:tr>
      <w:tr w:rsidR="000400BC" w:rsidRPr="00F2292F" w14:paraId="030F9FEE" w14:textId="77777777" w:rsidTr="00575E88">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7" w:type="dxa"/>
            <w:tcBorders>
              <w:top w:val="none" w:sz="0" w:space="0" w:color="auto"/>
              <w:left w:val="none" w:sz="0" w:space="0" w:color="auto"/>
              <w:bottom w:val="none" w:sz="0" w:space="0" w:color="auto"/>
            </w:tcBorders>
          </w:tcPr>
          <w:p w14:paraId="39E84C7C" w14:textId="701A0E8E" w:rsidR="00155B2B" w:rsidRPr="005328DB" w:rsidRDefault="000902F4" w:rsidP="00504988">
            <w:pPr>
              <w:rPr>
                <w:rFonts w:cs="Arial"/>
                <w:b w:val="0"/>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551" w:type="dxa"/>
            <w:tcBorders>
              <w:top w:val="none" w:sz="0" w:space="0" w:color="auto"/>
              <w:left w:val="none" w:sz="0" w:space="0" w:color="auto"/>
              <w:bottom w:val="none" w:sz="0" w:space="0" w:color="auto"/>
              <w:right w:val="none" w:sz="0" w:space="0" w:color="auto"/>
            </w:tcBorders>
          </w:tcPr>
          <w:p w14:paraId="1FCB01F9" w14:textId="77777777" w:rsidR="00155B2B" w:rsidRPr="00575E88" w:rsidRDefault="00155B2B" w:rsidP="00504988">
            <w:pPr>
              <w:suppressAutoHyphens w:val="0"/>
              <w:autoSpaceDN/>
              <w:textAlignment w:val="auto"/>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456</w:t>
            </w:r>
          </w:p>
        </w:tc>
        <w:tc>
          <w:tcPr>
            <w:tcW w:w="2268" w:type="dxa"/>
            <w:tcBorders>
              <w:top w:val="none" w:sz="0" w:space="0" w:color="auto"/>
              <w:bottom w:val="none" w:sz="0" w:space="0" w:color="auto"/>
            </w:tcBorders>
          </w:tcPr>
          <w:p w14:paraId="4A176787" w14:textId="6703F272" w:rsidR="00155B2B" w:rsidRPr="00575E88"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kern w:val="0"/>
                <w:sz w:val="18"/>
                <w:szCs w:val="18"/>
                <w:lang w:val="bg-BG" w:eastAsia="bg-BG" w:bidi="ar-SA"/>
              </w:rPr>
            </w:pPr>
            <w:r w:rsidRPr="00575E88">
              <w:rPr>
                <w:rFonts w:eastAsia="Times New Roman" w:cs="Arial"/>
                <w:b w:val="0"/>
                <w:bCs w:val="0"/>
                <w:kern w:val="0"/>
                <w:sz w:val="18"/>
                <w:szCs w:val="18"/>
                <w:lang w:val="bg-BG" w:eastAsia="bg-BG" w:bidi="ar-SA"/>
              </w:rPr>
              <w:t xml:space="preserve">Уведомление за възстановяване на </w:t>
            </w:r>
            <w:r w:rsidR="00B0787A" w:rsidRPr="00575E88">
              <w:rPr>
                <w:rFonts w:eastAsia="Times New Roman" w:cs="Arial"/>
                <w:b w:val="0"/>
                <w:bCs w:val="0"/>
                <w:kern w:val="0"/>
                <w:sz w:val="18"/>
                <w:szCs w:val="18"/>
                <w:lang w:val="bg-BG" w:eastAsia="bg-BG" w:bidi="ar-SA"/>
              </w:rPr>
              <w:t xml:space="preserve">преноса </w:t>
            </w:r>
            <w:r w:rsidRPr="00575E88">
              <w:rPr>
                <w:rFonts w:eastAsia="Times New Roman" w:cs="Arial"/>
                <w:b w:val="0"/>
                <w:bCs w:val="0"/>
                <w:kern w:val="0"/>
                <w:sz w:val="18"/>
                <w:szCs w:val="18"/>
                <w:lang w:val="bg-BG" w:eastAsia="bg-BG" w:bidi="ar-SA"/>
              </w:rPr>
              <w:t>(446)</w:t>
            </w:r>
            <w:r w:rsidR="00504988" w:rsidRPr="00575E88">
              <w:rPr>
                <w:rFonts w:eastAsia="Times New Roman" w:cs="Arial"/>
                <w:b w:val="0"/>
                <w:bCs w:val="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EEB771D" w14:textId="77777777" w:rsidR="00155B2B" w:rsidRPr="00575E88" w:rsidRDefault="00155B2B" w:rsidP="00504988">
            <w:pPr>
              <w:suppressAutoHyphens w:val="0"/>
              <w:autoSpaceDN/>
              <w:textAlignment w:val="auto"/>
              <w:rPr>
                <w:rFonts w:eastAsia="Times New Roman" w:cs="Arial"/>
                <w:b w:val="0"/>
                <w:bCs w:val="0"/>
                <w:color w:val="000000"/>
                <w:kern w:val="0"/>
                <w:sz w:val="18"/>
                <w:szCs w:val="18"/>
                <w:lang w:val="bg-BG" w:eastAsia="bg-BG" w:bidi="ar-SA"/>
              </w:rPr>
            </w:pPr>
            <w:r w:rsidRPr="00575E88">
              <w:rPr>
                <w:rFonts w:cs="Arial"/>
                <w:b w:val="0"/>
                <w:bCs w:val="0"/>
                <w:sz w:val="18"/>
                <w:szCs w:val="18"/>
                <w:lang w:val="bg-BG"/>
              </w:rPr>
              <w:t>ОРМ</w:t>
            </w:r>
          </w:p>
        </w:tc>
        <w:tc>
          <w:tcPr>
            <w:tcW w:w="850" w:type="dxa"/>
            <w:tcBorders>
              <w:top w:val="none" w:sz="0" w:space="0" w:color="auto"/>
              <w:bottom w:val="none" w:sz="0" w:space="0" w:color="auto"/>
            </w:tcBorders>
          </w:tcPr>
          <w:p w14:paraId="2A4581E8" w14:textId="6FA9C7DA" w:rsidR="00155B2B" w:rsidRPr="00575E88" w:rsidRDefault="00155B2B" w:rsidP="00504988">
            <w:pPr>
              <w:suppressAutoHyphens w:val="0"/>
              <w:autoSpaceDN/>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bCs w:val="0"/>
                <w:color w:val="000000"/>
                <w:kern w:val="0"/>
                <w:sz w:val="18"/>
                <w:szCs w:val="18"/>
                <w:lang w:val="bg-BG" w:eastAsia="bg-BG" w:bidi="ar-SA"/>
              </w:rPr>
            </w:pPr>
            <w:r w:rsidRPr="00575E88">
              <w:rPr>
                <w:rFonts w:eastAsia="Times New Roman" w:cs="Arial"/>
                <w:b w:val="0"/>
                <w:bCs w:val="0"/>
                <w:color w:val="000000"/>
                <w:kern w:val="0"/>
                <w:sz w:val="18"/>
                <w:szCs w:val="18"/>
                <w:lang w:val="bg-BG" w:eastAsia="bg-BG" w:bidi="ar-SA"/>
              </w:rPr>
              <w:t>ДЕЕ</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7956A30" w14:textId="0187E9BB" w:rsidR="00155B2B" w:rsidRPr="00575E88" w:rsidRDefault="00E67376" w:rsidP="00575E88">
            <w:pPr>
              <w:pStyle w:val="Default"/>
              <w:jc w:val="left"/>
              <w:rPr>
                <w:b w:val="0"/>
                <w:bCs w:val="0"/>
                <w:sz w:val="18"/>
                <w:szCs w:val="18"/>
                <w:lang w:val="bg-BG"/>
              </w:rPr>
            </w:pPr>
            <w:r w:rsidRPr="00575E88">
              <w:rPr>
                <w:b w:val="0"/>
                <w:bCs w:val="0"/>
                <w:sz w:val="18"/>
                <w:szCs w:val="18"/>
                <w:lang w:val="bg-BG"/>
              </w:rPr>
              <w:t xml:space="preserve">След отразяване </w:t>
            </w:r>
            <w:r w:rsidR="00155B2B" w:rsidRPr="00575E88">
              <w:rPr>
                <w:b w:val="0"/>
                <w:bCs w:val="0"/>
                <w:sz w:val="18"/>
                <w:szCs w:val="18"/>
                <w:lang w:val="bg-BG"/>
              </w:rPr>
              <w:t>в системата на  ОРМ</w:t>
            </w:r>
            <w:r w:rsidR="00504988" w:rsidRPr="00575E88">
              <w:rPr>
                <w:b w:val="0"/>
                <w:bCs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2000" w:type="dxa"/>
            <w:tcBorders>
              <w:top w:val="none" w:sz="0" w:space="0" w:color="auto"/>
              <w:bottom w:val="none" w:sz="0" w:space="0" w:color="auto"/>
              <w:right w:val="none" w:sz="0" w:space="0" w:color="auto"/>
            </w:tcBorders>
          </w:tcPr>
          <w:p w14:paraId="4A178329"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Край 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bl>
    <w:p w14:paraId="61D43070" w14:textId="77777777" w:rsidR="00155B2B" w:rsidRPr="005777A1" w:rsidRDefault="00155B2B" w:rsidP="00155B2B">
      <w:pPr>
        <w:rPr>
          <w:lang w:val="bg-BG"/>
        </w:rPr>
      </w:pPr>
    </w:p>
    <w:p w14:paraId="5C2670CB" w14:textId="77777777" w:rsidR="00D659B0" w:rsidRDefault="00D659B0" w:rsidP="00155B2B">
      <w:pPr>
        <w:suppressAutoHyphens w:val="0"/>
        <w:autoSpaceDN/>
        <w:spacing w:after="160" w:line="259" w:lineRule="auto"/>
        <w:textAlignment w:val="auto"/>
        <w:rPr>
          <w:rFonts w:cs="Arial"/>
          <w:lang w:val="bg-BG"/>
        </w:rPr>
      </w:pPr>
    </w:p>
    <w:p w14:paraId="70ED7DC6" w14:textId="77777777" w:rsidR="0046161D" w:rsidRDefault="0046161D" w:rsidP="00155B2B">
      <w:pPr>
        <w:pStyle w:val="Heading2"/>
        <w:rPr>
          <w:lang w:val="ru-RU"/>
        </w:rPr>
      </w:pPr>
    </w:p>
    <w:p w14:paraId="3F082473" w14:textId="1060E994" w:rsidR="00155B2B" w:rsidRPr="001312CE" w:rsidRDefault="00155B2B" w:rsidP="00155B2B">
      <w:pPr>
        <w:pStyle w:val="Heading2"/>
        <w:rPr>
          <w:lang w:val="bg-BG"/>
        </w:rPr>
      </w:pPr>
      <w:bookmarkStart w:id="49" w:name="_Toc164954704"/>
      <w:r w:rsidRPr="00912173">
        <w:rPr>
          <w:lang w:val="ru-RU"/>
        </w:rPr>
        <w:t>4.4. ВЪЗРАЖЕНИЯ ОТ КБГ</w:t>
      </w:r>
      <w:r>
        <w:rPr>
          <w:lang w:val="bg-BG"/>
        </w:rPr>
        <w:t>/ДЕЕ</w:t>
      </w:r>
      <w:r w:rsidRPr="00912173">
        <w:rPr>
          <w:lang w:val="ru-RU"/>
        </w:rPr>
        <w:t xml:space="preserve"> ДО </w:t>
      </w:r>
      <w:r w:rsidR="00E96CC9">
        <w:rPr>
          <w:lang w:val="bg-BG"/>
        </w:rPr>
        <w:t>ОРМ</w:t>
      </w:r>
      <w:bookmarkEnd w:id="49"/>
    </w:p>
    <w:p w14:paraId="366B22E0" w14:textId="28FC972E" w:rsidR="00155B2B" w:rsidRPr="002D4958" w:rsidRDefault="00155B2B" w:rsidP="00155B2B">
      <w:pPr>
        <w:pStyle w:val="Heading3"/>
        <w:ind w:firstLine="720"/>
        <w:rPr>
          <w:lang w:val="bg-BG"/>
        </w:rPr>
      </w:pPr>
      <w:bookmarkStart w:id="50" w:name="_Toc164954705"/>
      <w:r w:rsidRPr="002D4958">
        <w:rPr>
          <w:lang w:val="bg-BG"/>
        </w:rPr>
        <w:t>4.4.1.</w:t>
      </w:r>
      <w:r>
        <w:rPr>
          <w:lang w:val="bg-BG"/>
        </w:rPr>
        <w:t xml:space="preserve"> </w:t>
      </w:r>
      <w:r w:rsidRPr="002D4958">
        <w:rPr>
          <w:lang w:val="bg-BG"/>
        </w:rPr>
        <w:t>Възражение</w:t>
      </w:r>
      <w:r>
        <w:rPr>
          <w:lang w:val="bg-BG"/>
        </w:rPr>
        <w:t xml:space="preserve"> от КБГ до </w:t>
      </w:r>
      <w:r w:rsidR="00E96CC9">
        <w:rPr>
          <w:lang w:val="bg-BG"/>
        </w:rPr>
        <w:t xml:space="preserve">ОРМ </w:t>
      </w:r>
      <w:r>
        <w:rPr>
          <w:lang w:val="bg-BG"/>
        </w:rPr>
        <w:t xml:space="preserve">относно приети данни </w:t>
      </w:r>
      <w:r w:rsidRPr="002D4958">
        <w:rPr>
          <w:lang w:val="bg-BG"/>
        </w:rPr>
        <w:t xml:space="preserve"> по период на </w:t>
      </w:r>
      <w:proofErr w:type="spellStart"/>
      <w:r w:rsidRPr="002D4958">
        <w:rPr>
          <w:lang w:val="bg-BG"/>
        </w:rPr>
        <w:t>сетълмент</w:t>
      </w:r>
      <w:bookmarkEnd w:id="50"/>
      <w:proofErr w:type="spellEnd"/>
    </w:p>
    <w:p w14:paraId="4725AFB6" w14:textId="77777777" w:rsidR="00155B2B" w:rsidRPr="007A2F44" w:rsidRDefault="00155B2B" w:rsidP="00155B2B">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 правила</w:t>
      </w:r>
      <w:r w:rsidRPr="007A2F44">
        <w:rPr>
          <w:rFonts w:ascii="Arial" w:hAnsi="Arial" w:cs="Arial"/>
          <w:b/>
          <w:sz w:val="20"/>
          <w:szCs w:val="20"/>
          <w:lang w:val="bg-BG"/>
        </w:rPr>
        <w:t>:</w:t>
      </w:r>
    </w:p>
    <w:p w14:paraId="0BD2A5C6" w14:textId="1C224DC0" w:rsidR="00155B2B" w:rsidRDefault="00155B2B" w:rsidP="00155B2B">
      <w:pPr>
        <w:pStyle w:val="Standard"/>
        <w:spacing w:before="100" w:beforeAutospacing="1" w:after="100" w:afterAutospacing="1"/>
        <w:jc w:val="both"/>
        <w:rPr>
          <w:rFonts w:ascii="Arial" w:hAnsi="Arial" w:cs="Arial"/>
          <w:sz w:val="20"/>
          <w:szCs w:val="20"/>
          <w:lang w:val="bg-BG"/>
        </w:rPr>
      </w:pPr>
      <w:r w:rsidRPr="002D4958">
        <w:rPr>
          <w:rFonts w:ascii="Arial" w:hAnsi="Arial" w:cs="Arial"/>
          <w:sz w:val="20"/>
          <w:szCs w:val="20"/>
          <w:lang w:val="bg-BG"/>
        </w:rPr>
        <w:t xml:space="preserve">При възражение </w:t>
      </w:r>
      <w:r>
        <w:rPr>
          <w:rFonts w:ascii="Arial" w:hAnsi="Arial" w:cs="Arial"/>
          <w:sz w:val="20"/>
          <w:szCs w:val="20"/>
          <w:lang w:val="bg-BG"/>
        </w:rPr>
        <w:t xml:space="preserve">от КБГ относно </w:t>
      </w:r>
      <w:r w:rsidRPr="002D4958">
        <w:rPr>
          <w:rFonts w:ascii="Arial" w:hAnsi="Arial" w:cs="Arial"/>
          <w:sz w:val="20"/>
          <w:szCs w:val="20"/>
          <w:lang w:val="bg-BG"/>
        </w:rPr>
        <w:t xml:space="preserve">коректността на данните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изпраща съобщение тип</w:t>
      </w:r>
      <w:r w:rsidRPr="002D4958">
        <w:rPr>
          <w:rFonts w:ascii="Arial" w:hAnsi="Arial" w:cs="Arial"/>
          <w:sz w:val="20"/>
          <w:szCs w:val="20"/>
          <w:lang w:val="bg-BG"/>
        </w:rPr>
        <w:t xml:space="preserve"> </w:t>
      </w:r>
      <w:r>
        <w:rPr>
          <w:rFonts w:ascii="Arial" w:hAnsi="Arial" w:cs="Arial"/>
          <w:sz w:val="20"/>
          <w:szCs w:val="20"/>
        </w:rPr>
        <w:t>UTILMD</w:t>
      </w:r>
      <w:r>
        <w:rPr>
          <w:rFonts w:ascii="Arial" w:hAnsi="Arial" w:cs="Arial"/>
          <w:sz w:val="20"/>
          <w:szCs w:val="20"/>
          <w:lang w:val="bg-BG"/>
        </w:rPr>
        <w:t xml:space="preserve"> 410</w:t>
      </w:r>
      <w:r w:rsidRPr="002D4958">
        <w:rPr>
          <w:rFonts w:ascii="Arial" w:hAnsi="Arial" w:cs="Arial"/>
          <w:sz w:val="20"/>
          <w:szCs w:val="20"/>
          <w:lang w:val="bg-BG"/>
        </w:rPr>
        <w:t>.</w:t>
      </w:r>
      <w:r>
        <w:rPr>
          <w:rFonts w:ascii="Arial" w:hAnsi="Arial" w:cs="Arial"/>
          <w:sz w:val="20"/>
          <w:szCs w:val="20"/>
          <w:lang w:val="bg-BG"/>
        </w:rPr>
        <w:t xml:space="preserve"> При приемане на възражението </w:t>
      </w:r>
      <w:r w:rsidR="00E96CC9">
        <w:rPr>
          <w:rFonts w:ascii="Arial" w:hAnsi="Arial" w:cs="Arial"/>
          <w:sz w:val="20"/>
          <w:szCs w:val="20"/>
          <w:lang w:val="bg-BG"/>
        </w:rPr>
        <w:t xml:space="preserve">ОРМ </w:t>
      </w:r>
      <w:r>
        <w:rPr>
          <w:rFonts w:ascii="Arial" w:hAnsi="Arial" w:cs="Arial"/>
          <w:sz w:val="20"/>
          <w:szCs w:val="20"/>
          <w:lang w:val="bg-BG"/>
        </w:rPr>
        <w:t xml:space="preserve">изпраща ново съобщение тип </w:t>
      </w:r>
      <w:r>
        <w:rPr>
          <w:rFonts w:ascii="Arial" w:hAnsi="Arial" w:cs="Arial"/>
          <w:sz w:val="20"/>
          <w:szCs w:val="20"/>
        </w:rPr>
        <w:t>MSCONS</w:t>
      </w:r>
      <w:r w:rsidRPr="00D94CA6">
        <w:rPr>
          <w:rFonts w:ascii="Arial" w:hAnsi="Arial" w:cs="Arial"/>
          <w:sz w:val="20"/>
          <w:szCs w:val="20"/>
          <w:lang w:val="bg-BG"/>
        </w:rPr>
        <w:t xml:space="preserve"> 890</w:t>
      </w:r>
      <w:r>
        <w:rPr>
          <w:rFonts w:ascii="Arial" w:hAnsi="Arial" w:cs="Arial"/>
          <w:sz w:val="20"/>
          <w:szCs w:val="20"/>
          <w:lang w:val="bg-BG"/>
        </w:rPr>
        <w:t xml:space="preserve"> за същия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което трябва да замести </w:t>
      </w:r>
      <w:r>
        <w:rPr>
          <w:rFonts w:ascii="Arial" w:hAnsi="Arial" w:cs="Arial"/>
          <w:sz w:val="20"/>
          <w:szCs w:val="20"/>
        </w:rPr>
        <w:t>MSCONS</w:t>
      </w:r>
      <w:r>
        <w:rPr>
          <w:rFonts w:ascii="Arial" w:hAnsi="Arial" w:cs="Arial"/>
          <w:sz w:val="20"/>
          <w:szCs w:val="20"/>
          <w:lang w:val="bg-BG"/>
        </w:rPr>
        <w:t xml:space="preserve"> 890</w:t>
      </w:r>
      <w:r w:rsidRPr="00BE375E">
        <w:rPr>
          <w:rFonts w:cs="Arial"/>
          <w:szCs w:val="20"/>
          <w:lang w:val="bg-BG"/>
        </w:rPr>
        <w:t xml:space="preserve"> </w:t>
      </w:r>
      <w:r>
        <w:rPr>
          <w:rFonts w:ascii="Arial" w:hAnsi="Arial" w:cs="Arial"/>
          <w:sz w:val="20"/>
          <w:szCs w:val="20"/>
          <w:lang w:val="bg-BG"/>
        </w:rPr>
        <w:t>съобщението срещу което се възразява.</w:t>
      </w:r>
    </w:p>
    <w:p w14:paraId="3411E767" w14:textId="534C879A" w:rsidR="000F4891" w:rsidRPr="00704569" w:rsidRDefault="000F4891" w:rsidP="000F4891">
      <w:pPr>
        <w:suppressAutoHyphens w:val="0"/>
        <w:autoSpaceDN/>
        <w:spacing w:after="160" w:line="259" w:lineRule="auto"/>
        <w:textAlignment w:val="auto"/>
        <w:rPr>
          <w:rFonts w:cs="Arial"/>
          <w:szCs w:val="20"/>
          <w:lang w:val="bg-BG"/>
        </w:rPr>
      </w:pPr>
      <w:r>
        <w:rPr>
          <w:rFonts w:cs="Arial"/>
          <w:szCs w:val="20"/>
          <w:lang w:val="bg-BG"/>
        </w:rPr>
        <w:br w:type="page"/>
      </w:r>
    </w:p>
    <w:p w14:paraId="2B2E4970" w14:textId="77777777" w:rsidR="00155B2B" w:rsidRPr="00735617" w:rsidRDefault="00155B2B" w:rsidP="00155B2B">
      <w:pPr>
        <w:pStyle w:val="Standard"/>
        <w:spacing w:before="100" w:beforeAutospacing="1" w:after="100" w:afterAutospacing="1"/>
        <w:jc w:val="both"/>
        <w:rPr>
          <w:rFonts w:ascii="Arial" w:hAnsi="Arial" w:cs="Arial"/>
          <w:b/>
          <w:color w:val="000000" w:themeColor="text1"/>
          <w:sz w:val="20"/>
          <w:szCs w:val="20"/>
          <w:lang w:val="bg-BG"/>
        </w:rPr>
      </w:pPr>
      <w:r w:rsidRPr="00735617">
        <w:rPr>
          <w:rFonts w:ascii="Arial" w:hAnsi="Arial" w:cs="Arial"/>
          <w:b/>
          <w:sz w:val="20"/>
          <w:szCs w:val="20"/>
          <w:lang w:val="bg-BG"/>
        </w:rPr>
        <w:lastRenderedPageBreak/>
        <w:t>Диаграма на процеса:</w:t>
      </w:r>
    </w:p>
    <w:p w14:paraId="350B20E6" w14:textId="2E6A77B2" w:rsidR="005537B5" w:rsidRDefault="00B73A3E" w:rsidP="00155B2B">
      <w:r>
        <w:rPr>
          <w:noProof/>
        </w:rPr>
        <w:drawing>
          <wp:inline distT="0" distB="0" distL="0" distR="0" wp14:anchorId="457EAEC5" wp14:editId="76465CC2">
            <wp:extent cx="5972175" cy="5072380"/>
            <wp:effectExtent l="0" t="0" r="9525" b="0"/>
            <wp:docPr id="64197395"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7395" name="Picture 4" descr="A diagram of a graph&#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72175" cy="5072380"/>
                    </a:xfrm>
                    <a:prstGeom prst="rect">
                      <a:avLst/>
                    </a:prstGeom>
                  </pic:spPr>
                </pic:pic>
              </a:graphicData>
            </a:graphic>
          </wp:inline>
        </w:drawing>
      </w:r>
    </w:p>
    <w:p w14:paraId="6491FEB2" w14:textId="6B71EDC4" w:rsidR="00155B2B" w:rsidRDefault="00155B2B" w:rsidP="00155B2B">
      <w:pPr>
        <w:pStyle w:val="Standard"/>
        <w:spacing w:before="100" w:beforeAutospacing="1" w:after="100" w:afterAutospacing="1"/>
        <w:jc w:val="center"/>
        <w:rPr>
          <w:rFonts w:ascii="Arial" w:hAnsi="Arial" w:cs="Arial"/>
          <w:i/>
          <w:sz w:val="20"/>
          <w:szCs w:val="20"/>
          <w:lang w:val="bg-BG"/>
        </w:rPr>
      </w:pPr>
      <w:r w:rsidRPr="0069261B">
        <w:rPr>
          <w:rFonts w:ascii="Arial" w:hAnsi="Arial" w:cs="Arial"/>
          <w:i/>
          <w:sz w:val="20"/>
          <w:szCs w:val="20"/>
          <w:lang w:val="bg-BG"/>
        </w:rPr>
        <w:t>Фигура 4.</w:t>
      </w:r>
      <w:r w:rsidRPr="00BE375E">
        <w:rPr>
          <w:rFonts w:ascii="Arial" w:hAnsi="Arial" w:cs="Arial"/>
          <w:i/>
          <w:sz w:val="20"/>
          <w:szCs w:val="20"/>
          <w:lang w:val="bg-BG"/>
        </w:rPr>
        <w:t>1</w:t>
      </w:r>
      <w:r w:rsidR="00740420">
        <w:rPr>
          <w:rFonts w:ascii="Arial" w:hAnsi="Arial" w:cs="Arial"/>
          <w:i/>
          <w:sz w:val="20"/>
          <w:szCs w:val="20"/>
          <w:lang w:val="bg-BG"/>
        </w:rPr>
        <w:t>5</w:t>
      </w:r>
      <w:r w:rsidRPr="0069261B">
        <w:rPr>
          <w:rFonts w:ascii="Arial" w:hAnsi="Arial" w:cs="Arial"/>
          <w:i/>
          <w:sz w:val="20"/>
          <w:szCs w:val="20"/>
          <w:lang w:val="bg-BG"/>
        </w:rPr>
        <w:t>.</w:t>
      </w:r>
      <w:r w:rsidRPr="00BC560E">
        <w:rPr>
          <w:rFonts w:ascii="Arial" w:hAnsi="Arial" w:cs="Arial"/>
          <w:i/>
          <w:sz w:val="20"/>
          <w:szCs w:val="20"/>
          <w:lang w:val="bg-BG"/>
        </w:rPr>
        <w:t xml:space="preserve"> </w:t>
      </w:r>
      <w:r w:rsidRPr="009E0905">
        <w:rPr>
          <w:rFonts w:ascii="Arial" w:hAnsi="Arial" w:cs="Arial"/>
          <w:i/>
          <w:sz w:val="20"/>
          <w:szCs w:val="20"/>
          <w:lang w:val="bg-BG"/>
        </w:rPr>
        <w:t xml:space="preserve">Описание процеса по </w:t>
      </w:r>
      <w:r w:rsidRPr="001341FC">
        <w:rPr>
          <w:rFonts w:ascii="Arial" w:hAnsi="Arial" w:cs="Arial"/>
          <w:i/>
          <w:sz w:val="20"/>
          <w:szCs w:val="20"/>
          <w:lang w:val="bg-BG"/>
        </w:rPr>
        <w:t xml:space="preserve">възражение от КБГ до </w:t>
      </w:r>
      <w:r w:rsidR="00E96CC9">
        <w:rPr>
          <w:rFonts w:ascii="Arial" w:hAnsi="Arial" w:cs="Arial"/>
          <w:i/>
          <w:sz w:val="20"/>
          <w:szCs w:val="20"/>
          <w:lang w:val="bg-BG"/>
        </w:rPr>
        <w:t>ОРМ</w:t>
      </w:r>
      <w:r w:rsidR="00E96CC9" w:rsidRPr="001341FC">
        <w:rPr>
          <w:rFonts w:ascii="Arial" w:hAnsi="Arial" w:cs="Arial"/>
          <w:i/>
          <w:sz w:val="20"/>
          <w:szCs w:val="20"/>
          <w:lang w:val="bg-BG"/>
        </w:rPr>
        <w:t xml:space="preserve"> </w:t>
      </w:r>
      <w:r w:rsidRPr="001341FC">
        <w:rPr>
          <w:rFonts w:ascii="Arial" w:hAnsi="Arial" w:cs="Arial"/>
          <w:i/>
          <w:sz w:val="20"/>
          <w:szCs w:val="20"/>
          <w:lang w:val="bg-BG"/>
        </w:rPr>
        <w:t xml:space="preserve">относно приети данни по периоди на </w:t>
      </w:r>
      <w:proofErr w:type="spellStart"/>
      <w:r w:rsidRPr="001341FC">
        <w:rPr>
          <w:rFonts w:ascii="Arial" w:hAnsi="Arial" w:cs="Arial"/>
          <w:i/>
          <w:sz w:val="20"/>
          <w:szCs w:val="20"/>
          <w:lang w:val="bg-BG"/>
        </w:rPr>
        <w:t>сетълмент</w:t>
      </w:r>
      <w:proofErr w:type="spellEnd"/>
    </w:p>
    <w:p w14:paraId="4FE4EAC6" w14:textId="77777777" w:rsidR="00155B2B" w:rsidRPr="00912173" w:rsidRDefault="00155B2B" w:rsidP="00155B2B">
      <w:pPr>
        <w:rPr>
          <w:rFonts w:cs="Arial"/>
          <w:i/>
          <w:szCs w:val="20"/>
          <w:lang w:val="ru-RU"/>
        </w:rPr>
      </w:pPr>
      <w:r w:rsidRPr="00912173">
        <w:rPr>
          <w:rFonts w:cs="Arial"/>
          <w:i/>
          <w:szCs w:val="20"/>
          <w:lang w:val="ru-RU"/>
        </w:rPr>
        <w:br w:type="page"/>
      </w:r>
    </w:p>
    <w:p w14:paraId="5B7241E0" w14:textId="0FEB71CB" w:rsidR="0038007A" w:rsidRPr="00912173" w:rsidRDefault="00155B2B" w:rsidP="00155B2B">
      <w:pPr>
        <w:spacing w:line="360" w:lineRule="auto"/>
        <w:contextualSpacing/>
        <w:jc w:val="both"/>
        <w:rPr>
          <w:rFonts w:cs="Arial"/>
          <w:b/>
          <w:szCs w:val="20"/>
          <w:lang w:val="ru-RU"/>
        </w:rPr>
      </w:pPr>
      <w:r w:rsidRPr="00912173">
        <w:rPr>
          <w:rFonts w:cs="Arial"/>
          <w:b/>
          <w:szCs w:val="20"/>
          <w:lang w:val="ru-RU"/>
        </w:rPr>
        <w:lastRenderedPageBreak/>
        <w:t xml:space="preserve">Описание на </w:t>
      </w:r>
      <w:proofErr w:type="spellStart"/>
      <w:r w:rsidRPr="00912173">
        <w:rPr>
          <w:rFonts w:cs="Arial"/>
          <w:b/>
          <w:szCs w:val="20"/>
          <w:lang w:val="ru-RU"/>
        </w:rPr>
        <w:t>процеса</w:t>
      </w:r>
      <w:proofErr w:type="spellEnd"/>
      <w:r w:rsidRPr="00912173">
        <w:rPr>
          <w:rFonts w:cs="Arial"/>
          <w:b/>
          <w:szCs w:val="20"/>
          <w:lang w:val="ru-RU"/>
        </w:rPr>
        <w:t>:</w:t>
      </w:r>
    </w:p>
    <w:p w14:paraId="1BD276FD" w14:textId="767CC285" w:rsidR="00155B2B" w:rsidRPr="00912173" w:rsidRDefault="00155B2B" w:rsidP="00155B2B">
      <w:pPr>
        <w:spacing w:line="360" w:lineRule="auto"/>
        <w:contextualSpacing/>
        <w:jc w:val="both"/>
        <w:rPr>
          <w:rFonts w:cs="Arial"/>
          <w:i/>
          <w:szCs w:val="20"/>
          <w:lang w:val="ru-RU"/>
        </w:rPr>
      </w:pPr>
      <w:r w:rsidRPr="00912173">
        <w:rPr>
          <w:rFonts w:cs="Arial"/>
          <w:i/>
          <w:szCs w:val="20"/>
          <w:lang w:val="ru-RU"/>
        </w:rPr>
        <w:t>Таблица 4.1</w:t>
      </w:r>
      <w:r w:rsidR="00B567B7" w:rsidRPr="00F2292F">
        <w:rPr>
          <w:rFonts w:cs="Arial"/>
          <w:i/>
          <w:szCs w:val="20"/>
          <w:lang w:val="ru-RU"/>
        </w:rPr>
        <w:t>5</w:t>
      </w:r>
      <w:r w:rsidRPr="00912173">
        <w:rPr>
          <w:rFonts w:cs="Arial"/>
          <w:i/>
          <w:szCs w:val="20"/>
          <w:lang w:val="ru-RU"/>
        </w:rPr>
        <w:t xml:space="preserve">. </w:t>
      </w:r>
      <w:r w:rsidRPr="009E0905">
        <w:rPr>
          <w:rFonts w:cs="Arial"/>
          <w:i/>
          <w:szCs w:val="20"/>
          <w:lang w:val="bg-BG"/>
        </w:rPr>
        <w:t xml:space="preserve">Описание процеса по </w:t>
      </w:r>
      <w:r w:rsidRPr="001341FC">
        <w:rPr>
          <w:rFonts w:cs="Arial"/>
          <w:i/>
          <w:szCs w:val="20"/>
          <w:lang w:val="bg-BG"/>
        </w:rPr>
        <w:t xml:space="preserve">възражение от КБГ до </w:t>
      </w:r>
      <w:r w:rsidRPr="00912173">
        <w:rPr>
          <w:rFonts w:cs="Arial"/>
          <w:i/>
          <w:szCs w:val="20"/>
          <w:lang w:val="ru-RU"/>
        </w:rPr>
        <w:t>МО</w:t>
      </w:r>
      <w:r w:rsidRPr="001341FC">
        <w:rPr>
          <w:rFonts w:cs="Arial"/>
          <w:i/>
          <w:szCs w:val="20"/>
          <w:lang w:val="bg-BG"/>
        </w:rPr>
        <w:t xml:space="preserve"> относно приети данни по период на </w:t>
      </w:r>
      <w:proofErr w:type="spellStart"/>
      <w:r w:rsidRPr="001341FC">
        <w:rPr>
          <w:rFonts w:cs="Arial"/>
          <w:i/>
          <w:szCs w:val="20"/>
          <w:lang w:val="bg-BG"/>
        </w:rPr>
        <w:t>сетълмент</w:t>
      </w:r>
      <w:proofErr w:type="spellEnd"/>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035"/>
        <w:gridCol w:w="1701"/>
        <w:gridCol w:w="1275"/>
        <w:gridCol w:w="1276"/>
        <w:gridCol w:w="1559"/>
        <w:gridCol w:w="1746"/>
      </w:tblGrid>
      <w:tr w:rsidR="00155B2B" w:rsidRPr="00D54B17" w14:paraId="18A05823"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42B9409" w14:textId="77777777" w:rsidR="00155B2B" w:rsidRPr="005328DB" w:rsidRDefault="00155B2B" w:rsidP="0038007A">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736" w:type="dxa"/>
            <w:gridSpan w:val="2"/>
            <w:tcBorders>
              <w:top w:val="none" w:sz="0" w:space="0" w:color="auto"/>
              <w:left w:val="none" w:sz="0" w:space="0" w:color="auto"/>
              <w:right w:val="none" w:sz="0" w:space="0" w:color="auto"/>
            </w:tcBorders>
            <w:hideMark/>
          </w:tcPr>
          <w:p w14:paraId="46DB0C17" w14:textId="77777777" w:rsidR="00155B2B" w:rsidRPr="005328DB" w:rsidRDefault="00155B2B" w:rsidP="0038007A">
            <w:pPr>
              <w:rPr>
                <w:rFonts w:cs="Arial"/>
                <w:b w:val="0"/>
                <w:sz w:val="18"/>
                <w:szCs w:val="18"/>
                <w:lang w:val="bg-BG"/>
              </w:rPr>
            </w:pPr>
            <w:r w:rsidRPr="005328DB">
              <w:rPr>
                <w:rFonts w:cs="Arial"/>
                <w:sz w:val="18"/>
                <w:szCs w:val="18"/>
                <w:lang w:val="bg-BG"/>
              </w:rPr>
              <w:t>Транзакция</w:t>
            </w:r>
          </w:p>
        </w:tc>
        <w:tc>
          <w:tcPr>
            <w:tcW w:w="1275" w:type="dxa"/>
            <w:vMerge w:val="restart"/>
            <w:hideMark/>
          </w:tcPr>
          <w:p w14:paraId="5C6B9AB5"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271AEF1E" w14:textId="77777777" w:rsidR="00155B2B" w:rsidRPr="005328DB" w:rsidRDefault="00155B2B" w:rsidP="0038007A">
            <w:pPr>
              <w:rPr>
                <w:rFonts w:cs="Arial"/>
                <w:b w:val="0"/>
                <w:sz w:val="18"/>
                <w:szCs w:val="18"/>
                <w:lang w:val="bg-BG"/>
              </w:rPr>
            </w:pPr>
            <w:r w:rsidRPr="005328DB">
              <w:rPr>
                <w:rFonts w:cs="Arial"/>
                <w:sz w:val="18"/>
                <w:szCs w:val="18"/>
                <w:lang w:val="bg-BG"/>
              </w:rPr>
              <w:t>Получател</w:t>
            </w:r>
          </w:p>
        </w:tc>
        <w:tc>
          <w:tcPr>
            <w:tcW w:w="1559" w:type="dxa"/>
            <w:vMerge w:val="restart"/>
            <w:hideMark/>
          </w:tcPr>
          <w:p w14:paraId="4F5411D0"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73C3014" w14:textId="77777777" w:rsidR="00155B2B" w:rsidRPr="005328DB" w:rsidRDefault="00155B2B" w:rsidP="0038007A">
            <w:pPr>
              <w:rPr>
                <w:rFonts w:cs="Arial"/>
                <w:b w:val="0"/>
                <w:sz w:val="18"/>
                <w:szCs w:val="18"/>
                <w:lang w:val="bg-BG"/>
              </w:rPr>
            </w:pPr>
            <w:r w:rsidRPr="005328DB">
              <w:rPr>
                <w:rFonts w:cs="Arial"/>
                <w:sz w:val="18"/>
                <w:szCs w:val="18"/>
                <w:lang w:val="bg-BG"/>
              </w:rPr>
              <w:t>Дейност</w:t>
            </w:r>
          </w:p>
          <w:p w14:paraId="0B0D4F1A" w14:textId="77777777" w:rsidR="00155B2B" w:rsidRPr="005328DB" w:rsidRDefault="00155B2B" w:rsidP="0038007A">
            <w:pPr>
              <w:rPr>
                <w:rFonts w:cs="Arial"/>
                <w:b w:val="0"/>
                <w:sz w:val="18"/>
                <w:szCs w:val="18"/>
                <w:lang w:val="bg-BG"/>
              </w:rPr>
            </w:pPr>
          </w:p>
        </w:tc>
      </w:tr>
      <w:tr w:rsidR="00155B2B" w:rsidRPr="00D54B17" w14:paraId="2DBCD7C4" w14:textId="77777777" w:rsidTr="0022385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5A61F9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7BA6D158" w14:textId="77777777" w:rsidR="00155B2B" w:rsidRPr="00223851" w:rsidRDefault="00155B2B" w:rsidP="0038007A">
            <w:pPr>
              <w:rPr>
                <w:rFonts w:cs="Arial"/>
                <w:b/>
                <w:bCs/>
                <w:color w:val="FFFFFF" w:themeColor="background1"/>
                <w:sz w:val="18"/>
                <w:szCs w:val="18"/>
                <w:lang w:val="bg-BG"/>
              </w:rPr>
            </w:pPr>
            <w:r w:rsidRPr="00223851">
              <w:rPr>
                <w:rFonts w:cs="Arial"/>
                <w:b/>
                <w:bCs/>
                <w:color w:val="FFFFFF" w:themeColor="background1"/>
                <w:sz w:val="18"/>
                <w:szCs w:val="18"/>
                <w:lang w:val="bg-BG"/>
              </w:rPr>
              <w:t>Код</w:t>
            </w:r>
          </w:p>
        </w:tc>
        <w:tc>
          <w:tcPr>
            <w:tcW w:w="1701" w:type="dxa"/>
            <w:tcBorders>
              <w:top w:val="none" w:sz="0" w:space="0" w:color="auto"/>
              <w:bottom w:val="none" w:sz="0" w:space="0" w:color="auto"/>
            </w:tcBorders>
            <w:shd w:val="clear" w:color="auto" w:fill="A6A6A6" w:themeFill="background1" w:themeFillShade="A6"/>
            <w:hideMark/>
          </w:tcPr>
          <w:p w14:paraId="49BA2843" w14:textId="77777777" w:rsidR="00155B2B" w:rsidRPr="00223851" w:rsidRDefault="00155B2B" w:rsidP="0038007A">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223851">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5" w:type="dxa"/>
            <w:vMerge/>
            <w:tcBorders>
              <w:top w:val="none" w:sz="0" w:space="0" w:color="auto"/>
              <w:left w:val="none" w:sz="0" w:space="0" w:color="auto"/>
              <w:bottom w:val="none" w:sz="0" w:space="0" w:color="auto"/>
              <w:right w:val="none" w:sz="0" w:space="0" w:color="auto"/>
            </w:tcBorders>
            <w:hideMark/>
          </w:tcPr>
          <w:p w14:paraId="05A75F98" w14:textId="77777777" w:rsidR="00155B2B" w:rsidRPr="00504826" w:rsidRDefault="00155B2B" w:rsidP="00BB6C67">
            <w:pPr>
              <w:jc w:val="left"/>
              <w:rPr>
                <w:rFonts w:cs="Arial"/>
                <w:b/>
                <w:sz w:val="18"/>
                <w:szCs w:val="18"/>
              </w:rPr>
            </w:pPr>
          </w:p>
        </w:tc>
        <w:tc>
          <w:tcPr>
            <w:tcW w:w="1276" w:type="dxa"/>
            <w:vMerge/>
            <w:tcBorders>
              <w:top w:val="none" w:sz="0" w:space="0" w:color="auto"/>
              <w:bottom w:val="none" w:sz="0" w:space="0" w:color="auto"/>
            </w:tcBorders>
            <w:hideMark/>
          </w:tcPr>
          <w:p w14:paraId="010B081D"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1F42F55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6CBA66F" w14:textId="77777777" w:rsidR="00155B2B" w:rsidRPr="00504826" w:rsidRDefault="00155B2B" w:rsidP="00BB6C67">
            <w:pPr>
              <w:jc w:val="left"/>
              <w:rPr>
                <w:rFonts w:cs="Arial"/>
                <w:b w:val="0"/>
                <w:sz w:val="18"/>
                <w:szCs w:val="18"/>
              </w:rPr>
            </w:pPr>
          </w:p>
        </w:tc>
      </w:tr>
      <w:tr w:rsidR="00155B2B" w:rsidRPr="00F2292F" w14:paraId="06581B9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0AE377F" w14:textId="77777777" w:rsidR="00155B2B" w:rsidRPr="005328DB" w:rsidRDefault="00155B2B" w:rsidP="0038007A">
            <w:pPr>
              <w:rPr>
                <w:rFonts w:cs="Arial"/>
                <w:sz w:val="18"/>
                <w:szCs w:val="18"/>
                <w:lang w:val="bg-BG"/>
              </w:rPr>
            </w:pPr>
            <w:r w:rsidRPr="005328D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035" w:type="dxa"/>
            <w:tcBorders>
              <w:left w:val="none" w:sz="0" w:space="0" w:color="auto"/>
              <w:right w:val="none" w:sz="0" w:space="0" w:color="auto"/>
            </w:tcBorders>
            <w:hideMark/>
          </w:tcPr>
          <w:p w14:paraId="7693CCF0" w14:textId="77777777" w:rsidR="00155B2B" w:rsidRPr="005328DB" w:rsidRDefault="00155B2B" w:rsidP="0038007A">
            <w:pPr>
              <w:rPr>
                <w:rFonts w:cs="Arial"/>
                <w:sz w:val="18"/>
                <w:szCs w:val="18"/>
                <w:lang w:val="bg-BG"/>
              </w:rPr>
            </w:pPr>
            <w:r w:rsidRPr="005328DB">
              <w:rPr>
                <w:rFonts w:cs="Arial"/>
                <w:sz w:val="18"/>
                <w:szCs w:val="18"/>
                <w:lang w:val="bg-BG"/>
              </w:rPr>
              <w:t>410</w:t>
            </w:r>
          </w:p>
        </w:tc>
        <w:tc>
          <w:tcPr>
            <w:tcW w:w="1701" w:type="dxa"/>
            <w:hideMark/>
          </w:tcPr>
          <w:p w14:paraId="1F2A102C" w14:textId="77777777" w:rsidR="00155B2B" w:rsidRPr="005328D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5328DB">
              <w:rPr>
                <w:rFonts w:cs="Arial"/>
                <w:sz w:val="18"/>
                <w:szCs w:val="18"/>
                <w:lang w:val="bg-BG"/>
              </w:rPr>
              <w:t xml:space="preserve">Изпращане на възражение по период на </w:t>
            </w:r>
            <w:proofErr w:type="spellStart"/>
            <w:r w:rsidRPr="005328DB">
              <w:rPr>
                <w:rFonts w:cs="Arial"/>
                <w:sz w:val="18"/>
                <w:szCs w:val="18"/>
                <w:lang w:val="bg-BG"/>
              </w:rPr>
              <w:t>сетълмент</w:t>
            </w:r>
            <w:proofErr w:type="spellEnd"/>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BB1A90" w14:textId="77777777" w:rsidR="00155B2B" w:rsidRPr="005328DB" w:rsidRDefault="00155B2B" w:rsidP="0038007A">
            <w:pPr>
              <w:rPr>
                <w:rFonts w:cs="Arial"/>
                <w:sz w:val="18"/>
                <w:szCs w:val="18"/>
                <w:lang w:val="bg-BG"/>
              </w:rPr>
            </w:pPr>
            <w:r w:rsidRPr="005328DB">
              <w:rPr>
                <w:rFonts w:cs="Arial"/>
                <w:color w:val="000000"/>
                <w:kern w:val="24"/>
                <w:sz w:val="18"/>
                <w:szCs w:val="18"/>
                <w:lang w:val="bg-BG"/>
              </w:rPr>
              <w:t>КБГ</w:t>
            </w:r>
          </w:p>
        </w:tc>
        <w:tc>
          <w:tcPr>
            <w:tcW w:w="1276" w:type="dxa"/>
            <w:hideMark/>
          </w:tcPr>
          <w:p w14:paraId="43F6D117" w14:textId="0A0EA7FC" w:rsidR="00155B2B" w:rsidRPr="005328DB" w:rsidRDefault="00E96CC9"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EC043D5" w14:textId="1BF897AE" w:rsidR="00155B2B" w:rsidRPr="005328DB" w:rsidRDefault="006A1A0F" w:rsidP="00BB6C67">
            <w:pPr>
              <w:pStyle w:val="Default"/>
              <w:jc w:val="left"/>
              <w:rPr>
                <w:sz w:val="18"/>
                <w:szCs w:val="18"/>
                <w:lang w:val="bg-BG"/>
              </w:rPr>
            </w:pPr>
            <w:r w:rsidRPr="00436978">
              <w:rPr>
                <w:sz w:val="18"/>
                <w:szCs w:val="18"/>
                <w:lang w:val="bg-BG"/>
              </w:rPr>
              <w:t>Съгласно ПТЕЕ</w:t>
            </w:r>
            <w:r w:rsidR="0043697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hideMark/>
          </w:tcPr>
          <w:p w14:paraId="60F73278" w14:textId="19A8ABA2" w:rsidR="00155B2B" w:rsidRPr="005328DB" w:rsidRDefault="00155B2B" w:rsidP="00E96CC9">
            <w:pPr>
              <w:jc w:val="left"/>
              <w:rPr>
                <w:rFonts w:cs="Arial"/>
                <w:b w:val="0"/>
                <w:sz w:val="18"/>
                <w:szCs w:val="18"/>
                <w:lang w:val="bg-BG"/>
              </w:rPr>
            </w:pPr>
            <w:r w:rsidRPr="005328DB">
              <w:rPr>
                <w:rFonts w:cs="Arial"/>
                <w:b w:val="0"/>
                <w:sz w:val="18"/>
                <w:szCs w:val="18"/>
                <w:lang w:val="bg-BG"/>
              </w:rPr>
              <w:t xml:space="preserve">Начало на процеса </w:t>
            </w:r>
            <w:r w:rsidRPr="005328DB">
              <w:rPr>
                <w:rFonts w:cs="Arial"/>
                <w:b w:val="0"/>
                <w:color w:val="000000"/>
                <w:kern w:val="24"/>
                <w:sz w:val="18"/>
                <w:szCs w:val="18"/>
                <w:lang w:val="bg-BG"/>
              </w:rPr>
              <w:t xml:space="preserve">за </w:t>
            </w:r>
            <w:r w:rsidR="00E96CC9">
              <w:rPr>
                <w:rFonts w:cs="Arial"/>
                <w:b w:val="0"/>
                <w:color w:val="000000"/>
                <w:kern w:val="24"/>
                <w:sz w:val="18"/>
                <w:szCs w:val="18"/>
                <w:lang w:val="bg-BG"/>
              </w:rPr>
              <w:t>ОРМ</w:t>
            </w:r>
            <w:r w:rsidR="00EF59EC">
              <w:rPr>
                <w:rFonts w:cs="Arial"/>
                <w:b w:val="0"/>
                <w:color w:val="000000"/>
                <w:kern w:val="24"/>
                <w:sz w:val="18"/>
                <w:szCs w:val="18"/>
                <w:lang w:val="bg-BG"/>
              </w:rPr>
              <w:t>.</w:t>
            </w:r>
          </w:p>
        </w:tc>
      </w:tr>
      <w:tr w:rsidR="00155B2B" w:rsidRPr="00F2292F" w14:paraId="00FA8F5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D27E65E" w14:textId="77777777" w:rsidR="00155B2B" w:rsidRPr="005328DB" w:rsidRDefault="00155B2B" w:rsidP="0038007A">
            <w:pPr>
              <w:rPr>
                <w:rFonts w:cs="Arial"/>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EBD94E9" w14:textId="77777777" w:rsidR="00155B2B" w:rsidRPr="005328DB" w:rsidRDefault="00155B2B" w:rsidP="0038007A">
            <w:pPr>
              <w:rPr>
                <w:rFonts w:cs="Arial"/>
                <w:sz w:val="18"/>
                <w:szCs w:val="18"/>
                <w:lang w:val="bg-BG"/>
              </w:rPr>
            </w:pPr>
            <w:r w:rsidRPr="005328DB">
              <w:rPr>
                <w:rFonts w:cs="Arial"/>
                <w:sz w:val="18"/>
                <w:szCs w:val="18"/>
                <w:lang w:val="bg-BG"/>
              </w:rPr>
              <w:t>490</w:t>
            </w:r>
          </w:p>
        </w:tc>
        <w:tc>
          <w:tcPr>
            <w:tcW w:w="1701" w:type="dxa"/>
            <w:tcBorders>
              <w:top w:val="none" w:sz="0" w:space="0" w:color="auto"/>
              <w:bottom w:val="none" w:sz="0" w:space="0" w:color="auto"/>
            </w:tcBorders>
            <w:hideMark/>
          </w:tcPr>
          <w:p w14:paraId="4A06BD15"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sz w:val="18"/>
                <w:szCs w:val="18"/>
                <w:lang w:val="bg-BG"/>
              </w:rPr>
              <w:t>Потвърждаване или отказ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90B401" w14:textId="4A408D32" w:rsidR="00155B2B" w:rsidRPr="005328DB" w:rsidRDefault="00E96CC9" w:rsidP="0038007A">
            <w:pPr>
              <w:rPr>
                <w:rFonts w:cs="Arial"/>
                <w:sz w:val="18"/>
                <w:szCs w:val="18"/>
                <w:lang w:val="bg-BG"/>
              </w:rPr>
            </w:pPr>
            <w:r>
              <w:rPr>
                <w:rFonts w:cs="Arial"/>
                <w:color w:val="000000"/>
                <w:kern w:val="24"/>
                <w:sz w:val="18"/>
                <w:szCs w:val="18"/>
                <w:lang w:val="bg-BG"/>
              </w:rPr>
              <w:t>ОРМ</w:t>
            </w:r>
          </w:p>
        </w:tc>
        <w:tc>
          <w:tcPr>
            <w:tcW w:w="1276" w:type="dxa"/>
            <w:tcBorders>
              <w:top w:val="none" w:sz="0" w:space="0" w:color="auto"/>
              <w:bottom w:val="none" w:sz="0" w:space="0" w:color="auto"/>
            </w:tcBorders>
            <w:hideMark/>
          </w:tcPr>
          <w:p w14:paraId="6D568159" w14:textId="77777777" w:rsidR="00155B2B" w:rsidRPr="005328DB" w:rsidRDefault="00155B2B" w:rsidP="0038007A">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AAD1E42" w14:textId="7E6CB7F4" w:rsidR="00155B2B" w:rsidRPr="005328DB" w:rsidRDefault="00155B2B" w:rsidP="00BB6C67">
            <w:pPr>
              <w:jc w:val="left"/>
              <w:rPr>
                <w:rFonts w:cs="Arial"/>
                <w:sz w:val="18"/>
                <w:szCs w:val="18"/>
                <w:lang w:val="bg-BG"/>
              </w:rPr>
            </w:pPr>
            <w:r w:rsidRPr="005328DB">
              <w:rPr>
                <w:rFonts w:cs="Arial"/>
                <w:sz w:val="18"/>
                <w:szCs w:val="18"/>
                <w:lang w:val="bg-BG"/>
              </w:rPr>
              <w:t xml:space="preserve">След получаване на </w:t>
            </w:r>
            <w:r w:rsidRPr="005328DB">
              <w:rPr>
                <w:rFonts w:cs="Arial"/>
                <w:sz w:val="18"/>
                <w:szCs w:val="18"/>
              </w:rPr>
              <w:t>UTILMD</w:t>
            </w:r>
            <w:r w:rsidR="00436978">
              <w:rPr>
                <w:rFonts w:cs="Arial"/>
                <w:sz w:val="18"/>
                <w:szCs w:val="18"/>
                <w:lang w:val="bg-BG"/>
              </w:rPr>
              <w:t xml:space="preserve"> </w:t>
            </w:r>
            <w:r w:rsidRPr="005328DB">
              <w:rPr>
                <w:rFonts w:cs="Arial"/>
                <w:sz w:val="18"/>
                <w:szCs w:val="18"/>
                <w:lang w:val="bg-BG"/>
              </w:rPr>
              <w:t>410.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E6E853F" w14:textId="7A6DB615"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Pr="005328DB">
              <w:rPr>
                <w:rFonts w:cs="Arial"/>
                <w:b w:val="0"/>
                <w:sz w:val="18"/>
                <w:szCs w:val="18"/>
                <w:lang w:val="bg-BG"/>
              </w:rPr>
              <w:t>при отказ.</w:t>
            </w:r>
          </w:p>
        </w:tc>
      </w:tr>
      <w:tr w:rsidR="00155B2B" w:rsidRPr="00F2292F" w14:paraId="61771195"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275AB595" w14:textId="77777777" w:rsidR="00155B2B" w:rsidRPr="005328DB" w:rsidRDefault="00155B2B" w:rsidP="0038007A">
            <w:pPr>
              <w:rPr>
                <w:rFonts w:cs="Arial"/>
                <w:sz w:val="18"/>
                <w:szCs w:val="18"/>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tcPr>
          <w:p w14:paraId="5DF4E3F4" w14:textId="77777777" w:rsidR="00155B2B" w:rsidRPr="005328DB" w:rsidRDefault="00155B2B" w:rsidP="0038007A">
            <w:pPr>
              <w:rPr>
                <w:rFonts w:cs="Arial"/>
                <w:b w:val="0"/>
                <w:sz w:val="18"/>
                <w:szCs w:val="18"/>
                <w:lang w:val="bg-BG"/>
              </w:rPr>
            </w:pPr>
            <w:r w:rsidRPr="00DA2A3C">
              <w:rPr>
                <w:rFonts w:cs="Arial"/>
                <w:b w:val="0"/>
                <w:sz w:val="18"/>
                <w:szCs w:val="18"/>
                <w:lang w:val="bg-BG"/>
              </w:rPr>
              <w:t>890</w:t>
            </w:r>
          </w:p>
        </w:tc>
        <w:tc>
          <w:tcPr>
            <w:tcW w:w="1701" w:type="dxa"/>
            <w:tcBorders>
              <w:top w:val="none" w:sz="0" w:space="0" w:color="auto"/>
              <w:bottom w:val="none" w:sz="0" w:space="0" w:color="auto"/>
            </w:tcBorders>
          </w:tcPr>
          <w:p w14:paraId="16D9F048" w14:textId="65160F13" w:rsidR="00F218D0" w:rsidRPr="00DA2A3C" w:rsidRDefault="00F218D0"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Pr>
                <w:rFonts w:cs="Arial"/>
                <w:b w:val="0"/>
                <w:sz w:val="18"/>
                <w:szCs w:val="18"/>
                <w:lang w:val="bg-BG"/>
              </w:rPr>
              <w:t>Изпращане на данни в отговор</w:t>
            </w:r>
            <w:r w:rsidR="002040BF">
              <w:rPr>
                <w:rFonts w:cs="Arial"/>
                <w:b w:val="0"/>
                <w:sz w:val="18"/>
                <w:szCs w:val="18"/>
                <w:lang w:val="bg-BG"/>
              </w:rPr>
              <w:t xml:space="preserve">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41E3B3DA" w14:textId="758A9CA9" w:rsidR="00155B2B" w:rsidRPr="005328DB" w:rsidRDefault="00E96CC9" w:rsidP="0038007A">
            <w:pPr>
              <w:rPr>
                <w:rFonts w:cs="Arial"/>
                <w:b w:val="0"/>
                <w:color w:val="000000"/>
                <w:kern w:val="24"/>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tcPr>
          <w:p w14:paraId="577786CA" w14:textId="77777777" w:rsidR="00155B2B" w:rsidRPr="005328DB"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DA2A3C">
              <w:rPr>
                <w:rFonts w:cs="Arial"/>
                <w:b w:val="0"/>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F7ACFFF" w14:textId="4BDE7945" w:rsidR="00155B2B" w:rsidRPr="005328DB" w:rsidRDefault="002040BF" w:rsidP="00BB6C67">
            <w:pPr>
              <w:jc w:val="left"/>
              <w:rPr>
                <w:rFonts w:cs="Arial"/>
                <w:b w:val="0"/>
                <w:sz w:val="18"/>
                <w:szCs w:val="18"/>
                <w:lang w:val="bg-BG"/>
              </w:rPr>
            </w:pPr>
            <w:r>
              <w:rPr>
                <w:rFonts w:cs="Arial"/>
                <w:b w:val="0"/>
                <w:sz w:val="18"/>
                <w:szCs w:val="18"/>
                <w:lang w:val="bg-BG"/>
              </w:rPr>
              <w:t xml:space="preserve">След </w:t>
            </w:r>
            <w:r w:rsidR="00155B2B" w:rsidRPr="005328DB">
              <w:rPr>
                <w:rFonts w:cs="Arial"/>
                <w:b w:val="0"/>
                <w:sz w:val="18"/>
                <w:szCs w:val="18"/>
                <w:lang w:val="bg-BG"/>
              </w:rPr>
              <w:t xml:space="preserve">промяна в системата на </w:t>
            </w:r>
            <w:r w:rsidR="00E96CC9">
              <w:rPr>
                <w:rFonts w:cs="Arial"/>
                <w:b w:val="0"/>
                <w:color w:val="000000"/>
                <w:kern w:val="24"/>
                <w:sz w:val="18"/>
                <w:szCs w:val="18"/>
                <w:lang w:val="bg-BG"/>
              </w:rPr>
              <w:t>ОРМ</w:t>
            </w:r>
            <w:r w:rsidR="00155B2B" w:rsidRPr="00DA2A3C">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58A3098" w14:textId="30DF1D24"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Pr="005328DB">
              <w:rPr>
                <w:rFonts w:cs="Arial"/>
                <w:b w:val="0"/>
                <w:sz w:val="18"/>
                <w:szCs w:val="18"/>
                <w:lang w:val="bg-BG"/>
              </w:rPr>
              <w:t>при приемане на възражението.</w:t>
            </w:r>
          </w:p>
        </w:tc>
      </w:tr>
    </w:tbl>
    <w:p w14:paraId="2FEA5D38" w14:textId="77777777" w:rsidR="00155B2B" w:rsidRPr="00624517" w:rsidRDefault="00155B2B" w:rsidP="00155B2B">
      <w:pPr>
        <w:pStyle w:val="Standard"/>
        <w:spacing w:before="100" w:beforeAutospacing="1" w:after="100" w:afterAutospacing="1"/>
        <w:jc w:val="center"/>
        <w:rPr>
          <w:rFonts w:ascii="Arial" w:hAnsi="Arial" w:cs="Arial"/>
          <w:i/>
          <w:sz w:val="20"/>
          <w:szCs w:val="20"/>
          <w:lang w:val="bg-BG"/>
        </w:rPr>
      </w:pPr>
    </w:p>
    <w:p w14:paraId="4D06E9E3" w14:textId="0F8C8E4C" w:rsidR="00155B2B" w:rsidRPr="00912173" w:rsidRDefault="00155B2B" w:rsidP="00155B2B">
      <w:pPr>
        <w:pStyle w:val="Heading3"/>
        <w:ind w:firstLine="720"/>
        <w:jc w:val="both"/>
        <w:rPr>
          <w:lang w:val="ru-RU"/>
        </w:rPr>
      </w:pPr>
      <w:bookmarkStart w:id="51" w:name="_Toc164954706"/>
      <w:r w:rsidRPr="00AD1A16">
        <w:rPr>
          <w:lang w:val="bg-BG"/>
        </w:rPr>
        <w:t>4.</w:t>
      </w:r>
      <w:r>
        <w:rPr>
          <w:lang w:val="bg-BG"/>
        </w:rPr>
        <w:t xml:space="preserve">4.2. </w:t>
      </w:r>
      <w:r w:rsidRPr="00371B77">
        <w:rPr>
          <w:lang w:val="bg-BG"/>
        </w:rPr>
        <w:t>Възражение от ДЕЕ към ОРМ относно фактурирани мрежови услуги</w:t>
      </w:r>
      <w:bookmarkEnd w:id="51"/>
    </w:p>
    <w:p w14:paraId="1D477A51" w14:textId="77777777" w:rsidR="00155B2B" w:rsidRPr="00912173" w:rsidRDefault="00155B2B" w:rsidP="00155B2B">
      <w:pPr>
        <w:rPr>
          <w:lang w:val="ru-RU"/>
        </w:rPr>
      </w:pPr>
    </w:p>
    <w:p w14:paraId="5A2C2887" w14:textId="77777777" w:rsidR="00155B2B" w:rsidRPr="001576D3" w:rsidRDefault="00155B2B" w:rsidP="00155B2B">
      <w:pPr>
        <w:spacing w:line="360" w:lineRule="auto"/>
        <w:jc w:val="both"/>
        <w:rPr>
          <w:rFonts w:cs="Arial"/>
          <w:b/>
          <w:szCs w:val="20"/>
          <w:lang w:val="bg-BG"/>
        </w:rPr>
      </w:pPr>
      <w:proofErr w:type="spellStart"/>
      <w:r w:rsidRPr="00735617">
        <w:rPr>
          <w:rFonts w:cs="Arial"/>
          <w:b/>
          <w:szCs w:val="20"/>
        </w:rPr>
        <w:t>Основни</w:t>
      </w:r>
      <w:proofErr w:type="spellEnd"/>
      <w:r w:rsidRPr="00735617">
        <w:rPr>
          <w:rFonts w:cs="Arial"/>
          <w:b/>
          <w:szCs w:val="20"/>
        </w:rPr>
        <w:t xml:space="preserve"> </w:t>
      </w:r>
      <w:proofErr w:type="spellStart"/>
      <w:r w:rsidRPr="00735617">
        <w:rPr>
          <w:rFonts w:cs="Arial"/>
          <w:b/>
          <w:szCs w:val="20"/>
        </w:rPr>
        <w:t>правила</w:t>
      </w:r>
      <w:proofErr w:type="spellEnd"/>
      <w:r w:rsidRPr="00735617">
        <w:rPr>
          <w:rFonts w:cs="Arial"/>
          <w:b/>
          <w:szCs w:val="20"/>
        </w:rPr>
        <w:t>:</w:t>
      </w:r>
    </w:p>
    <w:p w14:paraId="6B1B983C" w14:textId="77777777" w:rsidR="00155B2B" w:rsidRPr="000E6AD4"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Инициатор на процеса е ДЕЕ</w:t>
      </w:r>
      <w:r w:rsidRPr="000E6AD4">
        <w:rPr>
          <w:rFonts w:ascii="Arial" w:hAnsi="Arial" w:cs="Arial"/>
          <w:sz w:val="20"/>
          <w:szCs w:val="20"/>
          <w:lang w:val="ru-RU"/>
        </w:rPr>
        <w:t>;</w:t>
      </w:r>
    </w:p>
    <w:p w14:paraId="1CAC23CB" w14:textId="1385F86C" w:rsidR="00155B2B" w:rsidRPr="000E6AD4"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ДЕЕ изпраща възражение до ОРМ относно данни за начисление на мрежови услуги, получени от ОРМ за една точка на измерване и един период на фактуриране, в който ДЕЕ има комбиниран договор за мрежови услуги и снабдяване с ел</w:t>
      </w:r>
      <w:r w:rsidR="00641A79">
        <w:rPr>
          <w:rFonts w:ascii="Arial" w:hAnsi="Arial" w:cs="Arial"/>
          <w:sz w:val="20"/>
          <w:szCs w:val="20"/>
          <w:lang w:val="bg-BG"/>
        </w:rPr>
        <w:t xml:space="preserve">ектрическа </w:t>
      </w:r>
      <w:r>
        <w:rPr>
          <w:rFonts w:ascii="Arial" w:hAnsi="Arial" w:cs="Arial"/>
          <w:sz w:val="20"/>
          <w:szCs w:val="20"/>
          <w:lang w:val="bg-BG"/>
        </w:rPr>
        <w:t>енергия, сключен с клиента</w:t>
      </w:r>
      <w:r w:rsidRPr="000E6AD4">
        <w:rPr>
          <w:rFonts w:ascii="Arial" w:hAnsi="Arial" w:cs="Arial"/>
          <w:sz w:val="20"/>
          <w:szCs w:val="20"/>
          <w:lang w:val="ru-RU"/>
        </w:rPr>
        <w:t>;</w:t>
      </w:r>
    </w:p>
    <w:p w14:paraId="12E5EF1A" w14:textId="6308620F" w:rsidR="00155B2B" w:rsidRPr="00EF59EC"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sidRPr="00EF59EC">
        <w:rPr>
          <w:rFonts w:ascii="Arial" w:hAnsi="Arial" w:cs="Arial"/>
          <w:sz w:val="20"/>
          <w:szCs w:val="20"/>
          <w:lang w:val="bg-BG"/>
        </w:rPr>
        <w:t xml:space="preserve">Възражението се изпраща от ДЕЕ чрез съобщение UTILMD с транзакция 401 (UTILMD 401), в което е посочено точката на измерване и референция към съобщение </w:t>
      </w:r>
      <w:r w:rsidRPr="00EF59EC">
        <w:rPr>
          <w:rFonts w:ascii="Arial" w:hAnsi="Arial" w:cs="Arial"/>
          <w:sz w:val="20"/>
          <w:szCs w:val="20"/>
        </w:rPr>
        <w:t>INVOIC</w:t>
      </w:r>
      <w:r w:rsidRPr="00EF59EC">
        <w:rPr>
          <w:rFonts w:ascii="Arial" w:hAnsi="Arial" w:cs="Arial"/>
          <w:sz w:val="20"/>
          <w:szCs w:val="20"/>
          <w:lang w:val="ru-RU"/>
        </w:rPr>
        <w:t xml:space="preserve"> 910</w:t>
      </w:r>
      <w:r w:rsidR="001813F5" w:rsidRPr="00EF59EC">
        <w:rPr>
          <w:rFonts w:ascii="Arial" w:hAnsi="Arial" w:cs="Arial"/>
          <w:sz w:val="20"/>
          <w:szCs w:val="20"/>
          <w:lang w:val="ru-RU"/>
        </w:rPr>
        <w:t>,</w:t>
      </w:r>
      <w:r w:rsidRPr="00EF59EC">
        <w:rPr>
          <w:rFonts w:ascii="Arial" w:hAnsi="Arial" w:cs="Arial"/>
          <w:sz w:val="20"/>
          <w:szCs w:val="20"/>
          <w:lang w:val="ru-RU"/>
        </w:rPr>
        <w:t xml:space="preserve"> </w:t>
      </w:r>
      <w:r w:rsidRPr="00EF59EC">
        <w:rPr>
          <w:rFonts w:ascii="Arial" w:hAnsi="Arial" w:cs="Arial"/>
          <w:sz w:val="20"/>
          <w:szCs w:val="20"/>
          <w:lang w:val="bg-BG"/>
        </w:rPr>
        <w:t>915</w:t>
      </w:r>
      <w:r w:rsidR="001813F5" w:rsidRPr="00EF59EC">
        <w:rPr>
          <w:rFonts w:ascii="Arial" w:hAnsi="Arial" w:cs="Arial"/>
          <w:sz w:val="20"/>
          <w:szCs w:val="20"/>
          <w:lang w:val="ru-RU"/>
        </w:rPr>
        <w:t xml:space="preserve"> </w:t>
      </w:r>
      <w:r w:rsidR="001813F5" w:rsidRPr="00EF59EC">
        <w:rPr>
          <w:rFonts w:ascii="Arial" w:hAnsi="Arial" w:cs="Arial"/>
          <w:sz w:val="20"/>
          <w:szCs w:val="20"/>
          <w:lang w:val="bg-BG"/>
        </w:rPr>
        <w:t>или 970</w:t>
      </w:r>
      <w:r w:rsidRPr="00EF59EC">
        <w:rPr>
          <w:rFonts w:ascii="Arial" w:hAnsi="Arial" w:cs="Arial"/>
          <w:sz w:val="20"/>
          <w:szCs w:val="20"/>
          <w:lang w:val="bg-BG"/>
        </w:rPr>
        <w:t xml:space="preserve"> за което възразява</w:t>
      </w:r>
      <w:r w:rsidRPr="00EF59EC">
        <w:rPr>
          <w:rFonts w:ascii="Arial" w:hAnsi="Arial" w:cs="Arial"/>
          <w:sz w:val="20"/>
          <w:szCs w:val="20"/>
          <w:lang w:val="ru-RU"/>
        </w:rPr>
        <w:t>;</w:t>
      </w:r>
    </w:p>
    <w:p w14:paraId="227E1371" w14:textId="7FFE893E" w:rsidR="00C500AD" w:rsidRPr="003E44F3"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Към датата на възражение ДЕЕ трябва да има валидно рамково споразумение с ОРМ и да е ДЕЕ за периода на фактуриране</w:t>
      </w:r>
      <w:r w:rsidRPr="000E6AD4">
        <w:rPr>
          <w:rFonts w:ascii="Arial" w:hAnsi="Arial" w:cs="Arial"/>
          <w:sz w:val="20"/>
          <w:szCs w:val="20"/>
          <w:lang w:val="ru-RU"/>
        </w:rPr>
        <w:t>;</w:t>
      </w:r>
    </w:p>
    <w:p w14:paraId="47F9F608" w14:textId="0069FDAC" w:rsidR="00155B2B"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rPr>
        <w:t>OPM</w:t>
      </w:r>
      <w:r w:rsidRPr="00EF59EC">
        <w:rPr>
          <w:rFonts w:cs="Arial"/>
          <w:szCs w:val="20"/>
          <w:lang w:val="bg-BG"/>
        </w:rPr>
        <w:t xml:space="preserve"> </w:t>
      </w:r>
      <w:r>
        <w:rPr>
          <w:rFonts w:ascii="Arial" w:hAnsi="Arial" w:cs="Arial"/>
          <w:sz w:val="20"/>
          <w:szCs w:val="20"/>
          <w:lang w:val="bg-BG"/>
        </w:rPr>
        <w:t>стартира процеса по проверка</w:t>
      </w:r>
      <w:r w:rsidR="00C158AD">
        <w:rPr>
          <w:rFonts w:ascii="Arial" w:hAnsi="Arial" w:cs="Arial"/>
          <w:sz w:val="20"/>
          <w:szCs w:val="20"/>
          <w:lang w:val="bg-BG"/>
        </w:rPr>
        <w:t>;</w:t>
      </w:r>
    </w:p>
    <w:p w14:paraId="1DD1E8B7" w14:textId="77777777" w:rsidR="00155B2B" w:rsidRPr="005A415C" w:rsidRDefault="00155B2B" w:rsidP="005B5410">
      <w:pPr>
        <w:pStyle w:val="ListParagraph"/>
        <w:numPr>
          <w:ilvl w:val="0"/>
          <w:numId w:val="14"/>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необходимост от </w:t>
      </w:r>
      <w:r w:rsidRPr="005A415C">
        <w:rPr>
          <w:rFonts w:ascii="Arial" w:hAnsi="Arial" w:cs="Arial"/>
          <w:sz w:val="20"/>
          <w:szCs w:val="20"/>
          <w:lang w:val="bg-BG"/>
        </w:rPr>
        <w:t>корекция</w:t>
      </w:r>
      <w:r w:rsidRPr="000E6AD4">
        <w:rPr>
          <w:rFonts w:ascii="Arial" w:hAnsi="Arial" w:cs="Arial"/>
          <w:sz w:val="20"/>
          <w:szCs w:val="20"/>
          <w:lang w:val="ru-RU"/>
        </w:rPr>
        <w:t xml:space="preserve"> </w:t>
      </w:r>
      <w:r w:rsidRPr="005A415C">
        <w:rPr>
          <w:rFonts w:ascii="Arial" w:hAnsi="Arial" w:cs="Arial"/>
          <w:sz w:val="20"/>
          <w:szCs w:val="20"/>
          <w:lang w:val="bg-BG"/>
        </w:rPr>
        <w:t>или сторно на фактурирани мрежови услуги</w:t>
      </w:r>
      <w:r>
        <w:rPr>
          <w:rFonts w:ascii="Arial" w:hAnsi="Arial" w:cs="Arial"/>
          <w:sz w:val="20"/>
          <w:szCs w:val="20"/>
          <w:lang w:val="bg-BG"/>
        </w:rPr>
        <w:t xml:space="preserve">, </w:t>
      </w:r>
      <w:r>
        <w:rPr>
          <w:rFonts w:ascii="Arial" w:hAnsi="Arial" w:cs="Arial"/>
          <w:sz w:val="20"/>
          <w:szCs w:val="20"/>
        </w:rPr>
        <w:t>OPM</w:t>
      </w:r>
      <w:r>
        <w:rPr>
          <w:rFonts w:ascii="Arial" w:hAnsi="Arial" w:cs="Arial"/>
          <w:sz w:val="20"/>
          <w:szCs w:val="20"/>
          <w:lang w:val="bg-BG"/>
        </w:rPr>
        <w:t xml:space="preserve"> извършва корекцията и предоставя данни както следва</w:t>
      </w:r>
      <w:r w:rsidRPr="000E6AD4">
        <w:rPr>
          <w:rFonts w:ascii="Arial" w:hAnsi="Arial" w:cs="Arial"/>
          <w:sz w:val="20"/>
          <w:szCs w:val="20"/>
          <w:lang w:val="ru-RU"/>
        </w:rPr>
        <w:t>:</w:t>
      </w:r>
    </w:p>
    <w:p w14:paraId="18D97718" w14:textId="77777777" w:rsidR="00155B2B"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bg-BG"/>
        </w:rPr>
      </w:pPr>
      <w:r>
        <w:rPr>
          <w:rFonts w:ascii="Arial" w:hAnsi="Arial" w:cs="Arial"/>
          <w:sz w:val="20"/>
          <w:szCs w:val="20"/>
          <w:lang w:val="bg-BG"/>
        </w:rPr>
        <w:t xml:space="preserve">Ако се коригират данни за фактуриране, се предава чрез </w:t>
      </w:r>
      <w:r>
        <w:rPr>
          <w:rFonts w:ascii="Arial" w:hAnsi="Arial" w:cs="Arial"/>
          <w:sz w:val="20"/>
          <w:szCs w:val="20"/>
        </w:rPr>
        <w:t>MSCONS</w:t>
      </w:r>
      <w:r w:rsidRPr="000E6AD4">
        <w:rPr>
          <w:rFonts w:ascii="Arial" w:hAnsi="Arial" w:cs="Arial"/>
          <w:sz w:val="20"/>
          <w:szCs w:val="20"/>
          <w:lang w:val="ru-RU"/>
        </w:rPr>
        <w:t xml:space="preserve"> 860</w:t>
      </w:r>
      <w:r>
        <w:rPr>
          <w:rFonts w:ascii="Arial" w:hAnsi="Arial" w:cs="Arial"/>
          <w:sz w:val="20"/>
          <w:szCs w:val="20"/>
          <w:lang w:val="bg-BG"/>
        </w:rPr>
        <w:t>;</w:t>
      </w:r>
    </w:p>
    <w:p w14:paraId="69BA998D" w14:textId="77777777"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 xml:space="preserve">При възражение срещу </w:t>
      </w:r>
      <w:r>
        <w:rPr>
          <w:rFonts w:ascii="Arial" w:hAnsi="Arial" w:cs="Arial"/>
          <w:sz w:val="20"/>
          <w:szCs w:val="20"/>
        </w:rPr>
        <w:t>INVOIC</w:t>
      </w:r>
      <w:r w:rsidRPr="000E6AD4">
        <w:rPr>
          <w:rFonts w:ascii="Arial" w:hAnsi="Arial" w:cs="Arial"/>
          <w:sz w:val="20"/>
          <w:szCs w:val="20"/>
          <w:lang w:val="ru-RU"/>
        </w:rPr>
        <w:t xml:space="preserve"> 910</w:t>
      </w:r>
      <w:r>
        <w:rPr>
          <w:rFonts w:ascii="Arial" w:hAnsi="Arial" w:cs="Arial"/>
          <w:sz w:val="20"/>
          <w:szCs w:val="20"/>
          <w:lang w:val="bg-BG"/>
        </w:rPr>
        <w:t xml:space="preserve">, корекция се предава чрез </w:t>
      </w:r>
      <w:r>
        <w:rPr>
          <w:rFonts w:ascii="Arial" w:hAnsi="Arial" w:cs="Arial"/>
          <w:sz w:val="20"/>
          <w:szCs w:val="20"/>
        </w:rPr>
        <w:t>INVOIC</w:t>
      </w:r>
      <w:r w:rsidRPr="000E6AD4">
        <w:rPr>
          <w:rFonts w:ascii="Arial" w:hAnsi="Arial" w:cs="Arial"/>
          <w:sz w:val="20"/>
          <w:szCs w:val="20"/>
          <w:lang w:val="ru-RU"/>
        </w:rPr>
        <w:t xml:space="preserve"> 915</w:t>
      </w:r>
      <w:r>
        <w:rPr>
          <w:rFonts w:ascii="Arial" w:hAnsi="Arial" w:cs="Arial"/>
          <w:sz w:val="20"/>
          <w:szCs w:val="20"/>
          <w:lang w:val="bg-BG"/>
        </w:rPr>
        <w:t>;</w:t>
      </w:r>
    </w:p>
    <w:p w14:paraId="36A19B27" w14:textId="77777777"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sidRPr="00B3172B">
        <w:rPr>
          <w:rFonts w:ascii="Arial" w:hAnsi="Arial" w:cs="Arial"/>
          <w:sz w:val="20"/>
          <w:szCs w:val="20"/>
          <w:lang w:val="bg-BG"/>
        </w:rPr>
        <w:t xml:space="preserve">При възражение срещу </w:t>
      </w:r>
      <w:r w:rsidRPr="00B3172B">
        <w:rPr>
          <w:rFonts w:ascii="Arial" w:hAnsi="Arial" w:cs="Arial"/>
          <w:sz w:val="20"/>
          <w:szCs w:val="20"/>
        </w:rPr>
        <w:t>INVOIC</w:t>
      </w:r>
      <w:r w:rsidRPr="000E6AD4">
        <w:rPr>
          <w:rFonts w:ascii="Arial" w:hAnsi="Arial" w:cs="Arial"/>
          <w:sz w:val="20"/>
          <w:szCs w:val="20"/>
          <w:lang w:val="ru-RU"/>
        </w:rPr>
        <w:t xml:space="preserve"> 910,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w:t>
      </w:r>
      <w:r w:rsidRPr="00B3172B">
        <w:rPr>
          <w:rFonts w:ascii="Arial" w:hAnsi="Arial" w:cs="Arial"/>
          <w:sz w:val="20"/>
          <w:szCs w:val="20"/>
          <w:lang w:val="bg-BG"/>
        </w:rPr>
        <w:t xml:space="preserve">чрез </w:t>
      </w:r>
      <w:r w:rsidRPr="00B3172B">
        <w:rPr>
          <w:rFonts w:ascii="Arial" w:hAnsi="Arial" w:cs="Arial"/>
          <w:sz w:val="20"/>
          <w:szCs w:val="20"/>
        </w:rPr>
        <w:t>INVOIC</w:t>
      </w:r>
      <w:r w:rsidRPr="000E6AD4">
        <w:rPr>
          <w:rFonts w:ascii="Arial" w:hAnsi="Arial" w:cs="Arial"/>
          <w:sz w:val="20"/>
          <w:szCs w:val="20"/>
          <w:lang w:val="ru-RU"/>
        </w:rPr>
        <w:t xml:space="preserve"> 970</w:t>
      </w:r>
      <w:r>
        <w:rPr>
          <w:rFonts w:ascii="Arial" w:hAnsi="Arial" w:cs="Arial"/>
          <w:sz w:val="20"/>
          <w:szCs w:val="20"/>
          <w:lang w:val="bg-BG"/>
        </w:rPr>
        <w:t>;</w:t>
      </w:r>
    </w:p>
    <w:p w14:paraId="0EAFB142" w14:textId="48D11675" w:rsidR="00155B2B" w:rsidRPr="000E6AD4" w:rsidRDefault="00155B2B" w:rsidP="005B5410">
      <w:pPr>
        <w:pStyle w:val="ListParagraph"/>
        <w:numPr>
          <w:ilvl w:val="0"/>
          <w:numId w:val="20"/>
        </w:numPr>
        <w:suppressAutoHyphens w:val="0"/>
        <w:autoSpaceDN/>
        <w:ind w:hanging="357"/>
        <w:contextualSpacing/>
        <w:jc w:val="both"/>
        <w:textAlignment w:val="auto"/>
        <w:rPr>
          <w:rFonts w:ascii="Arial" w:hAnsi="Arial" w:cs="Arial"/>
          <w:sz w:val="20"/>
          <w:szCs w:val="20"/>
          <w:lang w:val="ru-RU"/>
        </w:rPr>
      </w:pPr>
      <w:r>
        <w:rPr>
          <w:rFonts w:ascii="Arial" w:hAnsi="Arial" w:cs="Arial"/>
          <w:sz w:val="20"/>
          <w:szCs w:val="20"/>
          <w:lang w:val="bg-BG"/>
        </w:rPr>
        <w:t xml:space="preserve">При възражение срещу </w:t>
      </w:r>
      <w:r>
        <w:rPr>
          <w:rFonts w:ascii="Arial" w:hAnsi="Arial" w:cs="Arial"/>
          <w:sz w:val="20"/>
          <w:szCs w:val="20"/>
        </w:rPr>
        <w:t>INVOIC</w:t>
      </w:r>
      <w:r w:rsidRPr="000E6AD4">
        <w:rPr>
          <w:rFonts w:ascii="Arial" w:hAnsi="Arial" w:cs="Arial"/>
          <w:sz w:val="20"/>
          <w:szCs w:val="20"/>
          <w:lang w:val="ru-RU"/>
        </w:rPr>
        <w:t xml:space="preserve"> 915</w:t>
      </w:r>
      <w:r>
        <w:rPr>
          <w:rFonts w:ascii="Arial" w:hAnsi="Arial" w:cs="Arial"/>
          <w:sz w:val="20"/>
          <w:szCs w:val="20"/>
          <w:lang w:val="bg-BG"/>
        </w:rPr>
        <w:t>,</w:t>
      </w:r>
      <w:r w:rsidRPr="000E6AD4">
        <w:rPr>
          <w:rFonts w:ascii="Arial" w:hAnsi="Arial" w:cs="Arial"/>
          <w:sz w:val="20"/>
          <w:szCs w:val="20"/>
          <w:lang w:val="ru-RU"/>
        </w:rPr>
        <w:t xml:space="preserve"> </w:t>
      </w:r>
      <w:r>
        <w:rPr>
          <w:rFonts w:ascii="Arial" w:hAnsi="Arial" w:cs="Arial"/>
          <w:sz w:val="20"/>
          <w:szCs w:val="20"/>
          <w:lang w:val="bg-BG"/>
        </w:rPr>
        <w:t xml:space="preserve">корекция се предава чрез ново </w:t>
      </w:r>
      <w:r>
        <w:rPr>
          <w:rFonts w:ascii="Arial" w:hAnsi="Arial" w:cs="Arial"/>
          <w:sz w:val="20"/>
          <w:szCs w:val="20"/>
        </w:rPr>
        <w:t>INVOIC</w:t>
      </w:r>
      <w:r w:rsidRPr="000E6AD4">
        <w:rPr>
          <w:rFonts w:ascii="Arial" w:hAnsi="Arial" w:cs="Arial"/>
          <w:sz w:val="20"/>
          <w:szCs w:val="20"/>
          <w:lang w:val="ru-RU"/>
        </w:rPr>
        <w:t xml:space="preserve"> 9</w:t>
      </w:r>
      <w:r>
        <w:rPr>
          <w:rFonts w:ascii="Arial" w:hAnsi="Arial" w:cs="Arial"/>
          <w:sz w:val="20"/>
          <w:szCs w:val="20"/>
          <w:lang w:val="bg-BG"/>
        </w:rPr>
        <w:t>15</w:t>
      </w:r>
      <w:r w:rsidR="00EF59EC">
        <w:rPr>
          <w:rFonts w:ascii="Arial" w:hAnsi="Arial" w:cs="Arial"/>
          <w:sz w:val="20"/>
          <w:szCs w:val="20"/>
          <w:lang w:val="bg-BG"/>
        </w:rPr>
        <w:t>.</w:t>
      </w:r>
    </w:p>
    <w:p w14:paraId="052FEA00" w14:textId="73DE4CB6" w:rsidR="0046161D" w:rsidRDefault="00155B2B" w:rsidP="005B5410">
      <w:pPr>
        <w:pStyle w:val="ListParagraph"/>
        <w:numPr>
          <w:ilvl w:val="0"/>
          <w:numId w:val="28"/>
        </w:numPr>
        <w:suppressAutoHyphens w:val="0"/>
        <w:autoSpaceDN/>
        <w:ind w:left="709" w:hanging="357"/>
        <w:contextualSpacing/>
        <w:jc w:val="both"/>
        <w:textAlignment w:val="auto"/>
        <w:rPr>
          <w:rFonts w:ascii="Arial" w:hAnsi="Arial" w:cs="Arial"/>
          <w:sz w:val="20"/>
          <w:szCs w:val="20"/>
          <w:lang w:val="bg-BG"/>
        </w:rPr>
      </w:pPr>
      <w:r>
        <w:rPr>
          <w:rFonts w:ascii="Arial" w:hAnsi="Arial" w:cs="Arial"/>
          <w:sz w:val="20"/>
          <w:szCs w:val="20"/>
          <w:lang w:val="bg-BG"/>
        </w:rPr>
        <w:t xml:space="preserve">Процесът завършва чрез съобщението </w:t>
      </w:r>
      <w:r w:rsidR="00305531">
        <w:rPr>
          <w:rFonts w:ascii="Arial" w:hAnsi="Arial" w:cs="Arial"/>
          <w:sz w:val="20"/>
          <w:szCs w:val="20"/>
        </w:rPr>
        <w:t>UTILMD</w:t>
      </w:r>
      <w:r w:rsidR="004609A8">
        <w:rPr>
          <w:rFonts w:ascii="Arial" w:hAnsi="Arial" w:cs="Arial"/>
          <w:sz w:val="20"/>
          <w:szCs w:val="20"/>
          <w:lang w:val="bg-BG"/>
        </w:rPr>
        <w:t xml:space="preserve"> 403 </w:t>
      </w:r>
      <w:r>
        <w:rPr>
          <w:rFonts w:ascii="Arial" w:hAnsi="Arial" w:cs="Arial"/>
          <w:sz w:val="20"/>
          <w:szCs w:val="20"/>
          <w:lang w:val="bg-BG"/>
        </w:rPr>
        <w:t>с информация</w:t>
      </w:r>
      <w:r w:rsidR="00DE2E15">
        <w:rPr>
          <w:rFonts w:ascii="Arial" w:hAnsi="Arial" w:cs="Arial"/>
          <w:sz w:val="20"/>
          <w:szCs w:val="20"/>
          <w:lang w:val="bg-BG"/>
        </w:rPr>
        <w:t xml:space="preserve"> дали е направена корекция</w:t>
      </w:r>
      <w:r>
        <w:rPr>
          <w:rFonts w:ascii="Arial" w:hAnsi="Arial" w:cs="Arial"/>
          <w:sz w:val="20"/>
          <w:szCs w:val="20"/>
          <w:lang w:val="bg-BG"/>
        </w:rPr>
        <w:t>.</w:t>
      </w:r>
    </w:p>
    <w:p w14:paraId="3231E6D1" w14:textId="77777777" w:rsidR="0046161D" w:rsidRDefault="0046161D">
      <w:pPr>
        <w:suppressAutoHyphens w:val="0"/>
        <w:autoSpaceDN/>
        <w:spacing w:after="160" w:line="259" w:lineRule="auto"/>
        <w:textAlignment w:val="auto"/>
        <w:rPr>
          <w:rFonts w:cs="Arial"/>
          <w:szCs w:val="20"/>
          <w:lang w:val="bg-BG"/>
        </w:rPr>
      </w:pPr>
      <w:r>
        <w:rPr>
          <w:rFonts w:cs="Arial"/>
          <w:szCs w:val="20"/>
          <w:lang w:val="bg-BG"/>
        </w:rPr>
        <w:br w:type="page"/>
      </w:r>
    </w:p>
    <w:p w14:paraId="3456BEB5" w14:textId="0E0E486C" w:rsidR="00155B2B" w:rsidRPr="00233CEC" w:rsidRDefault="00155B2B" w:rsidP="00233CEC">
      <w:pPr>
        <w:suppressAutoHyphens w:val="0"/>
        <w:autoSpaceDN/>
        <w:spacing w:line="360" w:lineRule="auto"/>
        <w:contextualSpacing/>
        <w:jc w:val="both"/>
        <w:textAlignment w:val="auto"/>
        <w:rPr>
          <w:rFonts w:cs="Arial"/>
          <w:b/>
          <w:szCs w:val="20"/>
        </w:rPr>
      </w:pPr>
      <w:r w:rsidRPr="005955D1">
        <w:rPr>
          <w:rFonts w:cs="Arial"/>
          <w:b/>
          <w:szCs w:val="20"/>
          <w:lang w:val="bg-BG"/>
        </w:rPr>
        <w:lastRenderedPageBreak/>
        <w:t>Диаграма на процеса:</w:t>
      </w:r>
    </w:p>
    <w:p w14:paraId="7EDEFB78" w14:textId="60F0D5B1" w:rsidR="00155B2B" w:rsidRDefault="00233CEC" w:rsidP="00155B2B">
      <w:pPr>
        <w:spacing w:line="360" w:lineRule="auto"/>
        <w:jc w:val="center"/>
        <w:rPr>
          <w:rFonts w:cs="Arial"/>
          <w:szCs w:val="20"/>
          <w:lang w:val="bg-BG"/>
        </w:rPr>
      </w:pPr>
      <w:r>
        <w:rPr>
          <w:rFonts w:cs="Arial"/>
          <w:noProof/>
          <w:szCs w:val="20"/>
          <w:lang w:val="bg-BG"/>
        </w:rPr>
        <w:drawing>
          <wp:inline distT="0" distB="0" distL="0" distR="0" wp14:anchorId="1242C5DD" wp14:editId="0EDFB90A">
            <wp:extent cx="3959749" cy="4015105"/>
            <wp:effectExtent l="0" t="0" r="3175" b="4445"/>
            <wp:docPr id="1898938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38686" name="Picture 1" descr="A screenshot of a computer&#10;&#10;Description automatically generated"/>
                    <pic:cNvPicPr/>
                  </pic:nvPicPr>
                  <pic:blipFill rotWithShape="1">
                    <a:blip r:embed="rId25">
                      <a:extLst>
                        <a:ext uri="{28A0092B-C50C-407E-A947-70E740481C1C}">
                          <a14:useLocalDpi xmlns:a14="http://schemas.microsoft.com/office/drawing/2010/main" val="0"/>
                        </a:ext>
                      </a:extLst>
                    </a:blip>
                    <a:srcRect r="10269" b="53408"/>
                    <a:stretch/>
                  </pic:blipFill>
                  <pic:spPr bwMode="auto">
                    <a:xfrm>
                      <a:off x="0" y="0"/>
                      <a:ext cx="3960048" cy="4015408"/>
                    </a:xfrm>
                    <a:prstGeom prst="rect">
                      <a:avLst/>
                    </a:prstGeom>
                    <a:ln>
                      <a:noFill/>
                    </a:ln>
                    <a:extLst>
                      <a:ext uri="{53640926-AAD7-44D8-BBD7-CCE9431645EC}">
                        <a14:shadowObscured xmlns:a14="http://schemas.microsoft.com/office/drawing/2010/main"/>
                      </a:ext>
                    </a:extLst>
                  </pic:spPr>
                </pic:pic>
              </a:graphicData>
            </a:graphic>
          </wp:inline>
        </w:drawing>
      </w:r>
    </w:p>
    <w:p w14:paraId="4B622301" w14:textId="0E7D05BD" w:rsidR="00155B2B" w:rsidRDefault="00155B2B" w:rsidP="00155B2B">
      <w:pPr>
        <w:spacing w:line="360" w:lineRule="auto"/>
        <w:jc w:val="center"/>
        <w:rPr>
          <w:i/>
          <w:lang w:val="bg-BG"/>
        </w:rPr>
      </w:pPr>
      <w:r w:rsidRPr="007B595A">
        <w:rPr>
          <w:i/>
          <w:lang w:val="bg-BG"/>
        </w:rPr>
        <w:t>Фигура 4.</w:t>
      </w:r>
      <w:r w:rsidRPr="000E6AD4">
        <w:rPr>
          <w:i/>
          <w:lang w:val="ru-RU"/>
        </w:rPr>
        <w:t>1</w:t>
      </w:r>
      <w:r w:rsidR="00740420">
        <w:rPr>
          <w:i/>
          <w:lang w:val="bg-BG"/>
        </w:rPr>
        <w:t>6</w:t>
      </w:r>
      <w:r w:rsidRPr="007B595A">
        <w:rPr>
          <w:i/>
          <w:lang w:val="bg-BG"/>
        </w:rPr>
        <w:t>. Възражение от ДЕЕ към ОРМ относно фактурирани мрежови услуги</w:t>
      </w:r>
    </w:p>
    <w:p w14:paraId="0EE5B34F" w14:textId="77777777" w:rsidR="00155B2B" w:rsidRDefault="00155B2B" w:rsidP="00155B2B">
      <w:pPr>
        <w:suppressAutoHyphens w:val="0"/>
        <w:autoSpaceDN/>
        <w:spacing w:after="160" w:line="259" w:lineRule="auto"/>
        <w:textAlignment w:val="auto"/>
        <w:rPr>
          <w:i/>
          <w:lang w:val="bg-BG"/>
        </w:rPr>
      </w:pPr>
      <w:r>
        <w:rPr>
          <w:i/>
          <w:lang w:val="bg-BG"/>
        </w:rPr>
        <w:br w:type="page"/>
      </w:r>
    </w:p>
    <w:p w14:paraId="1D1C9E4A" w14:textId="77777777" w:rsidR="00155B2B" w:rsidRPr="0059474B" w:rsidRDefault="00155B2B" w:rsidP="0038007A">
      <w:pPr>
        <w:spacing w:line="360" w:lineRule="auto"/>
        <w:jc w:val="both"/>
        <w:rPr>
          <w:rFonts w:cs="Arial"/>
          <w:b/>
          <w:szCs w:val="20"/>
          <w:lang w:val="bg-BG"/>
        </w:rPr>
      </w:pPr>
      <w:r w:rsidRPr="0059474B">
        <w:rPr>
          <w:rFonts w:cs="Arial"/>
          <w:b/>
          <w:szCs w:val="20"/>
          <w:lang w:val="bg-BG"/>
        </w:rPr>
        <w:lastRenderedPageBreak/>
        <w:t>Описание на процеса:</w:t>
      </w:r>
    </w:p>
    <w:p w14:paraId="6DF14663" w14:textId="383B0347" w:rsidR="00155B2B" w:rsidRPr="007B595A" w:rsidRDefault="00155B2B" w:rsidP="0038007A">
      <w:pPr>
        <w:spacing w:line="360" w:lineRule="auto"/>
        <w:jc w:val="both"/>
        <w:rPr>
          <w:rFonts w:cs="Arial"/>
          <w:i/>
          <w:szCs w:val="20"/>
          <w:lang w:val="bg-BG"/>
        </w:rPr>
      </w:pPr>
      <w:r w:rsidRPr="007B595A">
        <w:rPr>
          <w:rFonts w:cs="Arial"/>
          <w:i/>
          <w:szCs w:val="20"/>
          <w:lang w:val="bg-BG"/>
        </w:rPr>
        <w:t>Таблица 4.</w:t>
      </w:r>
      <w:r>
        <w:rPr>
          <w:rFonts w:cs="Arial"/>
          <w:i/>
          <w:szCs w:val="20"/>
          <w:lang w:val="bg-BG"/>
        </w:rPr>
        <w:t>1</w:t>
      </w:r>
      <w:r w:rsidR="00B567B7" w:rsidRPr="00F2292F">
        <w:rPr>
          <w:rFonts w:cs="Arial"/>
          <w:i/>
          <w:szCs w:val="20"/>
          <w:lang w:val="ru-RU"/>
        </w:rPr>
        <w:t>6</w:t>
      </w:r>
      <w:r w:rsidRPr="007B595A">
        <w:rPr>
          <w:rFonts w:cs="Arial"/>
          <w:i/>
          <w:szCs w:val="20"/>
          <w:lang w:val="bg-BG"/>
        </w:rPr>
        <w:t>.</w:t>
      </w:r>
      <w:r w:rsidRPr="007B595A">
        <w:rPr>
          <w:i/>
          <w:lang w:val="bg-BG"/>
        </w:rPr>
        <w:t xml:space="preserve"> Възражение от ДЕЕ към ОРМ относно фактурирани мрежови услуги</w:t>
      </w:r>
    </w:p>
    <w:tbl>
      <w:tblPr>
        <w:tblStyle w:val="LightList-Accent3"/>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560"/>
        <w:gridCol w:w="1887"/>
      </w:tblGrid>
      <w:tr w:rsidR="00155B2B" w:rsidRPr="00D54B17" w14:paraId="6AA62058"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C262512" w14:textId="77777777" w:rsidR="00155B2B" w:rsidRPr="00DA2A3C" w:rsidRDefault="00155B2B" w:rsidP="003E2F44">
            <w:pPr>
              <w:rPr>
                <w:rFonts w:cs="Arial"/>
                <w:b w:val="0"/>
                <w:sz w:val="18"/>
                <w:szCs w:val="18"/>
                <w:lang w:val="bg-BG"/>
              </w:rPr>
            </w:pPr>
            <w:r w:rsidRPr="00DA2A3C">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E690CF7" w14:textId="77777777" w:rsidR="00155B2B" w:rsidRPr="00DA2A3C" w:rsidRDefault="00155B2B" w:rsidP="003E2F44">
            <w:pPr>
              <w:rPr>
                <w:rFonts w:cs="Arial"/>
                <w:b w:val="0"/>
                <w:sz w:val="18"/>
                <w:szCs w:val="18"/>
                <w:lang w:val="bg-BG"/>
              </w:rPr>
            </w:pPr>
            <w:r w:rsidRPr="00DA2A3C">
              <w:rPr>
                <w:rFonts w:cs="Arial"/>
                <w:sz w:val="18"/>
                <w:szCs w:val="18"/>
                <w:lang w:val="bg-BG"/>
              </w:rPr>
              <w:t>Транзакция</w:t>
            </w:r>
          </w:p>
        </w:tc>
        <w:tc>
          <w:tcPr>
            <w:tcW w:w="1213" w:type="dxa"/>
            <w:vMerge w:val="restart"/>
            <w:hideMark/>
          </w:tcPr>
          <w:p w14:paraId="5F232902" w14:textId="77777777" w:rsidR="00155B2B" w:rsidRPr="00DA2A3C" w:rsidRDefault="00155B2B" w:rsidP="003E2F44">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2E9244A" w14:textId="77777777" w:rsidR="00155B2B" w:rsidRPr="00DA2A3C" w:rsidRDefault="00155B2B" w:rsidP="003E2F44">
            <w:pPr>
              <w:rPr>
                <w:rFonts w:cs="Arial"/>
                <w:b w:val="0"/>
                <w:sz w:val="18"/>
                <w:szCs w:val="18"/>
                <w:lang w:val="bg-BG"/>
              </w:rPr>
            </w:pPr>
            <w:r w:rsidRPr="00DA2A3C">
              <w:rPr>
                <w:rFonts w:cs="Arial"/>
                <w:sz w:val="18"/>
                <w:szCs w:val="18"/>
                <w:lang w:val="bg-BG"/>
              </w:rPr>
              <w:t>Получател</w:t>
            </w:r>
          </w:p>
        </w:tc>
        <w:tc>
          <w:tcPr>
            <w:tcW w:w="1560" w:type="dxa"/>
            <w:vMerge w:val="restart"/>
            <w:hideMark/>
          </w:tcPr>
          <w:p w14:paraId="252220AC" w14:textId="77777777" w:rsidR="00155B2B" w:rsidRPr="00DA2A3C" w:rsidRDefault="00155B2B" w:rsidP="003E2F44">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7" w:type="dxa"/>
            <w:vMerge w:val="restart"/>
            <w:hideMark/>
          </w:tcPr>
          <w:p w14:paraId="294C2EA4" w14:textId="77777777" w:rsidR="00155B2B" w:rsidRPr="00DA2A3C" w:rsidRDefault="00155B2B" w:rsidP="003E2F44">
            <w:pPr>
              <w:rPr>
                <w:rFonts w:cs="Arial"/>
                <w:b w:val="0"/>
                <w:sz w:val="18"/>
                <w:szCs w:val="18"/>
                <w:lang w:val="bg-BG"/>
              </w:rPr>
            </w:pPr>
            <w:r w:rsidRPr="00DA2A3C">
              <w:rPr>
                <w:rFonts w:cs="Arial"/>
                <w:sz w:val="18"/>
                <w:szCs w:val="18"/>
                <w:lang w:val="bg-BG"/>
              </w:rPr>
              <w:t>Действие</w:t>
            </w:r>
          </w:p>
        </w:tc>
      </w:tr>
      <w:tr w:rsidR="00155B2B" w:rsidRPr="00D54B17" w14:paraId="7F9DCB49" w14:textId="77777777" w:rsidTr="004249E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233B6D9" w14:textId="77777777" w:rsidR="00155B2B" w:rsidRPr="00504826" w:rsidRDefault="00155B2B" w:rsidP="004249E9">
            <w:pPr>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14FA655F" w14:textId="77777777" w:rsidR="00155B2B" w:rsidRPr="004249E9" w:rsidRDefault="00155B2B" w:rsidP="004249E9">
            <w:pPr>
              <w:rPr>
                <w:rFonts w:cs="Arial"/>
                <w:b/>
                <w:bCs/>
                <w:color w:val="FFFFFF" w:themeColor="background1"/>
                <w:sz w:val="18"/>
                <w:szCs w:val="18"/>
                <w:lang w:val="bg-BG"/>
              </w:rPr>
            </w:pPr>
            <w:r w:rsidRPr="004249E9">
              <w:rPr>
                <w:rFonts w:cs="Arial"/>
                <w:b/>
                <w:bCs/>
                <w:color w:val="FFFFFF" w:themeColor="background1"/>
                <w:sz w:val="18"/>
                <w:szCs w:val="18"/>
                <w:lang w:val="bg-BG"/>
              </w:rPr>
              <w:t>Код</w:t>
            </w:r>
          </w:p>
        </w:tc>
        <w:tc>
          <w:tcPr>
            <w:tcW w:w="1841" w:type="dxa"/>
            <w:tcBorders>
              <w:top w:val="none" w:sz="0" w:space="0" w:color="auto"/>
              <w:bottom w:val="none" w:sz="0" w:space="0" w:color="auto"/>
            </w:tcBorders>
            <w:shd w:val="clear" w:color="auto" w:fill="A6A6A6" w:themeFill="background1" w:themeFillShade="A6"/>
            <w:hideMark/>
          </w:tcPr>
          <w:p w14:paraId="650FAC61" w14:textId="77777777" w:rsidR="00155B2B" w:rsidRPr="004249E9" w:rsidRDefault="00155B2B" w:rsidP="004249E9">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4249E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2554DEEE"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3F9143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60" w:type="dxa"/>
            <w:vMerge/>
            <w:tcBorders>
              <w:top w:val="none" w:sz="0" w:space="0" w:color="auto"/>
              <w:left w:val="none" w:sz="0" w:space="0" w:color="auto"/>
              <w:bottom w:val="none" w:sz="0" w:space="0" w:color="auto"/>
              <w:right w:val="none" w:sz="0" w:space="0" w:color="auto"/>
            </w:tcBorders>
            <w:hideMark/>
          </w:tcPr>
          <w:p w14:paraId="4588A3CC"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887" w:type="dxa"/>
            <w:vMerge/>
            <w:tcBorders>
              <w:top w:val="none" w:sz="0" w:space="0" w:color="auto"/>
              <w:bottom w:val="none" w:sz="0" w:space="0" w:color="auto"/>
              <w:right w:val="none" w:sz="0" w:space="0" w:color="auto"/>
            </w:tcBorders>
            <w:hideMark/>
          </w:tcPr>
          <w:p w14:paraId="26009696" w14:textId="77777777" w:rsidR="00155B2B" w:rsidRPr="00504826" w:rsidRDefault="00155B2B" w:rsidP="00BB6C67">
            <w:pPr>
              <w:jc w:val="left"/>
              <w:rPr>
                <w:rFonts w:cs="Arial"/>
                <w:b w:val="0"/>
                <w:sz w:val="18"/>
                <w:szCs w:val="18"/>
              </w:rPr>
            </w:pPr>
          </w:p>
        </w:tc>
      </w:tr>
      <w:tr w:rsidR="00155B2B" w:rsidRPr="00F2292F" w14:paraId="523462E2"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638CA4B5" w14:textId="77777777" w:rsidR="00155B2B" w:rsidRPr="00DA2A3C" w:rsidRDefault="00155B2B" w:rsidP="003E2F44">
            <w:pPr>
              <w:rPr>
                <w:rFonts w:cs="Arial"/>
                <w:sz w:val="18"/>
                <w:szCs w:val="18"/>
                <w:lang w:val="bg-BG"/>
              </w:rPr>
            </w:pPr>
            <w:r w:rsidRPr="00DA2A3C">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259790E4" w14:textId="77777777" w:rsidR="00155B2B" w:rsidRPr="009F4C3E" w:rsidRDefault="00155B2B" w:rsidP="003E2F44">
            <w:pPr>
              <w:rPr>
                <w:rFonts w:cs="Arial"/>
                <w:sz w:val="18"/>
                <w:szCs w:val="18"/>
              </w:rPr>
            </w:pPr>
            <w:r w:rsidRPr="009F4C3E">
              <w:rPr>
                <w:rFonts w:cs="Arial"/>
                <w:sz w:val="18"/>
                <w:szCs w:val="18"/>
              </w:rPr>
              <w:t>401</w:t>
            </w:r>
          </w:p>
        </w:tc>
        <w:tc>
          <w:tcPr>
            <w:tcW w:w="1841" w:type="dxa"/>
            <w:hideMark/>
          </w:tcPr>
          <w:p w14:paraId="429E4C3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BE1662">
              <w:rPr>
                <w:rStyle w:val="shorttext"/>
                <w:rFonts w:cs="Arial"/>
                <w:sz w:val="18"/>
                <w:szCs w:val="18"/>
              </w:rPr>
              <w:t>Подаване</w:t>
            </w:r>
            <w:proofErr w:type="spellEnd"/>
            <w:r w:rsidRPr="00BE1662">
              <w:rPr>
                <w:rStyle w:val="shorttext"/>
                <w:rFonts w:cs="Arial"/>
                <w:sz w:val="18"/>
                <w:szCs w:val="18"/>
              </w:rPr>
              <w:t xml:space="preserve"> на </w:t>
            </w:r>
            <w:r w:rsidRPr="00BE1662">
              <w:rPr>
                <w:rStyle w:val="shorttext"/>
                <w:rFonts w:cs="Arial"/>
                <w:sz w:val="18"/>
                <w:szCs w:val="18"/>
                <w:lang w:val="bg-BG"/>
              </w:rPr>
              <w:t>възражение</w:t>
            </w:r>
            <w:r w:rsidRPr="00A4139F">
              <w:rPr>
                <w:rStyle w:val="shorttext"/>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4DDE2468" w14:textId="77777777" w:rsidR="00155B2B" w:rsidRPr="009F4C3E" w:rsidRDefault="00155B2B" w:rsidP="003E2F44">
            <w:pPr>
              <w:rPr>
                <w:rFonts w:cs="Arial"/>
                <w:sz w:val="18"/>
                <w:szCs w:val="18"/>
                <w:lang w:val="bg-BG"/>
              </w:rPr>
            </w:pPr>
            <w:r w:rsidRPr="009F4C3E">
              <w:rPr>
                <w:rFonts w:cs="Arial"/>
                <w:color w:val="000000"/>
                <w:kern w:val="24"/>
                <w:sz w:val="18"/>
                <w:szCs w:val="18"/>
                <w:lang w:val="bg-BG"/>
              </w:rPr>
              <w:t>ДЕЕ</w:t>
            </w:r>
          </w:p>
        </w:tc>
        <w:tc>
          <w:tcPr>
            <w:tcW w:w="1337" w:type="dxa"/>
            <w:hideMark/>
          </w:tcPr>
          <w:p w14:paraId="5E27887D" w14:textId="77777777" w:rsidR="00155B2B" w:rsidRPr="009F4C3E" w:rsidRDefault="00155B2B" w:rsidP="003E2F44">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2DAC1407" w14:textId="77777777" w:rsidR="00155B2B" w:rsidRPr="000E6AD4" w:rsidRDefault="00155B2B" w:rsidP="003E2F44">
            <w:pPr>
              <w:pStyle w:val="Default"/>
              <w:jc w:val="left"/>
              <w:rPr>
                <w:sz w:val="18"/>
                <w:szCs w:val="18"/>
                <w:lang w:val="ru-RU"/>
              </w:rPr>
            </w:pPr>
            <w:r w:rsidRPr="009F4C3E">
              <w:rPr>
                <w:sz w:val="18"/>
                <w:szCs w:val="18"/>
                <w:lang w:val="bg-BG"/>
              </w:rPr>
              <w:t>При възникване в системата на ДЕЕ</w:t>
            </w:r>
            <w:r w:rsidRPr="000E6AD4">
              <w:rPr>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D892A9B" w14:textId="2F88592B" w:rsidR="00155B2B" w:rsidRPr="000E6AD4" w:rsidRDefault="00155B2B" w:rsidP="003E2F44">
            <w:pPr>
              <w:jc w:val="left"/>
              <w:rPr>
                <w:rFonts w:cs="Arial"/>
                <w:b w:val="0"/>
                <w:sz w:val="18"/>
                <w:szCs w:val="18"/>
                <w:lang w:val="ru-RU"/>
              </w:rPr>
            </w:pPr>
            <w:r w:rsidRPr="00DA2A3C">
              <w:rPr>
                <w:rFonts w:cs="Arial"/>
                <w:b w:val="0"/>
                <w:sz w:val="18"/>
                <w:szCs w:val="18"/>
                <w:lang w:val="bg-BG"/>
              </w:rPr>
              <w:t xml:space="preserve">Начало на процеса </w:t>
            </w:r>
            <w:r w:rsidR="00924254">
              <w:rPr>
                <w:rFonts w:cs="Arial"/>
                <w:b w:val="0"/>
                <w:sz w:val="18"/>
                <w:szCs w:val="18"/>
                <w:lang w:val="bg-BG"/>
              </w:rPr>
              <w:t>при ОРМ</w:t>
            </w:r>
            <w:r w:rsidRPr="000E6AD4">
              <w:rPr>
                <w:rFonts w:cs="Arial"/>
                <w:sz w:val="18"/>
                <w:szCs w:val="18"/>
                <w:lang w:val="ru-RU"/>
              </w:rPr>
              <w:t>.</w:t>
            </w:r>
          </w:p>
        </w:tc>
      </w:tr>
      <w:tr w:rsidR="00155B2B" w:rsidRPr="00D54B17" w14:paraId="316E539F" w14:textId="77777777" w:rsidTr="003E2F44">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AF07DCA" w14:textId="0A1CEB69" w:rsidR="00155B2B" w:rsidRPr="00DA2A3C" w:rsidRDefault="004E4856" w:rsidP="003E2F44">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716A13F" w14:textId="77777777" w:rsidR="00155B2B" w:rsidRPr="009F4C3E" w:rsidRDefault="00155B2B" w:rsidP="003E2F44">
            <w:pPr>
              <w:rPr>
                <w:rFonts w:cs="Arial"/>
                <w:sz w:val="18"/>
                <w:szCs w:val="18"/>
              </w:rPr>
            </w:pPr>
            <w:r w:rsidRPr="009F4C3E">
              <w:rPr>
                <w:rFonts w:cs="Arial"/>
                <w:sz w:val="18"/>
                <w:szCs w:val="18"/>
              </w:rPr>
              <w:t>860</w:t>
            </w:r>
          </w:p>
        </w:tc>
        <w:tc>
          <w:tcPr>
            <w:tcW w:w="1841" w:type="dxa"/>
            <w:tcBorders>
              <w:top w:val="none" w:sz="0" w:space="0" w:color="auto"/>
              <w:bottom w:val="none" w:sz="0" w:space="0" w:color="auto"/>
            </w:tcBorders>
            <w:hideMark/>
          </w:tcPr>
          <w:p w14:paraId="3A34D942" w14:textId="654994FC" w:rsidR="00155B2B" w:rsidRPr="000E6AD4" w:rsidRDefault="00C03F14"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ru-RU"/>
              </w:rPr>
            </w:pPr>
            <w:r w:rsidRPr="00C03F14">
              <w:rPr>
                <w:rFonts w:cs="Arial"/>
                <w:sz w:val="18"/>
                <w:szCs w:val="18"/>
                <w:lang w:val="bg-BG"/>
              </w:rPr>
              <w:t>Изпращане на корекция на данни за фактуриране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87F9E0F" w14:textId="77777777" w:rsidR="00155B2B" w:rsidRPr="009F4C3E" w:rsidRDefault="00155B2B" w:rsidP="003E2F44">
            <w:pPr>
              <w:rPr>
                <w:rFonts w:cs="Arial"/>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2DF5A32" w14:textId="77777777" w:rsidR="00155B2B" w:rsidRPr="009F4C3E" w:rsidRDefault="00155B2B" w:rsidP="003E2F4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7D942B91" w14:textId="127FCB1A" w:rsidR="00155B2B" w:rsidRPr="000E6AD4" w:rsidRDefault="004E4856" w:rsidP="003E2F44">
            <w:pPr>
              <w:jc w:val="left"/>
              <w:rPr>
                <w:rFonts w:cs="Arial"/>
                <w:sz w:val="18"/>
                <w:szCs w:val="18"/>
                <w:lang w:val="ru-RU"/>
              </w:rPr>
            </w:pPr>
            <w:r>
              <w:rPr>
                <w:rFonts w:cs="Arial"/>
                <w:sz w:val="18"/>
                <w:szCs w:val="18"/>
                <w:lang w:val="bg-BG"/>
              </w:rPr>
              <w:t xml:space="preserve">След корекция </w:t>
            </w:r>
            <w:r w:rsidR="00155B2B" w:rsidRPr="009F4C3E">
              <w:rPr>
                <w:rFonts w:cs="Arial"/>
                <w:sz w:val="18"/>
                <w:szCs w:val="18"/>
                <w:lang w:val="bg-BG"/>
              </w:rPr>
              <w:t>в системата на ОРМ</w:t>
            </w:r>
            <w:r w:rsidR="00155B2B"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3858602C" w14:textId="77777777" w:rsidR="00155B2B" w:rsidRPr="009F4C3E" w:rsidRDefault="00155B2B" w:rsidP="003E2F44">
            <w:pPr>
              <w:tabs>
                <w:tab w:val="center" w:pos="4536"/>
                <w:tab w:val="right" w:pos="9072"/>
              </w:tabs>
              <w:jc w:val="left"/>
              <w:rPr>
                <w:rFonts w:cs="Arial"/>
                <w:b w:val="0"/>
                <w:sz w:val="18"/>
                <w:szCs w:val="18"/>
                <w:lang w:val="bg-BG"/>
              </w:rPr>
            </w:pPr>
            <w:r w:rsidRPr="00DA2A3C">
              <w:rPr>
                <w:rFonts w:cs="Arial"/>
                <w:b w:val="0"/>
                <w:sz w:val="18"/>
                <w:szCs w:val="18"/>
                <w:lang w:val="bg-BG"/>
              </w:rPr>
              <w:t>Опционално</w:t>
            </w:r>
          </w:p>
        </w:tc>
      </w:tr>
      <w:tr w:rsidR="00155B2B" w:rsidRPr="00D54B17" w14:paraId="29ED102E"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708ADA38" w14:textId="27BCC685" w:rsidR="00155B2B" w:rsidRPr="004E4856" w:rsidRDefault="004E4856" w:rsidP="003E2F44">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9E27FEC" w14:textId="77777777" w:rsidR="00155B2B" w:rsidRPr="009F4C3E" w:rsidRDefault="00155B2B" w:rsidP="003E2F44">
            <w:pPr>
              <w:rPr>
                <w:rFonts w:cs="Arial"/>
                <w:sz w:val="18"/>
                <w:szCs w:val="18"/>
              </w:rPr>
            </w:pPr>
            <w:r w:rsidRPr="009F4C3E">
              <w:rPr>
                <w:rFonts w:cs="Arial"/>
                <w:sz w:val="18"/>
                <w:szCs w:val="18"/>
              </w:rPr>
              <w:t>915</w:t>
            </w:r>
          </w:p>
        </w:tc>
        <w:tc>
          <w:tcPr>
            <w:tcW w:w="1841" w:type="dxa"/>
            <w:hideMark/>
          </w:tcPr>
          <w:p w14:paraId="215231AA" w14:textId="6B81BA9B" w:rsidR="00155B2B" w:rsidRPr="000E6AD4" w:rsidRDefault="00C03F14"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sidRPr="00C03F14">
              <w:rPr>
                <w:rFonts w:cs="Arial"/>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694811AF" w14:textId="77777777" w:rsidR="00155B2B" w:rsidRPr="009F4C3E" w:rsidRDefault="00155B2B" w:rsidP="003E2F44">
            <w:pPr>
              <w:rPr>
                <w:rFonts w:cs="Arial"/>
                <w:sz w:val="18"/>
                <w:szCs w:val="18"/>
                <w:lang w:val="bg-BG"/>
              </w:rPr>
            </w:pPr>
            <w:r w:rsidRPr="009F4C3E">
              <w:rPr>
                <w:rFonts w:cs="Arial"/>
                <w:color w:val="000000"/>
                <w:kern w:val="24"/>
                <w:sz w:val="18"/>
                <w:szCs w:val="18"/>
              </w:rPr>
              <w:t>ОРМ</w:t>
            </w:r>
          </w:p>
        </w:tc>
        <w:tc>
          <w:tcPr>
            <w:tcW w:w="1337" w:type="dxa"/>
            <w:hideMark/>
          </w:tcPr>
          <w:p w14:paraId="0CDB58FE" w14:textId="77777777" w:rsidR="00155B2B" w:rsidRPr="009F4C3E" w:rsidRDefault="00155B2B" w:rsidP="003E2F4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55F1C9C2" w14:textId="1437D849" w:rsidR="00155B2B" w:rsidRPr="00B567B7" w:rsidRDefault="00BD22D8" w:rsidP="003E2F44">
            <w:pPr>
              <w:jc w:val="left"/>
              <w:rPr>
                <w:rFonts w:eastAsiaTheme="minorEastAsia" w:cs="Arial"/>
                <w:sz w:val="18"/>
                <w:szCs w:val="18"/>
                <w:lang w:val="ru-RU" w:eastAsia="sk-SK"/>
              </w:rPr>
            </w:pPr>
            <w:r>
              <w:rPr>
                <w:rFonts w:cs="Arial"/>
                <w:sz w:val="18"/>
                <w:szCs w:val="18"/>
                <w:lang w:val="bg-BG"/>
              </w:rPr>
              <w:t xml:space="preserve">След корекция </w:t>
            </w:r>
            <w:r w:rsidRPr="009F4C3E">
              <w:rPr>
                <w:rFonts w:cs="Arial"/>
                <w:sz w:val="18"/>
                <w:szCs w:val="18"/>
                <w:lang w:val="bg-BG"/>
              </w:rPr>
              <w:t>в системата на ОРМ</w:t>
            </w:r>
            <w:r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7D60E3D" w14:textId="77777777" w:rsidR="00155B2B" w:rsidRPr="009F4C3E" w:rsidRDefault="00155B2B" w:rsidP="003E2F44">
            <w:pPr>
              <w:jc w:val="left"/>
              <w:rPr>
                <w:rFonts w:cs="Arial"/>
                <w:b w:val="0"/>
                <w:sz w:val="18"/>
                <w:szCs w:val="18"/>
                <w:lang w:val="bg-BG"/>
              </w:rPr>
            </w:pPr>
            <w:r w:rsidRPr="00DA2A3C">
              <w:rPr>
                <w:rFonts w:cs="Arial" w:hint="cs"/>
                <w:b w:val="0"/>
                <w:sz w:val="18"/>
                <w:szCs w:val="18"/>
                <w:lang w:val="bg-BG"/>
              </w:rPr>
              <w:t>Опционално</w:t>
            </w:r>
          </w:p>
        </w:tc>
      </w:tr>
      <w:tr w:rsidR="00155B2B" w:rsidRPr="00D54B17" w14:paraId="5CCBDA7F" w14:textId="77777777" w:rsidTr="003E2F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6927C45" w14:textId="4F29F0CB" w:rsidR="00155B2B" w:rsidRPr="004E4856" w:rsidRDefault="004E4856" w:rsidP="003E2F44">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CB62873" w14:textId="77777777" w:rsidR="00155B2B" w:rsidRPr="00BE1662" w:rsidRDefault="00155B2B" w:rsidP="003E2F44">
            <w:pPr>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0</w:t>
            </w:r>
          </w:p>
        </w:tc>
        <w:tc>
          <w:tcPr>
            <w:tcW w:w="1841" w:type="dxa"/>
            <w:tcBorders>
              <w:top w:val="none" w:sz="0" w:space="0" w:color="auto"/>
              <w:bottom w:val="none" w:sz="0" w:space="0" w:color="auto"/>
            </w:tcBorders>
            <w:hideMark/>
          </w:tcPr>
          <w:p w14:paraId="333AA543" w14:textId="2EB7EF66" w:rsidR="00155B2B" w:rsidRPr="000E6AD4" w:rsidRDefault="00C03F14"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lang w:val="ru-RU"/>
              </w:rPr>
            </w:pPr>
            <w:r w:rsidRPr="00C03F14">
              <w:rPr>
                <w:rFonts w:cs="Arial"/>
                <w:sz w:val="18"/>
                <w:szCs w:val="18"/>
                <w:lang w:val="bg-BG"/>
              </w:rPr>
              <w:t>Изпращане на данни за пълно сторно на начисление на мрежови услуги (910).</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BE2BAE0" w14:textId="77777777" w:rsidR="00155B2B" w:rsidRPr="009F4C3E" w:rsidRDefault="00155B2B" w:rsidP="003E2F44">
            <w:pPr>
              <w:rPr>
                <w:rFonts w:cs="Arial"/>
                <w:color w:val="000000"/>
                <w:kern w:val="24"/>
                <w:sz w:val="18"/>
                <w:szCs w:val="18"/>
                <w:lang w:val="bg-BG"/>
              </w:rPr>
            </w:pPr>
            <w:r w:rsidRPr="009F4C3E">
              <w:rPr>
                <w:rFonts w:cs="Arial"/>
                <w:color w:val="000000"/>
                <w:kern w:val="24"/>
                <w:sz w:val="18"/>
                <w:szCs w:val="18"/>
                <w:lang w:val="bg-BG"/>
              </w:rPr>
              <w:t>ОРМ</w:t>
            </w:r>
          </w:p>
        </w:tc>
        <w:tc>
          <w:tcPr>
            <w:tcW w:w="1337" w:type="dxa"/>
            <w:tcBorders>
              <w:top w:val="none" w:sz="0" w:space="0" w:color="auto"/>
              <w:bottom w:val="none" w:sz="0" w:space="0" w:color="auto"/>
            </w:tcBorders>
            <w:hideMark/>
          </w:tcPr>
          <w:p w14:paraId="742824C6" w14:textId="77777777" w:rsidR="00155B2B" w:rsidRPr="009F4C3E" w:rsidRDefault="00155B2B" w:rsidP="003E2F44">
            <w:pPr>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4317B471" w14:textId="4A48F6E4" w:rsidR="00155B2B" w:rsidRPr="000E6AD4" w:rsidRDefault="00BD22D8" w:rsidP="003E2F44">
            <w:pPr>
              <w:jc w:val="left"/>
              <w:rPr>
                <w:rFonts w:cs="Arial"/>
                <w:color w:val="000000"/>
                <w:kern w:val="24"/>
                <w:sz w:val="18"/>
                <w:szCs w:val="18"/>
                <w:lang w:val="ru-RU"/>
              </w:rPr>
            </w:pPr>
            <w:r>
              <w:rPr>
                <w:rFonts w:cs="Arial"/>
                <w:sz w:val="18"/>
                <w:szCs w:val="18"/>
                <w:lang w:val="bg-BG"/>
              </w:rPr>
              <w:t xml:space="preserve">След корекция </w:t>
            </w:r>
            <w:r w:rsidRPr="009F4C3E">
              <w:rPr>
                <w:rFonts w:cs="Arial"/>
                <w:sz w:val="18"/>
                <w:szCs w:val="18"/>
                <w:lang w:val="bg-BG"/>
              </w:rPr>
              <w:t>в системата на ОРМ</w:t>
            </w:r>
            <w:r w:rsidRPr="000E6AD4">
              <w:rPr>
                <w:rFonts w:cs="Arial"/>
                <w:sz w:val="18"/>
                <w:szCs w:val="18"/>
                <w:lang w:val="ru-RU"/>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7F723E45" w14:textId="77777777" w:rsidR="00155B2B" w:rsidRPr="009F4C3E" w:rsidRDefault="00155B2B" w:rsidP="003E2F44">
            <w:pPr>
              <w:jc w:val="left"/>
              <w:rPr>
                <w:rFonts w:cs="Arial"/>
                <w:b w:val="0"/>
                <w:sz w:val="18"/>
                <w:szCs w:val="18"/>
                <w:lang w:val="bg-BG"/>
              </w:rPr>
            </w:pPr>
            <w:r w:rsidRPr="00DA2A3C">
              <w:rPr>
                <w:rFonts w:cs="Arial"/>
                <w:b w:val="0"/>
                <w:sz w:val="18"/>
                <w:szCs w:val="18"/>
                <w:lang w:val="bg-BG"/>
              </w:rPr>
              <w:t>Опционално</w:t>
            </w:r>
          </w:p>
        </w:tc>
      </w:tr>
      <w:tr w:rsidR="00155B2B" w:rsidRPr="00F2292F" w14:paraId="7DD788F4"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A436928" w14:textId="1CD19D9E" w:rsidR="00155B2B" w:rsidRPr="00C03F14" w:rsidRDefault="004E4856" w:rsidP="003E2F44">
            <w:pPr>
              <w:rPr>
                <w:rFonts w:cs="Arial"/>
                <w:b w:val="0"/>
                <w:bCs w:val="0"/>
                <w:sz w:val="18"/>
                <w:szCs w:val="18"/>
                <w:lang w:val="bg-BG"/>
              </w:rPr>
            </w:pPr>
            <w:r w:rsidRPr="00C03F14">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5E744" w14:textId="77777777" w:rsidR="00155B2B" w:rsidRPr="00B567B7" w:rsidRDefault="00155B2B" w:rsidP="003E2F44">
            <w:pPr>
              <w:rPr>
                <w:rFonts w:cs="Arial"/>
                <w:b w:val="0"/>
                <w:bCs w:val="0"/>
                <w:sz w:val="18"/>
                <w:szCs w:val="18"/>
              </w:rPr>
            </w:pPr>
            <w:r w:rsidRPr="00B567B7">
              <w:rPr>
                <w:rFonts w:cs="Arial"/>
                <w:b w:val="0"/>
                <w:bCs w:val="0"/>
                <w:sz w:val="18"/>
                <w:szCs w:val="18"/>
              </w:rPr>
              <w:t>403</w:t>
            </w:r>
          </w:p>
        </w:tc>
        <w:tc>
          <w:tcPr>
            <w:tcW w:w="1841" w:type="dxa"/>
            <w:tcBorders>
              <w:top w:val="none" w:sz="0" w:space="0" w:color="auto"/>
              <w:bottom w:val="none" w:sz="0" w:space="0" w:color="auto"/>
            </w:tcBorders>
            <w:hideMark/>
          </w:tcPr>
          <w:p w14:paraId="1425FD56" w14:textId="60A3E563" w:rsidR="00155B2B" w:rsidRPr="003E2F44" w:rsidRDefault="00C03F14" w:rsidP="00BB6C67">
            <w:pPr>
              <w:pStyle w:val="TableStyle"/>
              <w:tabs>
                <w:tab w:val="center" w:pos="4536"/>
                <w:tab w:val="right" w:pos="9072"/>
              </w:tabs>
              <w:jc w:val="lef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C03F14">
              <w:rPr>
                <w:rFonts w:ascii="Arial" w:hAnsi="Arial" w:cs="Arial"/>
                <w:b w:val="0"/>
                <w:bCs w:val="0"/>
                <w:color w:val="auto"/>
                <w:sz w:val="18"/>
                <w:szCs w:val="18"/>
                <w:lang w:val="bg-BG"/>
              </w:rPr>
              <w:t>Отговор по възражение 401.</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07499B9" w14:textId="77777777" w:rsidR="00155B2B" w:rsidRPr="00B567B7" w:rsidRDefault="00155B2B" w:rsidP="003E2F44">
            <w:pPr>
              <w:rPr>
                <w:rFonts w:cs="Arial"/>
                <w:b w:val="0"/>
                <w:bCs w:val="0"/>
                <w:kern w:val="24"/>
                <w:sz w:val="18"/>
                <w:szCs w:val="18"/>
              </w:rPr>
            </w:pPr>
            <w:r w:rsidRPr="00B567B7">
              <w:rPr>
                <w:rFonts w:cs="Arial"/>
                <w:b w:val="0"/>
                <w:bCs w:val="0"/>
                <w:sz w:val="18"/>
                <w:szCs w:val="18"/>
                <w:lang w:val="bg-BG"/>
              </w:rPr>
              <w:t>ОРМ</w:t>
            </w:r>
          </w:p>
        </w:tc>
        <w:tc>
          <w:tcPr>
            <w:tcW w:w="1337" w:type="dxa"/>
            <w:tcBorders>
              <w:top w:val="none" w:sz="0" w:space="0" w:color="auto"/>
              <w:bottom w:val="none" w:sz="0" w:space="0" w:color="auto"/>
            </w:tcBorders>
            <w:hideMark/>
          </w:tcPr>
          <w:p w14:paraId="6439FAA3" w14:textId="77777777" w:rsidR="00155B2B" w:rsidRPr="00B567B7" w:rsidRDefault="00155B2B" w:rsidP="003E2F44">
            <w:pPr>
              <w:cnfStyle w:val="010000000000" w:firstRow="0" w:lastRow="1" w:firstColumn="0" w:lastColumn="0" w:oddVBand="0" w:evenVBand="0" w:oddHBand="0" w:evenHBand="0" w:firstRowFirstColumn="0" w:firstRowLastColumn="0" w:lastRowFirstColumn="0" w:lastRowLastColumn="0"/>
              <w:rPr>
                <w:rFonts w:cs="Arial"/>
                <w:b w:val="0"/>
                <w:bCs w:val="0"/>
                <w:kern w:val="24"/>
                <w:sz w:val="18"/>
                <w:szCs w:val="18"/>
              </w:rPr>
            </w:pPr>
            <w:r w:rsidRPr="00B567B7">
              <w:rPr>
                <w:rFonts w:cs="Arial"/>
                <w:b w:val="0"/>
                <w:bCs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F513468" w14:textId="10B2A2CD" w:rsidR="00155B2B" w:rsidRPr="00B567B7" w:rsidRDefault="00FB60FA" w:rsidP="007162C2">
            <w:pPr>
              <w:pStyle w:val="Default"/>
              <w:jc w:val="left"/>
              <w:rPr>
                <w:b w:val="0"/>
                <w:bCs w:val="0"/>
                <w:color w:val="auto"/>
                <w:sz w:val="18"/>
                <w:szCs w:val="18"/>
                <w:lang w:val="ru-RU"/>
              </w:rPr>
            </w:pPr>
            <w:r w:rsidRPr="00B567B7">
              <w:rPr>
                <w:rStyle w:val="shorttext"/>
                <w:b w:val="0"/>
                <w:bCs w:val="0"/>
                <w:color w:val="auto"/>
                <w:sz w:val="18"/>
                <w:szCs w:val="18"/>
                <w:lang w:val="bg-BG"/>
              </w:rPr>
              <w:t>След приключване на процеса.</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0954308F" w14:textId="778FA632" w:rsidR="00155B2B" w:rsidRPr="00B567B7" w:rsidRDefault="00155B2B" w:rsidP="00BB6C67">
            <w:pPr>
              <w:jc w:val="left"/>
              <w:rPr>
                <w:rFonts w:cs="Arial"/>
                <w:b w:val="0"/>
                <w:bCs w:val="0"/>
                <w:sz w:val="18"/>
                <w:szCs w:val="18"/>
                <w:lang w:val="ru-RU"/>
              </w:rPr>
            </w:pPr>
            <w:r w:rsidRPr="00B567B7">
              <w:rPr>
                <w:rFonts w:cs="Arial"/>
                <w:b w:val="0"/>
                <w:bCs w:val="0"/>
                <w:sz w:val="18"/>
                <w:szCs w:val="18"/>
                <w:lang w:val="bg-BG"/>
              </w:rPr>
              <w:t>Край на процеса за ОРМ</w:t>
            </w:r>
            <w:r w:rsidR="00FB60FA" w:rsidRPr="00B567B7">
              <w:rPr>
                <w:rFonts w:cs="Arial"/>
                <w:b w:val="0"/>
                <w:bCs w:val="0"/>
                <w:sz w:val="18"/>
                <w:szCs w:val="18"/>
                <w:lang w:val="bg-BG"/>
              </w:rPr>
              <w:t>.</w:t>
            </w:r>
            <w:r w:rsidRPr="00B567B7">
              <w:rPr>
                <w:rFonts w:cs="Arial"/>
                <w:b w:val="0"/>
                <w:bCs w:val="0"/>
                <w:sz w:val="18"/>
                <w:szCs w:val="18"/>
                <w:lang w:val="bg-BG"/>
              </w:rPr>
              <w:t xml:space="preserve"> </w:t>
            </w:r>
          </w:p>
        </w:tc>
      </w:tr>
    </w:tbl>
    <w:p w14:paraId="3EB176E3" w14:textId="34EA63A2" w:rsidR="00155B2B" w:rsidRPr="00BC560E" w:rsidRDefault="00155B2B" w:rsidP="00155B2B">
      <w:pPr>
        <w:suppressAutoHyphens w:val="0"/>
        <w:autoSpaceDN/>
        <w:spacing w:after="160" w:line="259" w:lineRule="auto"/>
        <w:textAlignment w:val="auto"/>
        <w:rPr>
          <w:rFonts w:eastAsiaTheme="majorEastAsia" w:cs="Arial"/>
          <w:b/>
          <w:sz w:val="28"/>
          <w:szCs w:val="23"/>
          <w:lang w:val="bg-BG"/>
        </w:rPr>
      </w:pPr>
      <w:r w:rsidRPr="00BC560E">
        <w:rPr>
          <w:rFonts w:cs="Arial"/>
          <w:lang w:val="bg-BG"/>
        </w:rPr>
        <w:br w:type="page"/>
      </w:r>
    </w:p>
    <w:p w14:paraId="392AB3B0" w14:textId="77777777" w:rsidR="00155B2B" w:rsidRDefault="00155B2B" w:rsidP="00155B2B">
      <w:pPr>
        <w:pStyle w:val="Heading2"/>
        <w:rPr>
          <w:rFonts w:cs="Arial"/>
          <w:lang w:val="bg-BG"/>
        </w:rPr>
      </w:pPr>
      <w:bookmarkStart w:id="52" w:name="_Toc164954707"/>
      <w:r w:rsidRPr="000B3FB3">
        <w:rPr>
          <w:rFonts w:cs="Arial"/>
          <w:lang w:val="bg-BG"/>
        </w:rPr>
        <w:lastRenderedPageBreak/>
        <w:t>4</w:t>
      </w:r>
      <w:r w:rsidRPr="000C4502">
        <w:rPr>
          <w:rFonts w:cs="Arial"/>
          <w:lang w:val="bg-BG"/>
        </w:rPr>
        <w:t>.5</w:t>
      </w:r>
      <w:r w:rsidRPr="00CD3579">
        <w:rPr>
          <w:rFonts w:cs="Arial"/>
          <w:lang w:val="bg-BG"/>
        </w:rPr>
        <w:t xml:space="preserve">. </w:t>
      </w:r>
      <w:r>
        <w:rPr>
          <w:rFonts w:cs="Arial"/>
          <w:lang w:val="bg-BG"/>
        </w:rPr>
        <w:t>ОБОБЩЕНА ФАКТУРА ЗА МРЕЖОВИ УСЛУГИ</w:t>
      </w:r>
      <w:bookmarkEnd w:id="52"/>
      <w:r>
        <w:rPr>
          <w:rFonts w:cs="Arial"/>
          <w:lang w:val="bg-BG"/>
        </w:rPr>
        <w:t xml:space="preserve"> </w:t>
      </w:r>
    </w:p>
    <w:p w14:paraId="363C3CE2" w14:textId="77777777" w:rsidR="00155B2B" w:rsidRPr="006D7EE2" w:rsidRDefault="00155B2B" w:rsidP="00155B2B">
      <w:pPr>
        <w:rPr>
          <w:lang w:val="bg-BG"/>
        </w:rPr>
      </w:pPr>
    </w:p>
    <w:p w14:paraId="3FF86AB1" w14:textId="77777777" w:rsidR="00155B2B" w:rsidRPr="00E57309" w:rsidRDefault="00155B2B" w:rsidP="00A37F8C">
      <w:pPr>
        <w:jc w:val="both"/>
        <w:rPr>
          <w:rFonts w:cs="Arial"/>
          <w:b/>
          <w:szCs w:val="20"/>
          <w:lang w:val="bg-BG"/>
        </w:rPr>
      </w:pPr>
      <w:proofErr w:type="spellStart"/>
      <w:r w:rsidRPr="000E6AD4">
        <w:rPr>
          <w:rFonts w:cs="Arial"/>
          <w:b/>
          <w:szCs w:val="20"/>
          <w:lang w:val="ru-RU"/>
        </w:rPr>
        <w:t>Основни</w:t>
      </w:r>
      <w:proofErr w:type="spellEnd"/>
      <w:r w:rsidRPr="000E6AD4">
        <w:rPr>
          <w:rFonts w:cs="Arial"/>
          <w:b/>
          <w:szCs w:val="20"/>
          <w:lang w:val="ru-RU"/>
        </w:rPr>
        <w:t xml:space="preserve"> правила:</w:t>
      </w:r>
    </w:p>
    <w:p w14:paraId="3821D1CE" w14:textId="77777777" w:rsidR="00155B2B" w:rsidRPr="00321EFC" w:rsidRDefault="00155B2B" w:rsidP="00A37F8C">
      <w:pPr>
        <w:jc w:val="both"/>
        <w:rPr>
          <w:rFonts w:cs="Arial"/>
          <w:szCs w:val="20"/>
          <w:lang w:val="bg-BG"/>
        </w:rPr>
      </w:pPr>
    </w:p>
    <w:p w14:paraId="047AACF2"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Изпращач на данните е ОРМ;</w:t>
      </w:r>
    </w:p>
    <w:p w14:paraId="714982F9"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2C327A1A"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 xml:space="preserve">ДЕЕ трябва да има валидно рамково споразумение с ОРМ; </w:t>
      </w:r>
    </w:p>
    <w:p w14:paraId="278303CD"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 xml:space="preserve">ОРМ обобщава данните от начисления на мрежови услуги, изпратени на ДЕЕ чрез съобщения </w:t>
      </w:r>
      <w:r>
        <w:rPr>
          <w:rFonts w:ascii="Arial" w:hAnsi="Arial" w:cs="Arial"/>
          <w:sz w:val="20"/>
          <w:szCs w:val="20"/>
        </w:rPr>
        <w:t>INVOIC</w:t>
      </w:r>
      <w:r w:rsidRPr="000E6AD4">
        <w:rPr>
          <w:rFonts w:ascii="Arial" w:hAnsi="Arial" w:cs="Arial"/>
          <w:sz w:val="20"/>
          <w:szCs w:val="20"/>
          <w:lang w:val="ru-RU"/>
        </w:rPr>
        <w:t xml:space="preserve"> </w:t>
      </w:r>
      <w:r>
        <w:rPr>
          <w:rFonts w:ascii="Arial" w:hAnsi="Arial" w:cs="Arial"/>
          <w:sz w:val="20"/>
          <w:szCs w:val="20"/>
          <w:lang w:val="bg-BG"/>
        </w:rPr>
        <w:t>за всяка точка на измерване и издава обобщена фактура за мрежови услуги на ДЕЕ;</w:t>
      </w:r>
    </w:p>
    <w:p w14:paraId="68358678"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0"/>
          <w:szCs w:val="20"/>
          <w:lang w:val="ru-RU"/>
        </w:rPr>
      </w:pPr>
      <w:r>
        <w:rPr>
          <w:rFonts w:ascii="Arial" w:hAnsi="Arial" w:cs="Arial"/>
          <w:sz w:val="20"/>
          <w:szCs w:val="20"/>
          <w:lang w:val="bg-BG"/>
        </w:rPr>
        <w:t>О</w:t>
      </w:r>
      <w:r w:rsidRPr="00F2265B">
        <w:rPr>
          <w:rFonts w:ascii="Arial" w:hAnsi="Arial" w:cs="Arial"/>
          <w:sz w:val="20"/>
          <w:szCs w:val="20"/>
          <w:lang w:val="bg-BG"/>
        </w:rPr>
        <w:t>бобщена</w:t>
      </w:r>
      <w:r>
        <w:rPr>
          <w:rFonts w:ascii="Arial" w:hAnsi="Arial" w:cs="Arial"/>
          <w:sz w:val="20"/>
          <w:szCs w:val="20"/>
          <w:lang w:val="bg-BG"/>
        </w:rPr>
        <w:t>та</w:t>
      </w:r>
      <w:r w:rsidRPr="00F2265B">
        <w:rPr>
          <w:rFonts w:ascii="Arial" w:hAnsi="Arial" w:cs="Arial"/>
          <w:sz w:val="20"/>
          <w:szCs w:val="20"/>
          <w:lang w:val="bg-BG"/>
        </w:rPr>
        <w:t xml:space="preserve"> фактура съдържа обобщени данни по видове мрежови услуги, общо количество, цена и стойност. </w:t>
      </w:r>
      <w:r>
        <w:rPr>
          <w:rFonts w:ascii="Arial" w:hAnsi="Arial" w:cs="Arial"/>
          <w:sz w:val="20"/>
          <w:szCs w:val="20"/>
          <w:lang w:val="bg-BG"/>
        </w:rPr>
        <w:t xml:space="preserve">Обобщената фактура се предава </w:t>
      </w:r>
      <w:r w:rsidRPr="00E93D0C">
        <w:rPr>
          <w:rFonts w:ascii="Arial" w:hAnsi="Arial" w:cs="Arial"/>
          <w:sz w:val="20"/>
          <w:szCs w:val="20"/>
          <w:lang w:val="bg-BG"/>
        </w:rPr>
        <w:t xml:space="preserve">чрез съобщение </w:t>
      </w:r>
      <w:r w:rsidRPr="00E93D0C">
        <w:rPr>
          <w:rFonts w:ascii="Arial" w:hAnsi="Arial" w:cs="Arial"/>
          <w:sz w:val="20"/>
          <w:szCs w:val="20"/>
        </w:rPr>
        <w:t>INVOIC</w:t>
      </w:r>
      <w:r w:rsidRPr="000E6AD4">
        <w:rPr>
          <w:rFonts w:ascii="Arial" w:hAnsi="Arial" w:cs="Arial"/>
          <w:sz w:val="20"/>
          <w:szCs w:val="20"/>
          <w:lang w:val="ru-RU"/>
        </w:rPr>
        <w:t xml:space="preserve"> </w:t>
      </w:r>
      <w:r w:rsidRPr="00E93D0C">
        <w:rPr>
          <w:rFonts w:ascii="Arial" w:hAnsi="Arial" w:cs="Arial"/>
          <w:sz w:val="20"/>
          <w:szCs w:val="20"/>
          <w:lang w:val="bg-BG"/>
        </w:rPr>
        <w:t>с транзакция 9</w:t>
      </w:r>
      <w:r>
        <w:rPr>
          <w:rFonts w:ascii="Arial" w:hAnsi="Arial" w:cs="Arial"/>
          <w:sz w:val="20"/>
          <w:szCs w:val="20"/>
          <w:lang w:val="bg-BG"/>
        </w:rPr>
        <w:t>8</w:t>
      </w:r>
      <w:r w:rsidRPr="00E93D0C">
        <w:rPr>
          <w:rFonts w:ascii="Arial" w:hAnsi="Arial" w:cs="Arial"/>
          <w:sz w:val="20"/>
          <w:szCs w:val="20"/>
          <w:lang w:val="bg-BG"/>
        </w:rPr>
        <w:t>0</w:t>
      </w:r>
      <w:r>
        <w:rPr>
          <w:rFonts w:ascii="Arial" w:hAnsi="Arial" w:cs="Arial"/>
          <w:sz w:val="20"/>
          <w:szCs w:val="20"/>
          <w:lang w:val="bg-BG"/>
        </w:rPr>
        <w:t xml:space="preserve"> </w:t>
      </w:r>
      <w:r w:rsidRPr="000E6AD4">
        <w:rPr>
          <w:rFonts w:ascii="Arial" w:hAnsi="Arial" w:cs="Arial"/>
          <w:sz w:val="20"/>
          <w:szCs w:val="20"/>
          <w:lang w:val="ru-RU"/>
        </w:rPr>
        <w:t>(</w:t>
      </w:r>
      <w:r>
        <w:rPr>
          <w:rFonts w:ascii="Arial" w:hAnsi="Arial" w:cs="Arial"/>
          <w:sz w:val="20"/>
          <w:szCs w:val="20"/>
        </w:rPr>
        <w:t>INVOIC</w:t>
      </w:r>
      <w:r w:rsidRPr="000E6AD4">
        <w:rPr>
          <w:rFonts w:ascii="Arial" w:hAnsi="Arial" w:cs="Arial"/>
          <w:sz w:val="20"/>
          <w:szCs w:val="20"/>
          <w:lang w:val="ru-RU"/>
        </w:rPr>
        <w:t xml:space="preserve"> 9</w:t>
      </w:r>
      <w:r>
        <w:rPr>
          <w:rFonts w:ascii="Arial" w:hAnsi="Arial" w:cs="Arial"/>
          <w:sz w:val="20"/>
          <w:szCs w:val="20"/>
          <w:lang w:val="bg-BG"/>
        </w:rPr>
        <w:t>8</w:t>
      </w:r>
      <w:r w:rsidRPr="000E6AD4">
        <w:rPr>
          <w:rFonts w:ascii="Arial" w:hAnsi="Arial" w:cs="Arial"/>
          <w:sz w:val="20"/>
          <w:szCs w:val="20"/>
          <w:lang w:val="ru-RU"/>
        </w:rPr>
        <w:t>0)</w:t>
      </w:r>
      <w:r>
        <w:rPr>
          <w:rFonts w:ascii="Arial" w:hAnsi="Arial" w:cs="Arial"/>
          <w:sz w:val="20"/>
          <w:szCs w:val="20"/>
          <w:lang w:val="bg-BG"/>
        </w:rPr>
        <w:t>;</w:t>
      </w:r>
    </w:p>
    <w:p w14:paraId="68748FDE" w14:textId="77777777"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2"/>
          <w:szCs w:val="22"/>
          <w:lang w:val="ru-RU"/>
        </w:rPr>
      </w:pPr>
      <w:r>
        <w:rPr>
          <w:rFonts w:ascii="Arial" w:hAnsi="Arial" w:cs="Arial"/>
          <w:sz w:val="20"/>
          <w:szCs w:val="20"/>
          <w:lang w:val="bg-BG"/>
        </w:rPr>
        <w:t xml:space="preserve">При корекция на фактурирани мрежови услуги, които вече са обобщени в обобщена фактура, ОРМ обобщава корекциите и издава обобщен документ за корекция на обобщени фактури. Обобщената корекция </w:t>
      </w:r>
      <w:r w:rsidRPr="000E6AD4">
        <w:rPr>
          <w:rFonts w:ascii="Arial" w:hAnsi="Arial" w:cs="Arial"/>
          <w:sz w:val="20"/>
          <w:szCs w:val="20"/>
          <w:lang w:val="ru-RU"/>
        </w:rPr>
        <w:t>(</w:t>
      </w:r>
      <w:r>
        <w:rPr>
          <w:rFonts w:ascii="Arial" w:hAnsi="Arial" w:cs="Arial"/>
          <w:sz w:val="20"/>
          <w:szCs w:val="20"/>
          <w:lang w:val="bg-BG"/>
        </w:rPr>
        <w:t>Дебитно или Кредитно известие</w:t>
      </w:r>
      <w:r w:rsidRPr="000E6AD4">
        <w:rPr>
          <w:rFonts w:ascii="Arial" w:hAnsi="Arial" w:cs="Arial"/>
          <w:sz w:val="20"/>
          <w:szCs w:val="20"/>
          <w:lang w:val="ru-RU"/>
        </w:rPr>
        <w:t>)</w:t>
      </w:r>
      <w:r>
        <w:rPr>
          <w:rFonts w:ascii="Arial" w:hAnsi="Arial" w:cs="Arial"/>
          <w:sz w:val="20"/>
          <w:szCs w:val="20"/>
          <w:lang w:val="bg-BG"/>
        </w:rPr>
        <w:t xml:space="preserve"> </w:t>
      </w:r>
      <w:r w:rsidRPr="00E93D0C">
        <w:rPr>
          <w:rFonts w:ascii="Arial" w:hAnsi="Arial" w:cs="Arial"/>
          <w:sz w:val="20"/>
          <w:szCs w:val="20"/>
          <w:lang w:val="bg-BG"/>
        </w:rPr>
        <w:t>се предоставя</w:t>
      </w:r>
      <w:r>
        <w:rPr>
          <w:rFonts w:ascii="Arial" w:hAnsi="Arial" w:cs="Arial"/>
          <w:sz w:val="20"/>
          <w:szCs w:val="20"/>
          <w:lang w:val="bg-BG"/>
        </w:rPr>
        <w:t xml:space="preserve"> </w:t>
      </w:r>
      <w:r w:rsidRPr="00E93D0C">
        <w:rPr>
          <w:rFonts w:ascii="Arial" w:hAnsi="Arial" w:cs="Arial"/>
          <w:sz w:val="20"/>
          <w:szCs w:val="20"/>
          <w:lang w:val="bg-BG"/>
        </w:rPr>
        <w:t xml:space="preserve"> чрез съобщение </w:t>
      </w:r>
      <w:r w:rsidRPr="00E93D0C">
        <w:rPr>
          <w:rFonts w:ascii="Arial" w:hAnsi="Arial" w:cs="Arial"/>
          <w:sz w:val="20"/>
          <w:szCs w:val="20"/>
        </w:rPr>
        <w:t>INVOIC</w:t>
      </w:r>
      <w:r w:rsidRPr="000E6AD4">
        <w:rPr>
          <w:rFonts w:ascii="Arial" w:hAnsi="Arial" w:cs="Arial"/>
          <w:sz w:val="20"/>
          <w:szCs w:val="20"/>
          <w:lang w:val="ru-RU"/>
        </w:rPr>
        <w:t xml:space="preserve"> </w:t>
      </w:r>
      <w:r w:rsidRPr="00E93D0C">
        <w:rPr>
          <w:rFonts w:ascii="Arial" w:hAnsi="Arial" w:cs="Arial"/>
          <w:sz w:val="20"/>
          <w:szCs w:val="20"/>
          <w:lang w:val="bg-BG"/>
        </w:rPr>
        <w:t>с транзакция 9</w:t>
      </w:r>
      <w:r w:rsidRPr="000E6AD4">
        <w:rPr>
          <w:rFonts w:ascii="Arial" w:hAnsi="Arial" w:cs="Arial"/>
          <w:sz w:val="20"/>
          <w:szCs w:val="20"/>
          <w:lang w:val="ru-RU"/>
        </w:rPr>
        <w:t>85</w:t>
      </w:r>
      <w:r>
        <w:rPr>
          <w:rFonts w:ascii="Arial" w:hAnsi="Arial" w:cs="Arial"/>
          <w:sz w:val="20"/>
          <w:szCs w:val="20"/>
          <w:lang w:val="bg-BG"/>
        </w:rPr>
        <w:t xml:space="preserve"> </w:t>
      </w:r>
      <w:r w:rsidRPr="000E6AD4">
        <w:rPr>
          <w:rFonts w:ascii="Arial" w:hAnsi="Arial" w:cs="Arial"/>
          <w:sz w:val="20"/>
          <w:szCs w:val="20"/>
          <w:lang w:val="ru-RU"/>
        </w:rPr>
        <w:t>(</w:t>
      </w:r>
      <w:r>
        <w:rPr>
          <w:rFonts w:ascii="Arial" w:hAnsi="Arial" w:cs="Arial"/>
          <w:sz w:val="20"/>
          <w:szCs w:val="20"/>
        </w:rPr>
        <w:t>INVOIC</w:t>
      </w:r>
      <w:r w:rsidRPr="000E6AD4">
        <w:rPr>
          <w:rFonts w:ascii="Arial" w:hAnsi="Arial" w:cs="Arial"/>
          <w:sz w:val="20"/>
          <w:szCs w:val="20"/>
          <w:lang w:val="ru-RU"/>
        </w:rPr>
        <w:t xml:space="preserve"> 985)</w:t>
      </w:r>
      <w:r>
        <w:rPr>
          <w:rFonts w:ascii="Arial" w:hAnsi="Arial" w:cs="Arial"/>
          <w:sz w:val="20"/>
          <w:szCs w:val="20"/>
          <w:lang w:val="bg-BG"/>
        </w:rPr>
        <w:t>;</w:t>
      </w:r>
    </w:p>
    <w:p w14:paraId="5AC03587" w14:textId="6B6D0ACA" w:rsidR="00155B2B" w:rsidRPr="000E6AD4" w:rsidRDefault="00155B2B" w:rsidP="005B5410">
      <w:pPr>
        <w:pStyle w:val="ListParagraph"/>
        <w:numPr>
          <w:ilvl w:val="0"/>
          <w:numId w:val="14"/>
        </w:numPr>
        <w:suppressAutoHyphens w:val="0"/>
        <w:autoSpaceDN/>
        <w:ind w:left="714" w:hanging="357"/>
        <w:contextualSpacing/>
        <w:jc w:val="both"/>
        <w:textAlignment w:val="auto"/>
        <w:rPr>
          <w:rFonts w:ascii="Arial" w:hAnsi="Arial" w:cs="Arial"/>
          <w:sz w:val="22"/>
          <w:szCs w:val="22"/>
          <w:lang w:val="ru-RU"/>
        </w:rPr>
      </w:pPr>
      <w:r>
        <w:rPr>
          <w:rFonts w:ascii="Arial" w:hAnsi="Arial" w:cs="Arial"/>
          <w:sz w:val="20"/>
          <w:szCs w:val="20"/>
          <w:lang w:val="bg-BG"/>
        </w:rPr>
        <w:t xml:space="preserve">Обобщените фактури и обобщените корекции могат да бъдат повече от един документ в счетоводния месец  като едно </w:t>
      </w:r>
      <w:r>
        <w:rPr>
          <w:rFonts w:ascii="Arial" w:hAnsi="Arial" w:cs="Arial"/>
          <w:sz w:val="20"/>
          <w:szCs w:val="20"/>
        </w:rPr>
        <w:t>INVOIC</w:t>
      </w:r>
      <w:r w:rsidRPr="000E6AD4">
        <w:rPr>
          <w:rFonts w:ascii="Arial" w:hAnsi="Arial" w:cs="Arial"/>
          <w:sz w:val="20"/>
          <w:szCs w:val="20"/>
          <w:lang w:val="ru-RU"/>
        </w:rPr>
        <w:t xml:space="preserve"> </w:t>
      </w:r>
      <w:r>
        <w:rPr>
          <w:rFonts w:ascii="Arial" w:hAnsi="Arial" w:cs="Arial"/>
          <w:sz w:val="20"/>
          <w:szCs w:val="20"/>
          <w:lang w:val="bg-BG"/>
        </w:rPr>
        <w:t xml:space="preserve">съобщение за точка на измерване </w:t>
      </w:r>
      <w:r w:rsidRPr="000E6AD4">
        <w:rPr>
          <w:rFonts w:ascii="Arial" w:hAnsi="Arial" w:cs="Arial"/>
          <w:sz w:val="20"/>
          <w:szCs w:val="20"/>
          <w:lang w:val="ru-RU"/>
        </w:rPr>
        <w:t xml:space="preserve">(910, 970, 915) </w:t>
      </w:r>
      <w:r>
        <w:rPr>
          <w:rFonts w:ascii="Arial" w:hAnsi="Arial" w:cs="Arial"/>
          <w:sz w:val="20"/>
          <w:szCs w:val="20"/>
          <w:lang w:val="bg-BG"/>
        </w:rPr>
        <w:t xml:space="preserve">трябва да участва само в един обобщен документ </w:t>
      </w:r>
      <w:r w:rsidRPr="000E6AD4">
        <w:rPr>
          <w:rFonts w:ascii="Arial" w:hAnsi="Arial" w:cs="Arial"/>
          <w:sz w:val="20"/>
          <w:szCs w:val="20"/>
          <w:lang w:val="ru-RU"/>
        </w:rPr>
        <w:t>(980, 985)</w:t>
      </w:r>
      <w:r>
        <w:rPr>
          <w:rFonts w:ascii="Arial" w:hAnsi="Arial" w:cs="Arial"/>
          <w:sz w:val="20"/>
          <w:szCs w:val="20"/>
          <w:lang w:val="bg-BG"/>
        </w:rPr>
        <w:t>.</w:t>
      </w:r>
    </w:p>
    <w:p w14:paraId="563D7754" w14:textId="77777777" w:rsidR="005B5410" w:rsidRPr="00F2292F" w:rsidRDefault="005B5410" w:rsidP="005B5410">
      <w:pPr>
        <w:suppressAutoHyphens w:val="0"/>
        <w:autoSpaceDN/>
        <w:spacing w:after="160" w:line="259" w:lineRule="auto"/>
        <w:textAlignment w:val="auto"/>
        <w:rPr>
          <w:rFonts w:cs="Arial"/>
          <w:b/>
          <w:szCs w:val="20"/>
          <w:lang w:val="ru-RU"/>
        </w:rPr>
      </w:pPr>
    </w:p>
    <w:p w14:paraId="131B866E" w14:textId="1ECDBFA2" w:rsidR="00155B2B" w:rsidRPr="00E57309" w:rsidRDefault="00155B2B" w:rsidP="005B5410">
      <w:pPr>
        <w:suppressAutoHyphens w:val="0"/>
        <w:autoSpaceDN/>
        <w:spacing w:after="160" w:line="259" w:lineRule="auto"/>
        <w:textAlignment w:val="auto"/>
        <w:rPr>
          <w:rFonts w:cs="Arial"/>
          <w:b/>
          <w:szCs w:val="20"/>
          <w:lang w:val="bg-BG"/>
        </w:rPr>
      </w:pPr>
      <w:r w:rsidRPr="00E57309">
        <w:rPr>
          <w:rFonts w:cs="Arial"/>
          <w:b/>
          <w:szCs w:val="20"/>
          <w:lang w:val="bg-BG"/>
        </w:rPr>
        <w:t>Диаграма на процеса:</w:t>
      </w:r>
    </w:p>
    <w:p w14:paraId="2200EC93" w14:textId="77777777" w:rsidR="00155B2B" w:rsidRDefault="00155B2B" w:rsidP="00155B2B">
      <w:pPr>
        <w:rPr>
          <w:rFonts w:cs="Arial"/>
          <w:szCs w:val="20"/>
          <w:lang w:val="bg-BG"/>
        </w:rPr>
      </w:pPr>
    </w:p>
    <w:p w14:paraId="1880893D" w14:textId="77777777" w:rsidR="00155B2B" w:rsidRDefault="00155B2B" w:rsidP="00155B2B">
      <w:pPr>
        <w:jc w:val="center"/>
        <w:rPr>
          <w:rFonts w:cs="Arial"/>
          <w:szCs w:val="20"/>
          <w:lang w:val="bg-BG"/>
        </w:rPr>
      </w:pPr>
      <w:r>
        <w:rPr>
          <w:rFonts w:cs="Arial"/>
          <w:noProof/>
          <w:szCs w:val="20"/>
          <w:lang w:val="bg-BG" w:eastAsia="bg-BG" w:bidi="ar-SA"/>
        </w:rPr>
        <w:drawing>
          <wp:inline distT="0" distB="0" distL="0" distR="0" wp14:anchorId="71AF8A17" wp14:editId="76518EDC">
            <wp:extent cx="37719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jpg"/>
                    <pic:cNvPicPr/>
                  </pic:nvPicPr>
                  <pic:blipFill>
                    <a:blip r:embed="rId26">
                      <a:extLst>
                        <a:ext uri="{28A0092B-C50C-407E-A947-70E740481C1C}">
                          <a14:useLocalDpi xmlns:a14="http://schemas.microsoft.com/office/drawing/2010/main" val="0"/>
                        </a:ext>
                      </a:extLst>
                    </a:blip>
                    <a:stretch>
                      <a:fillRect/>
                    </a:stretch>
                  </pic:blipFill>
                  <pic:spPr>
                    <a:xfrm>
                      <a:off x="0" y="0"/>
                      <a:ext cx="3771900" cy="4000500"/>
                    </a:xfrm>
                    <a:prstGeom prst="rect">
                      <a:avLst/>
                    </a:prstGeom>
                  </pic:spPr>
                </pic:pic>
              </a:graphicData>
            </a:graphic>
          </wp:inline>
        </w:drawing>
      </w:r>
    </w:p>
    <w:p w14:paraId="161DA7BA" w14:textId="77777777" w:rsidR="00155B2B" w:rsidRDefault="00155B2B" w:rsidP="00155B2B">
      <w:pPr>
        <w:rPr>
          <w:rFonts w:cs="Arial"/>
          <w:szCs w:val="20"/>
          <w:lang w:val="bg-BG"/>
        </w:rPr>
      </w:pPr>
    </w:p>
    <w:p w14:paraId="0AB857C0" w14:textId="4BB3EB9B" w:rsidR="00155B2B" w:rsidRPr="00085096" w:rsidRDefault="00155B2B" w:rsidP="00155B2B">
      <w:pPr>
        <w:jc w:val="center"/>
        <w:rPr>
          <w:rFonts w:cs="Arial"/>
          <w:i/>
          <w:szCs w:val="20"/>
          <w:lang w:val="bg-BG"/>
        </w:rPr>
      </w:pPr>
      <w:r w:rsidRPr="00085096">
        <w:rPr>
          <w:rFonts w:cs="Arial"/>
          <w:i/>
          <w:szCs w:val="20"/>
          <w:lang w:val="bg-BG"/>
        </w:rPr>
        <w:t>Фигура 4.</w:t>
      </w:r>
      <w:r w:rsidRPr="000E6AD4">
        <w:rPr>
          <w:rFonts w:cs="Arial"/>
          <w:i/>
          <w:szCs w:val="20"/>
          <w:lang w:val="ru-RU"/>
        </w:rPr>
        <w:t>1</w:t>
      </w:r>
      <w:r w:rsidR="00740420">
        <w:rPr>
          <w:rFonts w:cs="Arial"/>
          <w:i/>
          <w:szCs w:val="20"/>
          <w:lang w:val="bg-BG"/>
        </w:rPr>
        <w:t>7</w:t>
      </w:r>
      <w:r w:rsidRPr="00085096">
        <w:rPr>
          <w:rFonts w:cs="Arial"/>
          <w:i/>
          <w:szCs w:val="20"/>
          <w:lang w:val="bg-BG"/>
        </w:rPr>
        <w:t>. Обобщена фактура за мрежови</w:t>
      </w:r>
      <w:r>
        <w:rPr>
          <w:rFonts w:cs="Arial"/>
          <w:i/>
          <w:szCs w:val="20"/>
          <w:lang w:val="bg-BG"/>
        </w:rPr>
        <w:t xml:space="preserve"> услуги</w:t>
      </w:r>
    </w:p>
    <w:p w14:paraId="5D0B17AC" w14:textId="77777777" w:rsidR="00155B2B" w:rsidRDefault="00155B2B" w:rsidP="00155B2B">
      <w:pPr>
        <w:rPr>
          <w:rFonts w:cs="Arial"/>
          <w:szCs w:val="20"/>
          <w:lang w:val="bg-BG"/>
        </w:rPr>
      </w:pPr>
    </w:p>
    <w:p w14:paraId="19075FE4" w14:textId="77777777" w:rsidR="005B5410" w:rsidRDefault="005B5410">
      <w:pPr>
        <w:suppressAutoHyphens w:val="0"/>
        <w:autoSpaceDN/>
        <w:spacing w:after="160" w:line="259" w:lineRule="auto"/>
        <w:textAlignment w:val="auto"/>
        <w:rPr>
          <w:rFonts w:cs="Arial"/>
          <w:b/>
          <w:szCs w:val="20"/>
          <w:lang w:val="bg-BG"/>
        </w:rPr>
      </w:pPr>
      <w:r>
        <w:rPr>
          <w:rFonts w:cs="Arial"/>
          <w:b/>
          <w:szCs w:val="20"/>
          <w:lang w:val="bg-BG"/>
        </w:rPr>
        <w:br w:type="page"/>
      </w:r>
    </w:p>
    <w:p w14:paraId="1B634763" w14:textId="0F17A451" w:rsidR="00155B2B" w:rsidRPr="00E57309" w:rsidRDefault="00155B2B" w:rsidP="0038007A">
      <w:pPr>
        <w:spacing w:line="360" w:lineRule="auto"/>
        <w:jc w:val="both"/>
        <w:rPr>
          <w:rFonts w:cs="Arial"/>
          <w:b/>
          <w:szCs w:val="20"/>
          <w:lang w:val="bg-BG"/>
        </w:rPr>
      </w:pPr>
      <w:r w:rsidRPr="00E57309">
        <w:rPr>
          <w:rFonts w:cs="Arial"/>
          <w:b/>
          <w:szCs w:val="20"/>
          <w:lang w:val="bg-BG"/>
        </w:rPr>
        <w:lastRenderedPageBreak/>
        <w:t>Описание на процеса:</w:t>
      </w:r>
    </w:p>
    <w:p w14:paraId="4AB65A0F" w14:textId="76E56E59" w:rsidR="00155B2B" w:rsidRDefault="00155B2B" w:rsidP="0038007A">
      <w:pPr>
        <w:spacing w:line="360" w:lineRule="auto"/>
        <w:jc w:val="both"/>
        <w:rPr>
          <w:rFonts w:cs="Arial"/>
          <w:szCs w:val="20"/>
          <w:lang w:val="bg-BG"/>
        </w:rPr>
      </w:pPr>
      <w:r w:rsidRPr="0042505B">
        <w:rPr>
          <w:rFonts w:cs="Arial"/>
          <w:i/>
          <w:szCs w:val="20"/>
          <w:lang w:val="bg-BG"/>
        </w:rPr>
        <w:t>Таблица 4.</w:t>
      </w:r>
      <w:r w:rsidRPr="000E6AD4">
        <w:rPr>
          <w:rFonts w:cs="Arial"/>
          <w:i/>
          <w:szCs w:val="20"/>
          <w:lang w:val="ru-RU"/>
        </w:rPr>
        <w:t>1</w:t>
      </w:r>
      <w:r w:rsidR="006A5C3A">
        <w:rPr>
          <w:rFonts w:cs="Arial"/>
          <w:i/>
          <w:szCs w:val="20"/>
          <w:lang w:val="ru-RU"/>
        </w:rPr>
        <w:t>7</w:t>
      </w:r>
      <w:r w:rsidRPr="0042505B">
        <w:rPr>
          <w:rFonts w:cs="Arial"/>
          <w:i/>
          <w:szCs w:val="20"/>
          <w:lang w:val="bg-BG"/>
        </w:rPr>
        <w:t>.</w:t>
      </w:r>
      <w:r>
        <w:rPr>
          <w:rFonts w:cs="Arial"/>
          <w:szCs w:val="20"/>
          <w:lang w:val="bg-BG"/>
        </w:rPr>
        <w:t xml:space="preserve"> </w:t>
      </w:r>
      <w:r w:rsidRPr="00085096">
        <w:rPr>
          <w:rFonts w:cs="Arial"/>
          <w:i/>
          <w:szCs w:val="20"/>
          <w:lang w:val="bg-BG"/>
        </w:rPr>
        <w:t>Обобщена фактура за мрежови</w:t>
      </w:r>
      <w:r>
        <w:rPr>
          <w:rFonts w:cs="Arial"/>
          <w:i/>
          <w:szCs w:val="20"/>
          <w:lang w:val="bg-BG"/>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338"/>
        <w:gridCol w:w="1701"/>
        <w:gridCol w:w="1743"/>
      </w:tblGrid>
      <w:tr w:rsidR="00155B2B" w:rsidRPr="00D54B17" w14:paraId="0E0BA2E9"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0A9DB06" w14:textId="77777777" w:rsidR="00155B2B" w:rsidRPr="00377AA5" w:rsidRDefault="00155B2B" w:rsidP="0038007A">
            <w:pPr>
              <w:rPr>
                <w:rFonts w:cs="Arial"/>
                <w:b w:val="0"/>
                <w:sz w:val="18"/>
                <w:szCs w:val="18"/>
              </w:rPr>
            </w:pPr>
            <w:r w:rsidRPr="00377AA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F444C66" w14:textId="77777777" w:rsidR="00155B2B" w:rsidRPr="00377AA5" w:rsidRDefault="00155B2B" w:rsidP="0038007A">
            <w:pPr>
              <w:rPr>
                <w:rFonts w:cs="Arial"/>
                <w:b w:val="0"/>
                <w:sz w:val="18"/>
                <w:szCs w:val="18"/>
                <w:lang w:val="bg-BG"/>
              </w:rPr>
            </w:pPr>
            <w:r w:rsidRPr="00377AA5">
              <w:rPr>
                <w:rFonts w:cs="Arial"/>
                <w:sz w:val="18"/>
                <w:szCs w:val="18"/>
                <w:lang w:val="bg-BG"/>
              </w:rPr>
              <w:t>Транзакция</w:t>
            </w:r>
          </w:p>
        </w:tc>
        <w:tc>
          <w:tcPr>
            <w:tcW w:w="1213" w:type="dxa"/>
            <w:vMerge w:val="restart"/>
            <w:hideMark/>
          </w:tcPr>
          <w:p w14:paraId="1A33A904"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8" w:type="dxa"/>
            <w:vMerge w:val="restart"/>
            <w:tcBorders>
              <w:top w:val="none" w:sz="0" w:space="0" w:color="auto"/>
              <w:left w:val="none" w:sz="0" w:space="0" w:color="auto"/>
              <w:right w:val="none" w:sz="0" w:space="0" w:color="auto"/>
            </w:tcBorders>
            <w:hideMark/>
          </w:tcPr>
          <w:p w14:paraId="4AE7CEA0" w14:textId="77777777" w:rsidR="00155B2B" w:rsidRPr="00377AA5" w:rsidRDefault="00155B2B" w:rsidP="0038007A">
            <w:pPr>
              <w:rPr>
                <w:rFonts w:cs="Arial"/>
                <w:b w:val="0"/>
                <w:sz w:val="18"/>
                <w:szCs w:val="18"/>
                <w:lang w:val="bg-BG"/>
              </w:rPr>
            </w:pPr>
            <w:r w:rsidRPr="00377AA5">
              <w:rPr>
                <w:rFonts w:cs="Arial"/>
                <w:sz w:val="18"/>
                <w:szCs w:val="18"/>
                <w:lang w:val="bg-BG"/>
              </w:rPr>
              <w:t>Получател</w:t>
            </w:r>
          </w:p>
        </w:tc>
        <w:tc>
          <w:tcPr>
            <w:tcW w:w="1701" w:type="dxa"/>
            <w:vMerge w:val="restart"/>
            <w:hideMark/>
          </w:tcPr>
          <w:p w14:paraId="39EEB79A"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160662DE" w14:textId="77777777" w:rsidR="00155B2B" w:rsidRPr="00377AA5" w:rsidRDefault="00155B2B" w:rsidP="0038007A">
            <w:pPr>
              <w:rPr>
                <w:rFonts w:cs="Arial"/>
                <w:b w:val="0"/>
                <w:sz w:val="18"/>
                <w:szCs w:val="18"/>
                <w:lang w:val="bg-BG"/>
              </w:rPr>
            </w:pPr>
            <w:r w:rsidRPr="00377AA5">
              <w:rPr>
                <w:rFonts w:cs="Arial"/>
                <w:sz w:val="18"/>
                <w:szCs w:val="18"/>
                <w:lang w:val="bg-BG"/>
              </w:rPr>
              <w:t>Дейност</w:t>
            </w:r>
          </w:p>
        </w:tc>
      </w:tr>
      <w:tr w:rsidR="00155B2B" w:rsidRPr="00D54B17" w14:paraId="4D6C002B" w14:textId="77777777" w:rsidTr="00BD30F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F758A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shd w:val="clear" w:color="auto" w:fill="A6A6A6" w:themeFill="background1" w:themeFillShade="A6"/>
            <w:hideMark/>
          </w:tcPr>
          <w:p w14:paraId="0B488F83" w14:textId="77777777" w:rsidR="00155B2B" w:rsidRPr="00BD30F9" w:rsidRDefault="00155B2B" w:rsidP="0038007A">
            <w:pPr>
              <w:rPr>
                <w:rFonts w:cs="Arial"/>
                <w:b/>
                <w:bCs/>
                <w:color w:val="FFFFFF" w:themeColor="background1"/>
                <w:sz w:val="18"/>
                <w:szCs w:val="18"/>
                <w:lang w:val="bg-BG"/>
              </w:rPr>
            </w:pPr>
            <w:r w:rsidRPr="00BD30F9">
              <w:rPr>
                <w:rFonts w:cs="Arial"/>
                <w:b/>
                <w:bCs/>
                <w:color w:val="FFFFFF" w:themeColor="background1"/>
                <w:sz w:val="18"/>
                <w:szCs w:val="18"/>
                <w:lang w:val="bg-BG"/>
              </w:rPr>
              <w:t>Код</w:t>
            </w:r>
          </w:p>
        </w:tc>
        <w:tc>
          <w:tcPr>
            <w:tcW w:w="1840" w:type="dxa"/>
            <w:tcBorders>
              <w:top w:val="none" w:sz="0" w:space="0" w:color="auto"/>
              <w:bottom w:val="none" w:sz="0" w:space="0" w:color="auto"/>
            </w:tcBorders>
            <w:shd w:val="clear" w:color="auto" w:fill="A6A6A6" w:themeFill="background1" w:themeFillShade="A6"/>
            <w:hideMark/>
          </w:tcPr>
          <w:p w14:paraId="79B643B7" w14:textId="77777777" w:rsidR="00155B2B" w:rsidRPr="00BD30F9" w:rsidRDefault="00155B2B" w:rsidP="0038007A">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bg-BG"/>
              </w:rPr>
            </w:pPr>
            <w:r w:rsidRPr="00BD30F9">
              <w:rPr>
                <w:rFonts w:cs="Arial"/>
                <w:b/>
                <w:bCs/>
                <w:color w:val="FFFFFF" w:themeColor="background1"/>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6050CD59" w14:textId="77777777" w:rsidR="00155B2B" w:rsidRPr="00504826" w:rsidRDefault="00155B2B" w:rsidP="00BB6C67">
            <w:pPr>
              <w:jc w:val="left"/>
              <w:rPr>
                <w:rFonts w:cs="Arial"/>
                <w:b/>
                <w:sz w:val="18"/>
                <w:szCs w:val="18"/>
              </w:rPr>
            </w:pPr>
          </w:p>
        </w:tc>
        <w:tc>
          <w:tcPr>
            <w:tcW w:w="1338" w:type="dxa"/>
            <w:vMerge/>
            <w:tcBorders>
              <w:top w:val="none" w:sz="0" w:space="0" w:color="auto"/>
              <w:bottom w:val="none" w:sz="0" w:space="0" w:color="auto"/>
            </w:tcBorders>
            <w:hideMark/>
          </w:tcPr>
          <w:p w14:paraId="16E2B19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1C2C02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7753302C" w14:textId="77777777" w:rsidR="00155B2B" w:rsidRPr="00504826" w:rsidRDefault="00155B2B" w:rsidP="00BB6C67">
            <w:pPr>
              <w:jc w:val="left"/>
              <w:rPr>
                <w:rFonts w:cs="Arial"/>
                <w:b w:val="0"/>
                <w:sz w:val="18"/>
                <w:szCs w:val="18"/>
              </w:rPr>
            </w:pPr>
          </w:p>
        </w:tc>
      </w:tr>
      <w:tr w:rsidR="00155B2B" w:rsidRPr="00F2292F" w14:paraId="3FC05E3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4F58F3" w14:textId="77777777" w:rsidR="00155B2B" w:rsidRPr="00377AA5" w:rsidRDefault="00155B2B" w:rsidP="0038007A">
            <w:pPr>
              <w:rPr>
                <w:rFonts w:cs="Arial"/>
                <w:sz w:val="18"/>
                <w:szCs w:val="18"/>
                <w:lang w:val="bg-BG"/>
              </w:rPr>
            </w:pPr>
            <w:r w:rsidRPr="00377AA5">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142842" w14:textId="77777777" w:rsidR="00155B2B" w:rsidRPr="009F4C3E" w:rsidRDefault="00155B2B" w:rsidP="0038007A">
            <w:pPr>
              <w:rPr>
                <w:rFonts w:cs="Arial"/>
                <w:sz w:val="18"/>
                <w:szCs w:val="18"/>
              </w:rPr>
            </w:pPr>
            <w:r w:rsidRPr="009F4C3E">
              <w:rPr>
                <w:rFonts w:cs="Arial"/>
                <w:sz w:val="18"/>
                <w:szCs w:val="18"/>
              </w:rPr>
              <w:t>980</w:t>
            </w:r>
          </w:p>
        </w:tc>
        <w:tc>
          <w:tcPr>
            <w:tcW w:w="1840" w:type="dxa"/>
            <w:hideMark/>
          </w:tcPr>
          <w:p w14:paraId="5E595ED7" w14:textId="77777777" w:rsidR="00155B2B" w:rsidRPr="000E6AD4"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ru-RU"/>
              </w:rPr>
            </w:pPr>
            <w:r w:rsidRPr="00BE1662">
              <w:rPr>
                <w:rFonts w:cs="Arial"/>
                <w:sz w:val="18"/>
                <w:szCs w:val="18"/>
                <w:lang w:val="bg-BG"/>
              </w:rPr>
              <w:t>И</w:t>
            </w:r>
            <w:proofErr w:type="spellStart"/>
            <w:r w:rsidRPr="000E6AD4">
              <w:rPr>
                <w:rFonts w:cs="Arial"/>
                <w:sz w:val="18"/>
                <w:szCs w:val="18"/>
                <w:lang w:val="ru-RU"/>
              </w:rPr>
              <w:t>зпращане</w:t>
            </w:r>
            <w:proofErr w:type="spellEnd"/>
            <w:r w:rsidRPr="00A4139F">
              <w:rPr>
                <w:rFonts w:cs="Arial"/>
                <w:sz w:val="18"/>
                <w:szCs w:val="18"/>
                <w:lang w:val="bg-BG"/>
              </w:rPr>
              <w:t xml:space="preserve"> на обобщена фактура за обобщени начисления на мрежови услуги</w:t>
            </w:r>
            <w:r w:rsidRPr="009F4C3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5984968" w14:textId="77777777" w:rsidR="00155B2B" w:rsidRPr="009F4C3E" w:rsidRDefault="00155B2B" w:rsidP="0038007A">
            <w:pPr>
              <w:rPr>
                <w:rFonts w:cs="Arial"/>
                <w:sz w:val="18"/>
                <w:szCs w:val="18"/>
                <w:lang w:val="bg-BG"/>
              </w:rPr>
            </w:pPr>
            <w:r w:rsidRPr="009F4C3E">
              <w:rPr>
                <w:rFonts w:cs="Arial"/>
                <w:kern w:val="24"/>
                <w:sz w:val="18"/>
                <w:szCs w:val="18"/>
                <w:lang w:val="bg-BG"/>
              </w:rPr>
              <w:t>ОРМ</w:t>
            </w:r>
          </w:p>
        </w:tc>
        <w:tc>
          <w:tcPr>
            <w:tcW w:w="1338" w:type="dxa"/>
            <w:hideMark/>
          </w:tcPr>
          <w:p w14:paraId="5E44D274" w14:textId="77777777" w:rsidR="00155B2B" w:rsidRPr="009F4C3E" w:rsidRDefault="00155B2B"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14A8469" w14:textId="77777777" w:rsidR="00155B2B" w:rsidRPr="009F4C3E" w:rsidRDefault="00155B2B" w:rsidP="00BB6C67">
            <w:pPr>
              <w:pStyle w:val="Default"/>
              <w:jc w:val="left"/>
              <w:rPr>
                <w:color w:val="auto"/>
                <w:sz w:val="18"/>
                <w:szCs w:val="18"/>
                <w:lang w:val="bg-BG"/>
              </w:rPr>
            </w:pPr>
            <w:r w:rsidRPr="009F4C3E">
              <w:rPr>
                <w:rStyle w:val="shorttext"/>
                <w:color w:val="auto"/>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72C66292" w14:textId="77777777" w:rsidR="00155B2B" w:rsidRPr="00D57693" w:rsidRDefault="00155B2B" w:rsidP="00BB6C67">
            <w:pPr>
              <w:jc w:val="left"/>
              <w:rPr>
                <w:rFonts w:cs="Arial"/>
                <w:b w:val="0"/>
                <w:bCs w:val="0"/>
                <w:sz w:val="18"/>
                <w:szCs w:val="18"/>
                <w:lang w:val="ru-RU"/>
              </w:rPr>
            </w:pPr>
            <w:proofErr w:type="spellStart"/>
            <w:r w:rsidRPr="00D57693">
              <w:rPr>
                <w:rFonts w:cs="Arial"/>
                <w:b w:val="0"/>
                <w:bCs w:val="0"/>
                <w:sz w:val="18"/>
                <w:szCs w:val="18"/>
                <w:lang w:val="ru-RU"/>
              </w:rPr>
              <w:t>Началото</w:t>
            </w:r>
            <w:proofErr w:type="spellEnd"/>
            <w:r w:rsidRPr="00D57693">
              <w:rPr>
                <w:rFonts w:cs="Arial"/>
                <w:b w:val="0"/>
                <w:bCs w:val="0"/>
                <w:sz w:val="18"/>
                <w:szCs w:val="18"/>
                <w:lang w:val="ru-RU"/>
              </w:rPr>
              <w:t xml:space="preserve"> на </w:t>
            </w:r>
            <w:proofErr w:type="spellStart"/>
            <w:r w:rsidRPr="00D57693">
              <w:rPr>
                <w:rFonts w:cs="Arial"/>
                <w:b w:val="0"/>
                <w:bCs w:val="0"/>
                <w:sz w:val="18"/>
                <w:szCs w:val="18"/>
                <w:lang w:val="ru-RU"/>
              </w:rPr>
              <w:t>процеса</w:t>
            </w:r>
            <w:proofErr w:type="spellEnd"/>
            <w:r w:rsidRPr="00D57693">
              <w:rPr>
                <w:rFonts w:cs="Arial"/>
                <w:b w:val="0"/>
                <w:bCs w:val="0"/>
                <w:sz w:val="18"/>
                <w:szCs w:val="18"/>
                <w:lang w:val="ru-RU"/>
              </w:rPr>
              <w:t xml:space="preserve"> </w:t>
            </w:r>
            <w:r w:rsidRPr="00D57693">
              <w:rPr>
                <w:rFonts w:cs="Arial"/>
                <w:b w:val="0"/>
                <w:bCs w:val="0"/>
                <w:sz w:val="18"/>
                <w:szCs w:val="18"/>
                <w:lang w:val="bg-BG"/>
              </w:rPr>
              <w:t>з</w:t>
            </w:r>
            <w:r w:rsidRPr="00D57693">
              <w:rPr>
                <w:rFonts w:cs="Arial"/>
                <w:b w:val="0"/>
                <w:bCs w:val="0"/>
                <w:sz w:val="18"/>
                <w:szCs w:val="18"/>
                <w:lang w:val="ru-RU"/>
              </w:rPr>
              <w:t xml:space="preserve">а </w:t>
            </w:r>
            <w:r w:rsidRPr="00D57693">
              <w:rPr>
                <w:rFonts w:cs="Arial"/>
                <w:b w:val="0"/>
                <w:bCs w:val="0"/>
                <w:sz w:val="18"/>
                <w:szCs w:val="18"/>
                <w:lang w:val="bg-BG"/>
              </w:rPr>
              <w:t>ОРМ.</w:t>
            </w:r>
          </w:p>
        </w:tc>
      </w:tr>
      <w:tr w:rsidR="00155B2B" w:rsidRPr="00F2292F" w14:paraId="6C66C41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51EC5D3E" w14:textId="77777777" w:rsidR="00155B2B" w:rsidRPr="00377AA5" w:rsidRDefault="00155B2B" w:rsidP="0038007A">
            <w:pPr>
              <w:rPr>
                <w:rFonts w:cs="Arial"/>
                <w:sz w:val="18"/>
                <w:szCs w:val="18"/>
              </w:rPr>
            </w:pPr>
            <w:r w:rsidRPr="00377AA5">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3C202DD" w14:textId="77777777" w:rsidR="00155B2B" w:rsidRPr="009F4C3E" w:rsidRDefault="00155B2B" w:rsidP="0038007A">
            <w:pPr>
              <w:rPr>
                <w:rFonts w:cs="Arial"/>
                <w:b w:val="0"/>
                <w:sz w:val="18"/>
                <w:szCs w:val="18"/>
              </w:rPr>
            </w:pPr>
            <w:r w:rsidRPr="00377AA5">
              <w:rPr>
                <w:rFonts w:cs="Arial"/>
                <w:b w:val="0"/>
                <w:sz w:val="18"/>
                <w:szCs w:val="18"/>
              </w:rPr>
              <w:t>985</w:t>
            </w:r>
          </w:p>
        </w:tc>
        <w:tc>
          <w:tcPr>
            <w:tcW w:w="1840" w:type="dxa"/>
            <w:tcBorders>
              <w:top w:val="none" w:sz="0" w:space="0" w:color="auto"/>
              <w:bottom w:val="none" w:sz="0" w:space="0" w:color="auto"/>
            </w:tcBorders>
            <w:hideMark/>
          </w:tcPr>
          <w:p w14:paraId="74F4D556" w14:textId="77777777" w:rsidR="00155B2B" w:rsidRPr="00D57693"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ru-RU"/>
              </w:rPr>
            </w:pPr>
            <w:r w:rsidRPr="00D57693">
              <w:rPr>
                <w:rFonts w:cs="Arial"/>
                <w:b w:val="0"/>
                <w:sz w:val="18"/>
                <w:szCs w:val="18"/>
                <w:lang w:val="bg-BG"/>
              </w:rPr>
              <w:t>И</w:t>
            </w:r>
            <w:proofErr w:type="spellStart"/>
            <w:r w:rsidRPr="00D57693">
              <w:rPr>
                <w:rFonts w:cs="Arial"/>
                <w:b w:val="0"/>
                <w:sz w:val="18"/>
                <w:szCs w:val="18"/>
                <w:lang w:val="ru-RU"/>
              </w:rPr>
              <w:t>зпращане</w:t>
            </w:r>
            <w:proofErr w:type="spellEnd"/>
            <w:r w:rsidRPr="00D57693">
              <w:rPr>
                <w:rFonts w:cs="Arial"/>
                <w:b w:val="0"/>
                <w:sz w:val="18"/>
                <w:szCs w:val="18"/>
                <w:lang w:val="bg-BG"/>
              </w:rPr>
              <w:t xml:space="preserve"> на обобщена корекция за обобщени корекции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FA94A96" w14:textId="77777777" w:rsidR="00155B2B" w:rsidRPr="009F4C3E" w:rsidRDefault="00155B2B" w:rsidP="0038007A">
            <w:pPr>
              <w:rPr>
                <w:rFonts w:cs="Arial"/>
                <w:b w:val="0"/>
                <w:sz w:val="18"/>
                <w:szCs w:val="18"/>
                <w:lang w:val="bg-BG"/>
              </w:rPr>
            </w:pPr>
            <w:r w:rsidRPr="00377AA5">
              <w:rPr>
                <w:rFonts w:cs="Arial"/>
                <w:b w:val="0"/>
                <w:kern w:val="24"/>
                <w:sz w:val="18"/>
                <w:szCs w:val="18"/>
                <w:lang w:val="bg-BG"/>
              </w:rPr>
              <w:t>ОРМ</w:t>
            </w:r>
          </w:p>
        </w:tc>
        <w:tc>
          <w:tcPr>
            <w:tcW w:w="1338" w:type="dxa"/>
            <w:tcBorders>
              <w:top w:val="none" w:sz="0" w:space="0" w:color="auto"/>
              <w:bottom w:val="none" w:sz="0" w:space="0" w:color="auto"/>
            </w:tcBorders>
            <w:hideMark/>
          </w:tcPr>
          <w:p w14:paraId="4C9F508E" w14:textId="77777777" w:rsidR="00155B2B" w:rsidRPr="009F4C3E"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b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E23F5D" w14:textId="77777777" w:rsidR="00155B2B" w:rsidRPr="000E6AD4" w:rsidRDefault="00155B2B" w:rsidP="00BB6C67">
            <w:pPr>
              <w:jc w:val="left"/>
              <w:rPr>
                <w:rFonts w:cs="Arial"/>
                <w:b w:val="0"/>
                <w:sz w:val="18"/>
                <w:szCs w:val="18"/>
                <w:lang w:val="ru-RU"/>
              </w:rPr>
            </w:pPr>
            <w:r w:rsidRPr="00377AA5">
              <w:rPr>
                <w:rStyle w:val="shorttext"/>
                <w:b w:val="0"/>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0A59C38" w14:textId="77777777" w:rsidR="00155B2B" w:rsidRPr="00D57693" w:rsidRDefault="00155B2B" w:rsidP="00BB6C67">
            <w:pPr>
              <w:jc w:val="left"/>
              <w:rPr>
                <w:rFonts w:cs="Arial"/>
                <w:b w:val="0"/>
                <w:bCs w:val="0"/>
                <w:sz w:val="18"/>
                <w:szCs w:val="18"/>
                <w:lang w:val="ru-RU"/>
              </w:rPr>
            </w:pPr>
            <w:proofErr w:type="spellStart"/>
            <w:r w:rsidRPr="00D57693">
              <w:rPr>
                <w:rFonts w:cs="Arial"/>
                <w:b w:val="0"/>
                <w:bCs w:val="0"/>
                <w:sz w:val="18"/>
                <w:szCs w:val="18"/>
                <w:lang w:val="ru-RU"/>
              </w:rPr>
              <w:t>Началото</w:t>
            </w:r>
            <w:proofErr w:type="spellEnd"/>
            <w:r w:rsidRPr="00D57693">
              <w:rPr>
                <w:rFonts w:cs="Arial"/>
                <w:b w:val="0"/>
                <w:bCs w:val="0"/>
                <w:sz w:val="18"/>
                <w:szCs w:val="18"/>
                <w:lang w:val="ru-RU"/>
              </w:rPr>
              <w:t xml:space="preserve"> на </w:t>
            </w:r>
            <w:proofErr w:type="spellStart"/>
            <w:r w:rsidRPr="00D57693">
              <w:rPr>
                <w:rFonts w:cs="Arial"/>
                <w:b w:val="0"/>
                <w:bCs w:val="0"/>
                <w:sz w:val="18"/>
                <w:szCs w:val="18"/>
                <w:lang w:val="ru-RU"/>
              </w:rPr>
              <w:t>процеса</w:t>
            </w:r>
            <w:proofErr w:type="spellEnd"/>
            <w:r w:rsidRPr="00D57693">
              <w:rPr>
                <w:rFonts w:cs="Arial"/>
                <w:b w:val="0"/>
                <w:bCs w:val="0"/>
                <w:sz w:val="18"/>
                <w:szCs w:val="18"/>
                <w:lang w:val="ru-RU"/>
              </w:rPr>
              <w:t xml:space="preserve"> </w:t>
            </w:r>
            <w:r w:rsidRPr="00D57693">
              <w:rPr>
                <w:rFonts w:cs="Arial"/>
                <w:b w:val="0"/>
                <w:bCs w:val="0"/>
                <w:sz w:val="18"/>
                <w:szCs w:val="18"/>
                <w:lang w:val="bg-BG"/>
              </w:rPr>
              <w:t>з</w:t>
            </w:r>
            <w:r w:rsidRPr="00D57693">
              <w:rPr>
                <w:rFonts w:cs="Arial"/>
                <w:b w:val="0"/>
                <w:bCs w:val="0"/>
                <w:sz w:val="18"/>
                <w:szCs w:val="18"/>
                <w:lang w:val="ru-RU"/>
              </w:rPr>
              <w:t xml:space="preserve">а </w:t>
            </w:r>
            <w:r w:rsidRPr="00D57693">
              <w:rPr>
                <w:rFonts w:cs="Arial"/>
                <w:b w:val="0"/>
                <w:bCs w:val="0"/>
                <w:sz w:val="18"/>
                <w:szCs w:val="18"/>
                <w:lang w:val="bg-BG"/>
              </w:rPr>
              <w:t>ОРМ.</w:t>
            </w:r>
          </w:p>
        </w:tc>
      </w:tr>
    </w:tbl>
    <w:p w14:paraId="3DDE09DC" w14:textId="6D0EEFCB" w:rsidR="00B211ED" w:rsidRPr="0046161D" w:rsidRDefault="00B211ED" w:rsidP="0046161D">
      <w:pPr>
        <w:suppressAutoHyphens w:val="0"/>
        <w:autoSpaceDN/>
        <w:spacing w:after="160" w:line="259" w:lineRule="auto"/>
        <w:textAlignment w:val="auto"/>
        <w:rPr>
          <w:rFonts w:cs="Arial"/>
          <w:sz w:val="24"/>
          <w:lang w:val="bg-BG"/>
        </w:rPr>
      </w:pPr>
    </w:p>
    <w:sectPr w:rsidR="00B211ED" w:rsidRPr="0046161D" w:rsidSect="00DC2E59">
      <w:headerReference w:type="default" r:id="rId27"/>
      <w:footerReference w:type="default" r:id="rId28"/>
      <w:headerReference w:type="first" r:id="rId29"/>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F405" w14:textId="77777777" w:rsidR="00DC2E59" w:rsidRDefault="00DC2E59">
      <w:r>
        <w:separator/>
      </w:r>
    </w:p>
  </w:endnote>
  <w:endnote w:type="continuationSeparator" w:id="0">
    <w:p w14:paraId="20AC1D3F" w14:textId="77777777" w:rsidR="00DC2E59" w:rsidRDefault="00DC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jaVu Sans">
    <w:altName w:val="Verdana"/>
    <w:charset w:val="00"/>
    <w:family w:val="roman"/>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44B4CB35" w:rsidR="00B157AC" w:rsidRPr="00BA329B" w:rsidRDefault="00B157AC">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2B07CA">
              <w:rPr>
                <w:rFonts w:ascii="Tahoma" w:hAnsi="Tahoma" w:cs="Tahoma"/>
                <w:bCs/>
                <w:noProof/>
                <w:sz w:val="16"/>
                <w:szCs w:val="16"/>
              </w:rPr>
              <w:t>34</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2B07CA">
              <w:rPr>
                <w:rFonts w:ascii="Tahoma" w:hAnsi="Tahoma" w:cs="Tahoma"/>
                <w:bCs/>
                <w:noProof/>
                <w:sz w:val="16"/>
                <w:szCs w:val="16"/>
              </w:rPr>
              <w:t>63</w:t>
            </w:r>
            <w:r w:rsidRPr="00BA329B">
              <w:rPr>
                <w:rFonts w:ascii="Tahoma" w:hAnsi="Tahoma" w:cs="Tahoma"/>
                <w:bCs/>
                <w:sz w:val="16"/>
                <w:szCs w:val="16"/>
              </w:rPr>
              <w:fldChar w:fldCharType="end"/>
            </w:r>
          </w:p>
        </w:sdtContent>
      </w:sdt>
    </w:sdtContent>
  </w:sdt>
  <w:p w14:paraId="07CDBA8C" w14:textId="77777777" w:rsidR="00B157AC" w:rsidRDefault="00B15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E9AE1" w14:textId="77777777" w:rsidR="00DC2E59" w:rsidRDefault="00DC2E59">
      <w:r>
        <w:separator/>
      </w:r>
    </w:p>
  </w:footnote>
  <w:footnote w:type="continuationSeparator" w:id="0">
    <w:p w14:paraId="3F1EBDDE" w14:textId="77777777" w:rsidR="00DC2E59" w:rsidRDefault="00DC2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7075" w14:textId="7E3E4610" w:rsidR="00B157AC" w:rsidRDefault="00B157AC">
    <w:pPr>
      <w:pStyle w:val="Header"/>
    </w:pPr>
    <w:r>
      <w:rPr>
        <w:noProof/>
        <w:lang w:val="bg-BG" w:eastAsia="bg-BG" w:bidi="ar-SA"/>
      </w:rPr>
      <mc:AlternateContent>
        <mc:Choice Requires="wps">
          <w:drawing>
            <wp:anchor distT="0" distB="0" distL="114300" distR="114300" simplePos="0" relativeHeight="251659264" behindDoc="0" locked="0" layoutInCell="0" allowOverlap="1" wp14:anchorId="3612BFDC" wp14:editId="620B7F51">
              <wp:simplePos x="0" y="0"/>
              <wp:positionH relativeFrom="page">
                <wp:posOffset>0</wp:posOffset>
              </wp:positionH>
              <wp:positionV relativeFrom="page">
                <wp:posOffset>190500</wp:posOffset>
              </wp:positionV>
              <wp:extent cx="7772400" cy="273050"/>
              <wp:effectExtent l="0" t="0" r="0" b="12700"/>
              <wp:wrapNone/>
              <wp:docPr id="4" name="MSIPCM088440be896ee032926102bf" descr="{&quot;HashCode&quot;:159055617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2BFDC" id="_x0000_t202" coordsize="21600,21600" o:spt="202" path="m,l,21600r21600,l21600,xe">
              <v:stroke joinstyle="miter"/>
              <v:path gradientshapeok="t" o:connecttype="rect"/>
            </v:shapetype>
            <v:shape id="MSIPCM088440be896ee032926102bf" o:spid="_x0000_s1046" type="#_x0000_t202" alt="{&quot;HashCode&quot;:1590556173,&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FvEg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" o:allowincell="f" filled="f" stroked="f" strokeweight=".5pt">
              <v:textbox inset=",0,,0">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A0F1" w14:textId="628DF659" w:rsidR="00B157AC" w:rsidRDefault="00B157AC">
    <w:pPr>
      <w:pStyle w:val="Header"/>
    </w:pPr>
    <w:r>
      <w:rPr>
        <w:noProof/>
        <w:lang w:val="bg-BG" w:eastAsia="bg-BG" w:bidi="ar-SA"/>
      </w:rPr>
      <mc:AlternateContent>
        <mc:Choice Requires="wps">
          <w:drawing>
            <wp:anchor distT="0" distB="0" distL="114300" distR="114300" simplePos="0" relativeHeight="251660288" behindDoc="0" locked="0" layoutInCell="0" allowOverlap="1" wp14:anchorId="7B308E2B" wp14:editId="440205D7">
              <wp:simplePos x="0" y="0"/>
              <wp:positionH relativeFrom="page">
                <wp:posOffset>0</wp:posOffset>
              </wp:positionH>
              <wp:positionV relativeFrom="page">
                <wp:posOffset>190500</wp:posOffset>
              </wp:positionV>
              <wp:extent cx="7772400" cy="273050"/>
              <wp:effectExtent l="0" t="0" r="0" b="12700"/>
              <wp:wrapNone/>
              <wp:docPr id="11" name="MSIPCM7ace4e33b6345ca64486fdeb" descr="{&quot;HashCode&quot;:159055617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08E2B" id="_x0000_t202" coordsize="21600,21600" o:spt="202" path="m,l,21600r21600,l21600,xe">
              <v:stroke joinstyle="miter"/>
              <v:path gradientshapeok="t" o:connecttype="rect"/>
            </v:shapetype>
            <v:shape id="MSIPCM7ace4e33b6345ca64486fdeb" o:spid="_x0000_s1047" type="#_x0000_t202" alt="{&quot;HashCode&quot;:1590556173,&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" o:allowincell="f" filled="f" stroked="f" strokeweight=".5pt">
              <v:textbox inset=",0,,0">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v:textbox>
              <w10:wrap anchorx="page" anchory="page"/>
            </v:shape>
          </w:pict>
        </mc:Fallback>
      </mc:AlternateContent>
    </w: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E4C8C"/>
    <w:multiLevelType w:val="hybridMultilevel"/>
    <w:tmpl w:val="94A0467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FCD60BA"/>
    <w:multiLevelType w:val="hybridMultilevel"/>
    <w:tmpl w:val="17BE5A52"/>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7"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1E671C3A"/>
    <w:multiLevelType w:val="hybridMultilevel"/>
    <w:tmpl w:val="096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61023"/>
    <w:multiLevelType w:val="hybridMultilevel"/>
    <w:tmpl w:val="9AF2BC28"/>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2"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41F593F"/>
    <w:multiLevelType w:val="multilevel"/>
    <w:tmpl w:val="0CC08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E483C"/>
    <w:multiLevelType w:val="multilevel"/>
    <w:tmpl w:val="BD96C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2115860280">
    <w:abstractNumId w:val="3"/>
  </w:num>
  <w:num w:numId="2" w16cid:durableId="1899318077">
    <w:abstractNumId w:val="20"/>
  </w:num>
  <w:num w:numId="3" w16cid:durableId="1118137335">
    <w:abstractNumId w:val="25"/>
  </w:num>
  <w:num w:numId="4" w16cid:durableId="861554530">
    <w:abstractNumId w:val="9"/>
  </w:num>
  <w:num w:numId="5" w16cid:durableId="1816293781">
    <w:abstractNumId w:val="4"/>
  </w:num>
  <w:num w:numId="6" w16cid:durableId="1416170219">
    <w:abstractNumId w:val="13"/>
  </w:num>
  <w:num w:numId="7" w16cid:durableId="1393967295">
    <w:abstractNumId w:val="15"/>
  </w:num>
  <w:num w:numId="8" w16cid:durableId="1891959866">
    <w:abstractNumId w:val="16"/>
  </w:num>
  <w:num w:numId="9" w16cid:durableId="897856562">
    <w:abstractNumId w:val="1"/>
  </w:num>
  <w:num w:numId="10" w16cid:durableId="2038045800">
    <w:abstractNumId w:val="0"/>
  </w:num>
  <w:num w:numId="11" w16cid:durableId="50274985">
    <w:abstractNumId w:val="8"/>
  </w:num>
  <w:num w:numId="12" w16cid:durableId="1664969264">
    <w:abstractNumId w:val="7"/>
  </w:num>
  <w:num w:numId="13" w16cid:durableId="435445733">
    <w:abstractNumId w:val="22"/>
  </w:num>
  <w:num w:numId="14" w16cid:durableId="895554993">
    <w:abstractNumId w:val="27"/>
  </w:num>
  <w:num w:numId="15" w16cid:durableId="1973436937">
    <w:abstractNumId w:val="19"/>
  </w:num>
  <w:num w:numId="16" w16cid:durableId="906574403">
    <w:abstractNumId w:val="24"/>
  </w:num>
  <w:num w:numId="17" w16cid:durableId="1164006632">
    <w:abstractNumId w:val="5"/>
  </w:num>
  <w:num w:numId="18" w16cid:durableId="250429225">
    <w:abstractNumId w:val="12"/>
  </w:num>
  <w:num w:numId="19" w16cid:durableId="336545181">
    <w:abstractNumId w:val="21"/>
  </w:num>
  <w:num w:numId="20" w16cid:durableId="1563562755">
    <w:abstractNumId w:val="26"/>
  </w:num>
  <w:num w:numId="21" w16cid:durableId="422723786">
    <w:abstractNumId w:val="23"/>
  </w:num>
  <w:num w:numId="22" w16cid:durableId="1248927513">
    <w:abstractNumId w:val="18"/>
  </w:num>
  <w:num w:numId="23" w16cid:durableId="247157473">
    <w:abstractNumId w:val="10"/>
  </w:num>
  <w:num w:numId="24" w16cid:durableId="705954559">
    <w:abstractNumId w:val="17"/>
  </w:num>
  <w:num w:numId="25" w16cid:durableId="32730509">
    <w:abstractNumId w:val="2"/>
  </w:num>
  <w:num w:numId="26" w16cid:durableId="999579904">
    <w:abstractNumId w:val="14"/>
  </w:num>
  <w:num w:numId="27" w16cid:durableId="153882729">
    <w:abstractNumId w:val="6"/>
  </w:num>
  <w:num w:numId="28" w16cid:durableId="706951265">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17"/>
    <w:rsid w:val="00005145"/>
    <w:rsid w:val="00005330"/>
    <w:rsid w:val="00011255"/>
    <w:rsid w:val="00016FE2"/>
    <w:rsid w:val="00023715"/>
    <w:rsid w:val="00025D66"/>
    <w:rsid w:val="00026CB3"/>
    <w:rsid w:val="000315B6"/>
    <w:rsid w:val="00032E09"/>
    <w:rsid w:val="00033619"/>
    <w:rsid w:val="000347D6"/>
    <w:rsid w:val="000400BC"/>
    <w:rsid w:val="00043EAC"/>
    <w:rsid w:val="00046258"/>
    <w:rsid w:val="00055F29"/>
    <w:rsid w:val="00057CF6"/>
    <w:rsid w:val="00062090"/>
    <w:rsid w:val="00062A4B"/>
    <w:rsid w:val="0006641B"/>
    <w:rsid w:val="00067726"/>
    <w:rsid w:val="00067D51"/>
    <w:rsid w:val="0007133B"/>
    <w:rsid w:val="00082A85"/>
    <w:rsid w:val="000902F4"/>
    <w:rsid w:val="00091782"/>
    <w:rsid w:val="00093AD3"/>
    <w:rsid w:val="000A2BA5"/>
    <w:rsid w:val="000A5AA0"/>
    <w:rsid w:val="000B0ECE"/>
    <w:rsid w:val="000B6E44"/>
    <w:rsid w:val="000C3BF7"/>
    <w:rsid w:val="000C3C8D"/>
    <w:rsid w:val="000C4A0C"/>
    <w:rsid w:val="000C765E"/>
    <w:rsid w:val="000D4E8E"/>
    <w:rsid w:val="000E253E"/>
    <w:rsid w:val="000E360D"/>
    <w:rsid w:val="000E6AD4"/>
    <w:rsid w:val="000F4891"/>
    <w:rsid w:val="000F4FC0"/>
    <w:rsid w:val="001000B9"/>
    <w:rsid w:val="00112BA7"/>
    <w:rsid w:val="00113EAC"/>
    <w:rsid w:val="00114823"/>
    <w:rsid w:val="0011693F"/>
    <w:rsid w:val="00121517"/>
    <w:rsid w:val="00124B94"/>
    <w:rsid w:val="00134B8B"/>
    <w:rsid w:val="00142638"/>
    <w:rsid w:val="00142816"/>
    <w:rsid w:val="00152543"/>
    <w:rsid w:val="00153E61"/>
    <w:rsid w:val="00155B2B"/>
    <w:rsid w:val="00155BC2"/>
    <w:rsid w:val="00155C92"/>
    <w:rsid w:val="00155EFD"/>
    <w:rsid w:val="00160127"/>
    <w:rsid w:val="001725A8"/>
    <w:rsid w:val="001736F2"/>
    <w:rsid w:val="00175FA3"/>
    <w:rsid w:val="00176BB8"/>
    <w:rsid w:val="001813F5"/>
    <w:rsid w:val="00182B4D"/>
    <w:rsid w:val="001834A5"/>
    <w:rsid w:val="001966CE"/>
    <w:rsid w:val="001A41A1"/>
    <w:rsid w:val="001A7BAE"/>
    <w:rsid w:val="001C05D3"/>
    <w:rsid w:val="001C4CCD"/>
    <w:rsid w:val="001D22EA"/>
    <w:rsid w:val="001D2617"/>
    <w:rsid w:val="001E6C0A"/>
    <w:rsid w:val="002034A6"/>
    <w:rsid w:val="002040BF"/>
    <w:rsid w:val="0020793D"/>
    <w:rsid w:val="00223851"/>
    <w:rsid w:val="002261DD"/>
    <w:rsid w:val="00233CEC"/>
    <w:rsid w:val="002349FF"/>
    <w:rsid w:val="00241A8E"/>
    <w:rsid w:val="00254228"/>
    <w:rsid w:val="002564D7"/>
    <w:rsid w:val="002656BF"/>
    <w:rsid w:val="00274042"/>
    <w:rsid w:val="00274F21"/>
    <w:rsid w:val="00282208"/>
    <w:rsid w:val="00290D82"/>
    <w:rsid w:val="00291FD8"/>
    <w:rsid w:val="002941E0"/>
    <w:rsid w:val="00295C22"/>
    <w:rsid w:val="00295C2A"/>
    <w:rsid w:val="002B07CA"/>
    <w:rsid w:val="002B34BC"/>
    <w:rsid w:val="002B76C4"/>
    <w:rsid w:val="002C1256"/>
    <w:rsid w:val="002E19B3"/>
    <w:rsid w:val="002E478F"/>
    <w:rsid w:val="002E5267"/>
    <w:rsid w:val="002E6026"/>
    <w:rsid w:val="00301294"/>
    <w:rsid w:val="00302DAB"/>
    <w:rsid w:val="003030E1"/>
    <w:rsid w:val="00303E33"/>
    <w:rsid w:val="00305531"/>
    <w:rsid w:val="00305824"/>
    <w:rsid w:val="003077AB"/>
    <w:rsid w:val="003106E5"/>
    <w:rsid w:val="00312428"/>
    <w:rsid w:val="0031460E"/>
    <w:rsid w:val="003278E8"/>
    <w:rsid w:val="00333B83"/>
    <w:rsid w:val="0033569A"/>
    <w:rsid w:val="00343445"/>
    <w:rsid w:val="00344B8D"/>
    <w:rsid w:val="003546DD"/>
    <w:rsid w:val="00366F55"/>
    <w:rsid w:val="00372270"/>
    <w:rsid w:val="0037647A"/>
    <w:rsid w:val="0038007A"/>
    <w:rsid w:val="003814A3"/>
    <w:rsid w:val="0038384D"/>
    <w:rsid w:val="0039596E"/>
    <w:rsid w:val="003A127D"/>
    <w:rsid w:val="003A7867"/>
    <w:rsid w:val="003B08CB"/>
    <w:rsid w:val="003B19B9"/>
    <w:rsid w:val="003D011B"/>
    <w:rsid w:val="003D6C63"/>
    <w:rsid w:val="003D70F9"/>
    <w:rsid w:val="003D7101"/>
    <w:rsid w:val="003E1BC1"/>
    <w:rsid w:val="003E2F44"/>
    <w:rsid w:val="003E52B4"/>
    <w:rsid w:val="003E70E6"/>
    <w:rsid w:val="003F676A"/>
    <w:rsid w:val="0041300E"/>
    <w:rsid w:val="00413FC4"/>
    <w:rsid w:val="004249E9"/>
    <w:rsid w:val="00424AAE"/>
    <w:rsid w:val="004311E6"/>
    <w:rsid w:val="00434C0F"/>
    <w:rsid w:val="00436978"/>
    <w:rsid w:val="00443870"/>
    <w:rsid w:val="004457E6"/>
    <w:rsid w:val="00450C19"/>
    <w:rsid w:val="00451E55"/>
    <w:rsid w:val="00455050"/>
    <w:rsid w:val="004609A8"/>
    <w:rsid w:val="0046161D"/>
    <w:rsid w:val="004619A9"/>
    <w:rsid w:val="004631B8"/>
    <w:rsid w:val="00463E35"/>
    <w:rsid w:val="004870DF"/>
    <w:rsid w:val="004A42FB"/>
    <w:rsid w:val="004B3925"/>
    <w:rsid w:val="004B7A80"/>
    <w:rsid w:val="004C1DA5"/>
    <w:rsid w:val="004C266A"/>
    <w:rsid w:val="004C64C7"/>
    <w:rsid w:val="004D0D6B"/>
    <w:rsid w:val="004D289E"/>
    <w:rsid w:val="004D3814"/>
    <w:rsid w:val="004E04F0"/>
    <w:rsid w:val="004E4856"/>
    <w:rsid w:val="004E58AA"/>
    <w:rsid w:val="004F36A9"/>
    <w:rsid w:val="004F6335"/>
    <w:rsid w:val="0050072A"/>
    <w:rsid w:val="00504988"/>
    <w:rsid w:val="005066E3"/>
    <w:rsid w:val="00506CE6"/>
    <w:rsid w:val="00511243"/>
    <w:rsid w:val="00511CE2"/>
    <w:rsid w:val="00513031"/>
    <w:rsid w:val="00527920"/>
    <w:rsid w:val="0053325E"/>
    <w:rsid w:val="0053745F"/>
    <w:rsid w:val="005376F2"/>
    <w:rsid w:val="00541A14"/>
    <w:rsid w:val="00543779"/>
    <w:rsid w:val="005537B5"/>
    <w:rsid w:val="00555E3C"/>
    <w:rsid w:val="005640AF"/>
    <w:rsid w:val="00565756"/>
    <w:rsid w:val="0057287F"/>
    <w:rsid w:val="00575E88"/>
    <w:rsid w:val="00583AA8"/>
    <w:rsid w:val="005A39FE"/>
    <w:rsid w:val="005A4C6B"/>
    <w:rsid w:val="005A54A7"/>
    <w:rsid w:val="005B1C4B"/>
    <w:rsid w:val="005B5410"/>
    <w:rsid w:val="005C1A23"/>
    <w:rsid w:val="005C4DAD"/>
    <w:rsid w:val="005C7EC6"/>
    <w:rsid w:val="005D0FA8"/>
    <w:rsid w:val="005F0CDB"/>
    <w:rsid w:val="005F2DBB"/>
    <w:rsid w:val="00607DBB"/>
    <w:rsid w:val="006166F7"/>
    <w:rsid w:val="0062080D"/>
    <w:rsid w:val="00623031"/>
    <w:rsid w:val="006236DE"/>
    <w:rsid w:val="00624EBA"/>
    <w:rsid w:val="0063463B"/>
    <w:rsid w:val="00634FA6"/>
    <w:rsid w:val="00641A0C"/>
    <w:rsid w:val="00641A79"/>
    <w:rsid w:val="00642AEB"/>
    <w:rsid w:val="00642C9A"/>
    <w:rsid w:val="00660FFC"/>
    <w:rsid w:val="00666922"/>
    <w:rsid w:val="00667F22"/>
    <w:rsid w:val="006768F4"/>
    <w:rsid w:val="00683648"/>
    <w:rsid w:val="00684117"/>
    <w:rsid w:val="006865A6"/>
    <w:rsid w:val="00694C5A"/>
    <w:rsid w:val="006951A2"/>
    <w:rsid w:val="00697218"/>
    <w:rsid w:val="006A1870"/>
    <w:rsid w:val="006A1A0F"/>
    <w:rsid w:val="006A1A33"/>
    <w:rsid w:val="006A5C3A"/>
    <w:rsid w:val="006C008C"/>
    <w:rsid w:val="006C12F5"/>
    <w:rsid w:val="006C30A1"/>
    <w:rsid w:val="006C66C1"/>
    <w:rsid w:val="006D4A88"/>
    <w:rsid w:val="006D7417"/>
    <w:rsid w:val="006E000C"/>
    <w:rsid w:val="006E43A1"/>
    <w:rsid w:val="006E43EC"/>
    <w:rsid w:val="006F25EE"/>
    <w:rsid w:val="006F2B69"/>
    <w:rsid w:val="006F4997"/>
    <w:rsid w:val="006F73B5"/>
    <w:rsid w:val="0070492D"/>
    <w:rsid w:val="0070529B"/>
    <w:rsid w:val="00707E62"/>
    <w:rsid w:val="007162C2"/>
    <w:rsid w:val="007172C0"/>
    <w:rsid w:val="00723DB3"/>
    <w:rsid w:val="00740420"/>
    <w:rsid w:val="007504FF"/>
    <w:rsid w:val="00751E46"/>
    <w:rsid w:val="00753F1D"/>
    <w:rsid w:val="00760F43"/>
    <w:rsid w:val="007755C1"/>
    <w:rsid w:val="007813A1"/>
    <w:rsid w:val="00787A99"/>
    <w:rsid w:val="00795FDB"/>
    <w:rsid w:val="00797B9A"/>
    <w:rsid w:val="007B1EBD"/>
    <w:rsid w:val="007B20C4"/>
    <w:rsid w:val="007C58B6"/>
    <w:rsid w:val="007D5102"/>
    <w:rsid w:val="007E10C0"/>
    <w:rsid w:val="007E11A8"/>
    <w:rsid w:val="007E36BA"/>
    <w:rsid w:val="007E618D"/>
    <w:rsid w:val="007F2DBD"/>
    <w:rsid w:val="007F6BF1"/>
    <w:rsid w:val="0080662B"/>
    <w:rsid w:val="00815073"/>
    <w:rsid w:val="00816D6A"/>
    <w:rsid w:val="00822865"/>
    <w:rsid w:val="00825B65"/>
    <w:rsid w:val="0083183E"/>
    <w:rsid w:val="00832BD9"/>
    <w:rsid w:val="00834113"/>
    <w:rsid w:val="008355C4"/>
    <w:rsid w:val="00841615"/>
    <w:rsid w:val="00842987"/>
    <w:rsid w:val="00843541"/>
    <w:rsid w:val="00845882"/>
    <w:rsid w:val="0084763A"/>
    <w:rsid w:val="00851ECA"/>
    <w:rsid w:val="00855C28"/>
    <w:rsid w:val="0085669C"/>
    <w:rsid w:val="008632FB"/>
    <w:rsid w:val="0086333B"/>
    <w:rsid w:val="008719F3"/>
    <w:rsid w:val="008732F2"/>
    <w:rsid w:val="008743AE"/>
    <w:rsid w:val="00880F63"/>
    <w:rsid w:val="00881BC7"/>
    <w:rsid w:val="0088278B"/>
    <w:rsid w:val="00884137"/>
    <w:rsid w:val="0089124F"/>
    <w:rsid w:val="00893FE9"/>
    <w:rsid w:val="00896587"/>
    <w:rsid w:val="008A08D3"/>
    <w:rsid w:val="008A4B09"/>
    <w:rsid w:val="008A6720"/>
    <w:rsid w:val="008B10E5"/>
    <w:rsid w:val="008D2641"/>
    <w:rsid w:val="008D3EC0"/>
    <w:rsid w:val="008D6A03"/>
    <w:rsid w:val="008F62EE"/>
    <w:rsid w:val="008F6EB6"/>
    <w:rsid w:val="00900E8D"/>
    <w:rsid w:val="00904F8E"/>
    <w:rsid w:val="00912173"/>
    <w:rsid w:val="00914D14"/>
    <w:rsid w:val="00917E1D"/>
    <w:rsid w:val="00922414"/>
    <w:rsid w:val="00924254"/>
    <w:rsid w:val="00954CF1"/>
    <w:rsid w:val="0096088A"/>
    <w:rsid w:val="00966795"/>
    <w:rsid w:val="00970FE6"/>
    <w:rsid w:val="00972A45"/>
    <w:rsid w:val="00984055"/>
    <w:rsid w:val="00990520"/>
    <w:rsid w:val="009A1CBC"/>
    <w:rsid w:val="009A39A2"/>
    <w:rsid w:val="009A4ED8"/>
    <w:rsid w:val="009B00B3"/>
    <w:rsid w:val="009B29DE"/>
    <w:rsid w:val="009B2B88"/>
    <w:rsid w:val="009B48AD"/>
    <w:rsid w:val="009B60B4"/>
    <w:rsid w:val="009C4049"/>
    <w:rsid w:val="009C5290"/>
    <w:rsid w:val="009D1E59"/>
    <w:rsid w:val="009D5CFE"/>
    <w:rsid w:val="009D609B"/>
    <w:rsid w:val="009E23B0"/>
    <w:rsid w:val="009E4F64"/>
    <w:rsid w:val="009F2BC3"/>
    <w:rsid w:val="00A11CE6"/>
    <w:rsid w:val="00A12585"/>
    <w:rsid w:val="00A265A1"/>
    <w:rsid w:val="00A35824"/>
    <w:rsid w:val="00A37938"/>
    <w:rsid w:val="00A37F8C"/>
    <w:rsid w:val="00A4064F"/>
    <w:rsid w:val="00A434E8"/>
    <w:rsid w:val="00A43947"/>
    <w:rsid w:val="00A44DB3"/>
    <w:rsid w:val="00A502A1"/>
    <w:rsid w:val="00A536B8"/>
    <w:rsid w:val="00A5757C"/>
    <w:rsid w:val="00A60EEC"/>
    <w:rsid w:val="00A66E03"/>
    <w:rsid w:val="00A71689"/>
    <w:rsid w:val="00A771FC"/>
    <w:rsid w:val="00A77895"/>
    <w:rsid w:val="00A77D26"/>
    <w:rsid w:val="00A945E2"/>
    <w:rsid w:val="00AA37F3"/>
    <w:rsid w:val="00AA4E4E"/>
    <w:rsid w:val="00AB0F5A"/>
    <w:rsid w:val="00AB28DE"/>
    <w:rsid w:val="00AC6540"/>
    <w:rsid w:val="00AD2EDE"/>
    <w:rsid w:val="00AD55FB"/>
    <w:rsid w:val="00B03ECA"/>
    <w:rsid w:val="00B065CD"/>
    <w:rsid w:val="00B06927"/>
    <w:rsid w:val="00B0787A"/>
    <w:rsid w:val="00B157AC"/>
    <w:rsid w:val="00B211ED"/>
    <w:rsid w:val="00B26A7D"/>
    <w:rsid w:val="00B3079F"/>
    <w:rsid w:val="00B311E0"/>
    <w:rsid w:val="00B32D6B"/>
    <w:rsid w:val="00B36E6E"/>
    <w:rsid w:val="00B43791"/>
    <w:rsid w:val="00B43F08"/>
    <w:rsid w:val="00B447D2"/>
    <w:rsid w:val="00B5018B"/>
    <w:rsid w:val="00B5216F"/>
    <w:rsid w:val="00B562A4"/>
    <w:rsid w:val="00B567B7"/>
    <w:rsid w:val="00B570B6"/>
    <w:rsid w:val="00B5715E"/>
    <w:rsid w:val="00B57A5F"/>
    <w:rsid w:val="00B620CF"/>
    <w:rsid w:val="00B73982"/>
    <w:rsid w:val="00B73A3E"/>
    <w:rsid w:val="00B73FC8"/>
    <w:rsid w:val="00B8287A"/>
    <w:rsid w:val="00BA2FE0"/>
    <w:rsid w:val="00BA4EB2"/>
    <w:rsid w:val="00BB4AF6"/>
    <w:rsid w:val="00BB4C7A"/>
    <w:rsid w:val="00BB5E80"/>
    <w:rsid w:val="00BB6C67"/>
    <w:rsid w:val="00BC0C92"/>
    <w:rsid w:val="00BC3528"/>
    <w:rsid w:val="00BD1FE7"/>
    <w:rsid w:val="00BD22D8"/>
    <w:rsid w:val="00BD24CC"/>
    <w:rsid w:val="00BD30F9"/>
    <w:rsid w:val="00BD4B19"/>
    <w:rsid w:val="00BD672A"/>
    <w:rsid w:val="00BE3C3F"/>
    <w:rsid w:val="00BF070A"/>
    <w:rsid w:val="00BF4B6E"/>
    <w:rsid w:val="00BF52EA"/>
    <w:rsid w:val="00BF5381"/>
    <w:rsid w:val="00C00D7F"/>
    <w:rsid w:val="00C00F02"/>
    <w:rsid w:val="00C03F14"/>
    <w:rsid w:val="00C042FB"/>
    <w:rsid w:val="00C07BB0"/>
    <w:rsid w:val="00C07E4F"/>
    <w:rsid w:val="00C1032B"/>
    <w:rsid w:val="00C11554"/>
    <w:rsid w:val="00C1433E"/>
    <w:rsid w:val="00C158AD"/>
    <w:rsid w:val="00C30459"/>
    <w:rsid w:val="00C44828"/>
    <w:rsid w:val="00C44AD1"/>
    <w:rsid w:val="00C500AD"/>
    <w:rsid w:val="00C53F24"/>
    <w:rsid w:val="00C64CAB"/>
    <w:rsid w:val="00C8755E"/>
    <w:rsid w:val="00C87C8A"/>
    <w:rsid w:val="00C9531A"/>
    <w:rsid w:val="00CC06CD"/>
    <w:rsid w:val="00CC21D3"/>
    <w:rsid w:val="00CD124E"/>
    <w:rsid w:val="00CD5948"/>
    <w:rsid w:val="00CD71C0"/>
    <w:rsid w:val="00CE08B3"/>
    <w:rsid w:val="00CE66C5"/>
    <w:rsid w:val="00CE68D2"/>
    <w:rsid w:val="00CE75A9"/>
    <w:rsid w:val="00CF7DBA"/>
    <w:rsid w:val="00D170B0"/>
    <w:rsid w:val="00D20343"/>
    <w:rsid w:val="00D2275E"/>
    <w:rsid w:val="00D22E5C"/>
    <w:rsid w:val="00D35568"/>
    <w:rsid w:val="00D44DFF"/>
    <w:rsid w:val="00D53FCC"/>
    <w:rsid w:val="00D57693"/>
    <w:rsid w:val="00D659B0"/>
    <w:rsid w:val="00D740A9"/>
    <w:rsid w:val="00D912B0"/>
    <w:rsid w:val="00D921DA"/>
    <w:rsid w:val="00DA0D3E"/>
    <w:rsid w:val="00DA31E8"/>
    <w:rsid w:val="00DA6601"/>
    <w:rsid w:val="00DC0EB0"/>
    <w:rsid w:val="00DC13D9"/>
    <w:rsid w:val="00DC2E59"/>
    <w:rsid w:val="00DC411A"/>
    <w:rsid w:val="00DC5D50"/>
    <w:rsid w:val="00DD1D8B"/>
    <w:rsid w:val="00DD4931"/>
    <w:rsid w:val="00DE032B"/>
    <w:rsid w:val="00DE2E15"/>
    <w:rsid w:val="00DE303F"/>
    <w:rsid w:val="00E010B4"/>
    <w:rsid w:val="00E02188"/>
    <w:rsid w:val="00E02B5E"/>
    <w:rsid w:val="00E04AE7"/>
    <w:rsid w:val="00E05D84"/>
    <w:rsid w:val="00E10F97"/>
    <w:rsid w:val="00E13263"/>
    <w:rsid w:val="00E14AF1"/>
    <w:rsid w:val="00E164B4"/>
    <w:rsid w:val="00E22C94"/>
    <w:rsid w:val="00E23CC9"/>
    <w:rsid w:val="00E27703"/>
    <w:rsid w:val="00E3390E"/>
    <w:rsid w:val="00E33F91"/>
    <w:rsid w:val="00E35F7F"/>
    <w:rsid w:val="00E37D08"/>
    <w:rsid w:val="00E468A9"/>
    <w:rsid w:val="00E500BC"/>
    <w:rsid w:val="00E55C8D"/>
    <w:rsid w:val="00E5776C"/>
    <w:rsid w:val="00E67376"/>
    <w:rsid w:val="00E74786"/>
    <w:rsid w:val="00E830E6"/>
    <w:rsid w:val="00E96CC9"/>
    <w:rsid w:val="00E96DE7"/>
    <w:rsid w:val="00EB253B"/>
    <w:rsid w:val="00EB5572"/>
    <w:rsid w:val="00EB59FA"/>
    <w:rsid w:val="00EB6A12"/>
    <w:rsid w:val="00EB7889"/>
    <w:rsid w:val="00ED0C47"/>
    <w:rsid w:val="00EE0031"/>
    <w:rsid w:val="00EE10BD"/>
    <w:rsid w:val="00EE1C81"/>
    <w:rsid w:val="00EE2A66"/>
    <w:rsid w:val="00EE5959"/>
    <w:rsid w:val="00EF134E"/>
    <w:rsid w:val="00EF331F"/>
    <w:rsid w:val="00EF59EC"/>
    <w:rsid w:val="00F00E18"/>
    <w:rsid w:val="00F02898"/>
    <w:rsid w:val="00F06C31"/>
    <w:rsid w:val="00F07D29"/>
    <w:rsid w:val="00F104FD"/>
    <w:rsid w:val="00F11D25"/>
    <w:rsid w:val="00F1393D"/>
    <w:rsid w:val="00F155C4"/>
    <w:rsid w:val="00F218D0"/>
    <w:rsid w:val="00F21D52"/>
    <w:rsid w:val="00F2292F"/>
    <w:rsid w:val="00F30B86"/>
    <w:rsid w:val="00F5227D"/>
    <w:rsid w:val="00F559FF"/>
    <w:rsid w:val="00F5651B"/>
    <w:rsid w:val="00F6347E"/>
    <w:rsid w:val="00F675EE"/>
    <w:rsid w:val="00F70F06"/>
    <w:rsid w:val="00F72D6B"/>
    <w:rsid w:val="00F72F96"/>
    <w:rsid w:val="00F844A3"/>
    <w:rsid w:val="00F85F75"/>
    <w:rsid w:val="00F91C1E"/>
    <w:rsid w:val="00F948A1"/>
    <w:rsid w:val="00FA33AE"/>
    <w:rsid w:val="00FA38F9"/>
    <w:rsid w:val="00FA3F5B"/>
    <w:rsid w:val="00FB60FA"/>
    <w:rsid w:val="00FB7B0B"/>
    <w:rsid w:val="00FC2616"/>
    <w:rsid w:val="00FC66AD"/>
    <w:rsid w:val="00FD1706"/>
    <w:rsid w:val="00FD189C"/>
    <w:rsid w:val="00FD26C1"/>
    <w:rsid w:val="00FD7ACC"/>
    <w:rsid w:val="00FE31E8"/>
    <w:rsid w:val="00FE4003"/>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4B7A80"/>
    <w:pPr>
      <w:suppressAutoHyphens w:val="0"/>
      <w:autoSpaceDN/>
      <w:spacing w:after="120"/>
      <w:ind w:left="220"/>
      <w:textAlignment w:val="auto"/>
    </w:pPr>
    <w:rPr>
      <w:rFonts w:eastAsia="Times New Roman" w:cs="Times New Roman"/>
      <w:kern w:val="0"/>
      <w:sz w:val="22"/>
      <w:lang w:val="cs-CZ" w:eastAsia="en-US" w:bidi="ar-SA"/>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842987"/>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 w:type="character" w:customStyle="1" w:styleId="cf01">
    <w:name w:val="cf01"/>
    <w:basedOn w:val="DefaultParagraphFont"/>
    <w:rsid w:val="00F844A3"/>
    <w:rPr>
      <w:rFonts w:ascii="Segoe UI" w:hAnsi="Segoe UI" w:cs="Segoe UI" w:hint="default"/>
      <w:sz w:val="18"/>
      <w:szCs w:val="18"/>
    </w:rPr>
  </w:style>
  <w:style w:type="paragraph" w:customStyle="1" w:styleId="pf0">
    <w:name w:val="pf0"/>
    <w:basedOn w:val="Normal"/>
    <w:rsid w:val="00624EBA"/>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paragraph" w:styleId="HTMLPreformatted">
    <w:name w:val="HTML Preformatted"/>
    <w:basedOn w:val="Normal"/>
    <w:link w:val="HTMLPreformattedChar"/>
    <w:uiPriority w:val="99"/>
    <w:unhideWhenUsed/>
    <w:rsid w:val="00F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Cs w:val="20"/>
      <w:lang w:val="bg-BG" w:eastAsia="bg-BG" w:bidi="ar-SA"/>
    </w:rPr>
  </w:style>
  <w:style w:type="character" w:customStyle="1" w:styleId="HTMLPreformattedChar">
    <w:name w:val="HTML Preformatted Char"/>
    <w:basedOn w:val="DefaultParagraphFont"/>
    <w:link w:val="HTMLPreformatted"/>
    <w:uiPriority w:val="99"/>
    <w:rsid w:val="00F948A1"/>
    <w:rPr>
      <w:rFonts w:ascii="Courier New" w:eastAsia="Times New Roman" w:hAnsi="Courier New" w:cs="Courier New"/>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543208">
      <w:bodyDiv w:val="1"/>
      <w:marLeft w:val="0"/>
      <w:marRight w:val="0"/>
      <w:marTop w:val="0"/>
      <w:marBottom w:val="0"/>
      <w:divBdr>
        <w:top w:val="none" w:sz="0" w:space="0" w:color="auto"/>
        <w:left w:val="none" w:sz="0" w:space="0" w:color="auto"/>
        <w:bottom w:val="none" w:sz="0" w:space="0" w:color="auto"/>
        <w:right w:val="none" w:sz="0" w:space="0" w:color="auto"/>
      </w:divBdr>
    </w:div>
    <w:div w:id="879320586">
      <w:bodyDiv w:val="1"/>
      <w:marLeft w:val="0"/>
      <w:marRight w:val="0"/>
      <w:marTop w:val="0"/>
      <w:marBottom w:val="0"/>
      <w:divBdr>
        <w:top w:val="none" w:sz="0" w:space="0" w:color="auto"/>
        <w:left w:val="none" w:sz="0" w:space="0" w:color="auto"/>
        <w:bottom w:val="none" w:sz="0" w:space="0" w:color="auto"/>
        <w:right w:val="none" w:sz="0" w:space="0" w:color="auto"/>
      </w:divBdr>
    </w:div>
    <w:div w:id="1082533331">
      <w:bodyDiv w:val="1"/>
      <w:marLeft w:val="0"/>
      <w:marRight w:val="0"/>
      <w:marTop w:val="0"/>
      <w:marBottom w:val="0"/>
      <w:divBdr>
        <w:top w:val="none" w:sz="0" w:space="0" w:color="auto"/>
        <w:left w:val="none" w:sz="0" w:space="0" w:color="auto"/>
        <w:bottom w:val="none" w:sz="0" w:space="0" w:color="auto"/>
        <w:right w:val="none" w:sz="0" w:space="0" w:color="auto"/>
      </w:divBdr>
    </w:div>
    <w:div w:id="147039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701936&amp;Type=201/"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pis://NORM|40332|8|91|/"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1154B-BAE7-44E2-A3FF-6A27BF17A2F5}">
  <ds:schemaRefs>
    <ds:schemaRef ds:uri="http://schemas.openxmlformats.org/officeDocument/2006/bibliography"/>
  </ds:schemaRefs>
</ds:datastoreItem>
</file>

<file path=docMetadata/LabelInfo.xml><?xml version="1.0" encoding="utf-8"?>
<clbl:labelList xmlns:clbl="http://schemas.microsoft.com/office/2020/mipLabelMetadata">
  <clbl:label id="{4891b122-2285-42c8-8e07-0f736e4bfda6}" enabled="0" method="" siteId="{4891b122-2285-42c8-8e07-0f736e4bfda6}" removed="1"/>
  <clbl:label id="{8bc22982-6e01-4865-9823-c7fb4ab47067}" enabled="1" method="Standard" siteId="{bf39df4e-2f5e-4b0c-897b-28b776233a70}" removed="0"/>
</clbl:labelList>
</file>

<file path=docProps/app.xml><?xml version="1.0" encoding="utf-8"?>
<Properties xmlns="http://schemas.openxmlformats.org/officeDocument/2006/extended-properties" xmlns:vt="http://schemas.openxmlformats.org/officeDocument/2006/docPropsVTypes">
  <Template>Normal.dotm</Template>
  <TotalTime>383</TotalTime>
  <Pages>58</Pages>
  <Words>10285</Words>
  <Characters>58625</Characters>
  <Application>Microsoft Office Word</Application>
  <DocSecurity>0</DocSecurity>
  <Lines>488</Lines>
  <Paragraphs>137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ESO EAD</Company>
  <LinksUpToDate>false</LinksUpToDate>
  <CharactersWithSpaces>68773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167</cp:revision>
  <dcterms:created xsi:type="dcterms:W3CDTF">2024-04-22T11:39:00Z</dcterms:created>
  <dcterms:modified xsi:type="dcterms:W3CDTF">2024-05-02T08:12:00Z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c22982-6e01-4865-9823-c7fb4ab47067_Enabled">
    <vt:lpwstr>true</vt:lpwstr>
  </property>
  <property fmtid="{D5CDD505-2E9C-101B-9397-08002B2CF9AE}" pid="3" name="MSIP_Label_8bc22982-6e01-4865-9823-c7fb4ab47067_SetDate">
    <vt:lpwstr>2023-03-27T06:30:32Z</vt:lpwstr>
  </property>
  <property fmtid="{D5CDD505-2E9C-101B-9397-08002B2CF9AE}" pid="4" name="MSIP_Label_8bc22982-6e01-4865-9823-c7fb4ab47067_Method">
    <vt:lpwstr>Standard</vt:lpwstr>
  </property>
  <property fmtid="{D5CDD505-2E9C-101B-9397-08002B2CF9AE}" pid="5" name="MSIP_Label_8bc22982-6e01-4865-9823-c7fb4ab47067_Name">
    <vt:lpwstr>Restricted</vt:lpwstr>
  </property>
  <property fmtid="{D5CDD505-2E9C-101B-9397-08002B2CF9AE}" pid="6" name="MSIP_Label_8bc22982-6e01-4865-9823-c7fb4ab47067_SiteId">
    <vt:lpwstr>bf39df4e-2f5e-4b0c-897b-28b776233a70</vt:lpwstr>
  </property>
  <property fmtid="{D5CDD505-2E9C-101B-9397-08002B2CF9AE}" pid="7" name="MSIP_Label_8bc22982-6e01-4865-9823-c7fb4ab47067_ActionId">
    <vt:lpwstr>559ac996-4d40-4083-9fe7-68bccc77ed72</vt:lpwstr>
  </property>
  <property fmtid="{D5CDD505-2E9C-101B-9397-08002B2CF9AE}" pid="8" name="MSIP_Label_8bc22982-6e01-4865-9823-c7fb4ab47067_ContentBits">
    <vt:lpwstr>1</vt:lpwstr>
  </property>
</Properties>
</file>