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51B2A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Стани част от енергията, която движи България</w:t>
      </w:r>
    </w:p>
    <w:p w14:paraId="7ABFECE7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НИЕ СМЕ НЕЗАВИСИМИЯТ ПРЕНОСЕН ОПЕРАТОР</w:t>
      </w:r>
    </w:p>
    <w:p w14:paraId="2FF0412C" w14:textId="77777777" w:rsidR="00C36730" w:rsidRPr="00913C30" w:rsidRDefault="00C36730" w:rsidP="00C36730">
      <w:pPr>
        <w:spacing w:after="0" w:line="340" w:lineRule="atLeast"/>
        <w:jc w:val="center"/>
        <w:rPr>
          <w:rFonts w:ascii="Times New Roman" w:hAnsi="Times New Roman" w:cs="Times New Roman"/>
          <w:sz w:val="24"/>
          <w:szCs w:val="24"/>
        </w:rPr>
      </w:pPr>
    </w:p>
    <w:p w14:paraId="2F00F426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В ЕСО ЕАД управляваме сърцето на електроенергийната система на страната. Гарантираме сигурността и надеждността на електропреносната мрежа и активно развиваме бъдещето на енергетиката</w:t>
      </w:r>
    </w:p>
    <w:p w14:paraId="52A3345D" w14:textId="77777777" w:rsidR="00C36730" w:rsidRPr="00C36730" w:rsidRDefault="00C36730" w:rsidP="00C36730">
      <w:pPr>
        <w:spacing w:after="0" w:line="340" w:lineRule="atLeast"/>
        <w:jc w:val="center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Ако искате да работите в ключова за държавата инфраструктура и да участвате в процеси с европейско значение — тази позиция е за Вас.</w:t>
      </w:r>
    </w:p>
    <w:p w14:paraId="5A1CB67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1A90D58A" w14:textId="77777777" w:rsidR="00C36730" w:rsidRPr="00C36730" w:rsidRDefault="00C36730" w:rsidP="00C36730">
      <w:pPr>
        <w:spacing w:after="0" w:line="340" w:lineRule="atLeast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Търсим да назначим:</w:t>
      </w:r>
    </w:p>
    <w:p w14:paraId="415CCE99" w14:textId="77777777" w:rsidR="00C36730" w:rsidRPr="00C36730" w:rsidRDefault="7F9C4272" w:rsidP="4D27B273">
      <w:pPr>
        <w:spacing w:after="0" w:line="340" w:lineRule="atLeast"/>
        <w:rPr>
          <w:rFonts w:ascii="Times New Roman" w:eastAsia="Times New Roman" w:hAnsi="Times New Roman" w:cs="Times New Roman"/>
          <w:b/>
          <w:bCs/>
          <w:color w:val="0070C0"/>
          <w:kern w:val="0"/>
          <w:sz w:val="24"/>
          <w:szCs w:val="24"/>
          <w:lang w:eastAsia="bg-BG"/>
          <w14:ligatures w14:val="none"/>
        </w:rPr>
      </w:pPr>
      <w:r w:rsidRPr="4D27B273">
        <w:rPr>
          <w:rFonts w:ascii="Times New Roman" w:eastAsia="Times New Roman" w:hAnsi="Times New Roman" w:cs="Times New Roman"/>
          <w:b/>
          <w:bCs/>
          <w:color w:val="0070C0"/>
          <w:kern w:val="0"/>
          <w:sz w:val="24"/>
          <w:szCs w:val="24"/>
          <w:lang w:eastAsia="bg-BG"/>
          <w14:ligatures w14:val="none"/>
        </w:rPr>
        <w:t>Инженер, енергетик – оперативни режими</w:t>
      </w:r>
    </w:p>
    <w:p w14:paraId="206E97A7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</w:rPr>
      </w:pPr>
    </w:p>
    <w:p w14:paraId="4DBCB3DD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Каква ще бъде Вашата роля?</w:t>
      </w:r>
    </w:p>
    <w:p w14:paraId="5B4D091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Ще участвате активно в планирането, анализа и управлението на електроенергийната система, като:</w:t>
      </w:r>
    </w:p>
    <w:p w14:paraId="35628F19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Разработвате мрежови модели на електроенергийната система за различни времеви хоризонти</w:t>
      </w:r>
    </w:p>
    <w:p w14:paraId="2118807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Участвате в изчисляването и валидирането на трансграничните преносни капацитети в координация с европейски партньори</w:t>
      </w:r>
    </w:p>
    <w:p w14:paraId="4404E23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Анализирате сигурността на електроенергийната система</w:t>
      </w:r>
    </w:p>
    <w:p w14:paraId="0A665BE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Участие в процеса по регионално планиране на изключванията </w:t>
      </w:r>
    </w:p>
    <w:p w14:paraId="13E0683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Координирате междусистемния обмен на електроенергия със съседни оператори и европейски платформи</w:t>
      </w:r>
    </w:p>
    <w:p w14:paraId="2309C6EA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Участвате в разработването, тестването и внедряването на иновативни софтуерни решения и автоматизирани системи към Регионален координационен център за регион Югоизточна Европа </w:t>
      </w:r>
    </w:p>
    <w:p w14:paraId="4920D1C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0B1D9AAA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Какъв специалист търсим?</w:t>
      </w:r>
    </w:p>
    <w:p w14:paraId="09C32289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Имате аналитично мислене и умеете да вземате обосновани решения</w:t>
      </w:r>
    </w:p>
    <w:p w14:paraId="1E108CC8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Работите ефективно в екип и комуникирате уверено</w:t>
      </w:r>
    </w:p>
    <w:p w14:paraId="7BF5922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Организирани сте, отговорни и умеете да приоритизирате задачи</w:t>
      </w:r>
    </w:p>
    <w:p w14:paraId="16F580B2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Спазвате високи професионални и етични стандарти</w:t>
      </w:r>
    </w:p>
    <w:p w14:paraId="6356F6E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Symbol" w:hAnsi="Segoe UI Symbol" w:cs="Segoe UI Symbol"/>
          <w:sz w:val="24"/>
          <w:szCs w:val="24"/>
        </w:rPr>
        <w:t>✔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Имате желание да се развивате и да надграждате знанията си</w:t>
      </w:r>
    </w:p>
    <w:p w14:paraId="1A4B6F7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5AFEDBE6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Минимални изисквания:</w:t>
      </w:r>
    </w:p>
    <w:p w14:paraId="7E46F9F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Висше електротехническо образование (бакалавър или магистър)</w:t>
      </w:r>
    </w:p>
    <w:p w14:paraId="03EF8844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Минимум 1 година опит в електроенергетиката</w:t>
      </w:r>
    </w:p>
    <w:p w14:paraId="174B59F8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 xml:space="preserve">• Отлично владеене на английски език </w:t>
      </w:r>
    </w:p>
    <w:p w14:paraId="40C73A9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Много добри умения за работа с MS Excel</w:t>
      </w:r>
    </w:p>
    <w:p w14:paraId="361F6EE0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• Познаване на структурата и управлението на електроенергийната система ще се считат за предимство</w:t>
      </w:r>
    </w:p>
    <w:p w14:paraId="6EED4DC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⭐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Предимство ще се счита опит при търговец на електроенергия</w:t>
      </w:r>
    </w:p>
    <w:p w14:paraId="20CECE2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38C75A74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lastRenderedPageBreak/>
        <w:t>Какво ще получите при нас?</w:t>
      </w:r>
    </w:p>
    <w:p w14:paraId="52E5D50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Постоянен трудов договор</w:t>
      </w:r>
    </w:p>
    <w:p w14:paraId="562A52E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Конкурентно възнаграждение</w:t>
      </w:r>
    </w:p>
    <w:p w14:paraId="30BBF85C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Разширен пакет социални придобивки</w:t>
      </w:r>
    </w:p>
    <w:p w14:paraId="3633A5FB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Допълнително здравно и пенсионно осигуряване</w:t>
      </w:r>
    </w:p>
    <w:p w14:paraId="76736FBD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Спортна карта на преференциална цена</w:t>
      </w:r>
    </w:p>
    <w:p w14:paraId="45929288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Допълнителен платен годишен отпуск</w:t>
      </w:r>
    </w:p>
    <w:p w14:paraId="230C426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Индивидуална обучителна програма с ментор</w:t>
      </w:r>
    </w:p>
    <w:p w14:paraId="285C187A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Работа сред доказани експерти и подкрепящ екип</w:t>
      </w:r>
    </w:p>
    <w:p w14:paraId="7023B67E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✅</w:t>
      </w:r>
      <w:r w:rsidRPr="00913C30">
        <w:rPr>
          <w:rFonts w:ascii="Times New Roman" w:hAnsi="Times New Roman" w:cs="Times New Roman"/>
          <w:sz w:val="24"/>
          <w:szCs w:val="24"/>
        </w:rPr>
        <w:t xml:space="preserve"> Реални възможности за кариерно развитие в стратегически сектор</w:t>
      </w:r>
    </w:p>
    <w:p w14:paraId="251CE62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60B53842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Готови ли сте да приемете предизвикателството?</w:t>
      </w:r>
    </w:p>
    <w:p w14:paraId="233C25A1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Изпратете своята автобиография и мотивационно писмо на:</w:t>
      </w:r>
    </w:p>
    <w:p w14:paraId="1C1541E7" w14:textId="39E774A0" w:rsidR="00C36730" w:rsidRPr="00C367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Segoe UI Emoji" w:hAnsi="Segoe UI Emoji" w:cs="Segoe UI Emoji"/>
          <w:sz w:val="24"/>
          <w:szCs w:val="24"/>
        </w:rPr>
        <w:t>📧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913C30">
          <w:rPr>
            <w:rStyle w:val="Hyperlink"/>
            <w:rFonts w:ascii="Times New Roman" w:hAnsi="Times New Roman" w:cs="Times New Roman"/>
            <w:sz w:val="24"/>
            <w:szCs w:val="24"/>
          </w:rPr>
          <w:t>jobs@eso.bg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или на адрес</w:t>
      </w:r>
      <w:r w:rsidRPr="00913C30">
        <w:rPr>
          <w:rFonts w:ascii="Times New Roman" w:hAnsi="Times New Roman" w:cs="Times New Roman"/>
          <w:sz w:val="24"/>
          <w:szCs w:val="24"/>
        </w:rPr>
        <w:t xml:space="preserve"> </w:t>
      </w:r>
      <w:r w:rsidRPr="00913C30">
        <w:rPr>
          <w:rFonts w:ascii="Segoe UI Emoji" w:hAnsi="Segoe UI Emoji" w:cs="Segoe UI Emoji"/>
          <w:sz w:val="24"/>
          <w:szCs w:val="24"/>
        </w:rPr>
        <w:t>📍</w:t>
      </w:r>
      <w:r w:rsidRPr="00913C30">
        <w:rPr>
          <w:rFonts w:ascii="Times New Roman" w:hAnsi="Times New Roman" w:cs="Times New Roman"/>
          <w:sz w:val="24"/>
          <w:szCs w:val="24"/>
        </w:rPr>
        <w:t xml:space="preserve"> гр. София 1618, бул. „Цар Борис III“ № 201,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913C30">
        <w:rPr>
          <w:rFonts w:ascii="Times New Roman" w:hAnsi="Times New Roman" w:cs="Times New Roman"/>
          <w:sz w:val="24"/>
          <w:szCs w:val="24"/>
        </w:rPr>
        <w:t xml:space="preserve"> „Човешки ресурси“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13C30">
        <w:rPr>
          <w:rFonts w:ascii="Times New Roman" w:hAnsi="Times New Roman" w:cs="Times New Roman"/>
          <w:sz w:val="20"/>
          <w:szCs w:val="20"/>
        </w:rPr>
        <w:t>Ще се свържем само с одобрените по документи кандидати.</w:t>
      </w:r>
    </w:p>
    <w:p w14:paraId="768E0B76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14:paraId="425AB82F" w14:textId="77777777" w:rsidR="00C36730" w:rsidRPr="00C36730" w:rsidRDefault="00C36730" w:rsidP="00C36730">
      <w:pPr>
        <w:spacing w:after="0" w:line="340" w:lineRule="atLeast"/>
        <w:jc w:val="both"/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</w:pPr>
      <w:r w:rsidRPr="00C36730">
        <w:rPr>
          <w:rFonts w:ascii="Times New Roman" w:eastAsia="Times New Roman" w:hAnsi="Times New Roman" w:cs="Times New Roman"/>
          <w:b/>
          <w:color w:val="0070C0"/>
          <w:kern w:val="0"/>
          <w:sz w:val="24"/>
          <w:szCs w:val="24"/>
          <w:lang w:eastAsia="bg-BG"/>
          <w14:ligatures w14:val="none"/>
        </w:rPr>
        <w:t>Процес на подбор:</w:t>
      </w:r>
    </w:p>
    <w:p w14:paraId="2D58C8E7" w14:textId="7777777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913C30">
        <w:rPr>
          <w:rFonts w:ascii="Times New Roman" w:hAnsi="Times New Roman" w:cs="Times New Roman"/>
          <w:sz w:val="24"/>
          <w:szCs w:val="24"/>
        </w:rPr>
        <w:t>1️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Подбор по документи</w:t>
      </w:r>
      <w:r w:rsidRPr="00913C30">
        <w:rPr>
          <w:rFonts w:ascii="Times New Roman" w:hAnsi="Times New Roman" w:cs="Times New Roman"/>
          <w:sz w:val="24"/>
          <w:szCs w:val="24"/>
        </w:rPr>
        <w:tab/>
        <w:t>2️</w:t>
      </w:r>
      <w:r w:rsidRPr="00913C30">
        <w:rPr>
          <w:rFonts w:ascii="Segoe UI Symbol" w:hAnsi="Segoe UI Symbol" w:cs="Segoe UI Symbol"/>
          <w:sz w:val="24"/>
          <w:szCs w:val="24"/>
        </w:rPr>
        <w:t>⃣</w:t>
      </w:r>
      <w:r w:rsidRPr="00913C30">
        <w:rPr>
          <w:rFonts w:ascii="Times New Roman" w:hAnsi="Times New Roman" w:cs="Times New Roman"/>
          <w:sz w:val="24"/>
          <w:szCs w:val="24"/>
        </w:rPr>
        <w:t xml:space="preserve"> Интервю с одобрените кандидати</w:t>
      </w:r>
    </w:p>
    <w:p w14:paraId="422019FD" w14:textId="50CD5827" w:rsidR="00C36730" w:rsidRPr="00913C30" w:rsidRDefault="00C36730" w:rsidP="00C36730">
      <w:pPr>
        <w:spacing w:after="0" w:line="340" w:lineRule="atLeast"/>
        <w:jc w:val="both"/>
        <w:rPr>
          <w:rFonts w:ascii="Times New Roman" w:hAnsi="Times New Roman" w:cs="Times New Roman"/>
          <w:sz w:val="20"/>
          <w:szCs w:val="20"/>
          <w:lang w:val="en-US"/>
        </w:rPr>
      </w:pPr>
      <w:r w:rsidRPr="00913C30">
        <w:rPr>
          <w:rFonts w:ascii="Times New Roman" w:hAnsi="Times New Roman" w:cs="Times New Roman"/>
          <w:sz w:val="20"/>
          <w:szCs w:val="20"/>
        </w:rPr>
        <w:t>Всички кандидатури се разглеждат при пълна конфиденциалност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913C30">
        <w:rPr>
          <w:rFonts w:ascii="Times New Roman" w:hAnsi="Times New Roman" w:cs="Times New Roman"/>
          <w:sz w:val="20"/>
          <w:szCs w:val="20"/>
        </w:rPr>
        <w:t xml:space="preserve"> съгласно изискванията за защита на личните данни.</w:t>
      </w:r>
    </w:p>
    <w:p w14:paraId="6491D11B" w14:textId="77777777" w:rsidR="00C36730" w:rsidRPr="00913C30" w:rsidRDefault="00C36730" w:rsidP="00C36730">
      <w:pPr>
        <w:spacing w:after="0" w:line="340" w:lineRule="atLeast"/>
        <w:rPr>
          <w:rFonts w:ascii="Times New Roman" w:hAnsi="Times New Roman" w:cs="Times New Roman"/>
          <w:sz w:val="24"/>
          <w:szCs w:val="24"/>
          <w:lang w:val="en-US"/>
        </w:rPr>
      </w:pPr>
    </w:p>
    <w:p w14:paraId="69602656" w14:textId="77777777" w:rsidR="00D65549" w:rsidRPr="00C36730" w:rsidRDefault="00D65549" w:rsidP="00C36730">
      <w:pPr>
        <w:spacing w:after="0" w:line="340" w:lineRule="atLeast"/>
      </w:pPr>
    </w:p>
    <w:sectPr w:rsidR="00D65549" w:rsidRPr="00C36730" w:rsidSect="00C36730">
      <w:pgSz w:w="11906" w:h="16838"/>
      <w:pgMar w:top="993" w:right="1133" w:bottom="1135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730"/>
    <w:rsid w:val="000C79E3"/>
    <w:rsid w:val="0031708B"/>
    <w:rsid w:val="009502DA"/>
    <w:rsid w:val="009C6C1A"/>
    <w:rsid w:val="00C36730"/>
    <w:rsid w:val="00D65549"/>
    <w:rsid w:val="1A5E1E69"/>
    <w:rsid w:val="4D27B273"/>
    <w:rsid w:val="599EFBAA"/>
    <w:rsid w:val="7F9C4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82197"/>
  <w15:chartTrackingRefBased/>
  <w15:docId w15:val="{272D38B7-EE33-4BBB-B241-B50993954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g-B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6730"/>
  </w:style>
  <w:style w:type="paragraph" w:styleId="Heading1">
    <w:name w:val="heading 1"/>
    <w:basedOn w:val="Normal"/>
    <w:next w:val="Normal"/>
    <w:link w:val="Heading1Char"/>
    <w:uiPriority w:val="9"/>
    <w:qFormat/>
    <w:rsid w:val="00C36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6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6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6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6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6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6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6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6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C36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6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67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67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67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67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67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67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6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6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6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6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6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67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67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67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6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67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67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3673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bs@eso.b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7C35470550B4AA174CF2949BB0055" ma:contentTypeVersion="13" ma:contentTypeDescription="Create a new document." ma:contentTypeScope="" ma:versionID="9e55f15fa4d9c2b4d3fbd93c93dad7c9">
  <xsd:schema xmlns:xsd="http://www.w3.org/2001/XMLSchema" xmlns:xs="http://www.w3.org/2001/XMLSchema" xmlns:p="http://schemas.microsoft.com/office/2006/metadata/properties" xmlns:ns2="f1dc3541-1e88-4acb-b220-03f3c32fc770" xmlns:ns3="c9b6d0e8-2a59-4a08-b5ab-5ebbaf094310" targetNamespace="http://schemas.microsoft.com/office/2006/metadata/properties" ma:root="true" ma:fieldsID="a0cd4d99d20429d7495862b81c2d66e2" ns2:_="" ns3:_="">
    <xsd:import namespace="f1dc3541-1e88-4acb-b220-03f3c32fc770"/>
    <xsd:import namespace="c9b6d0e8-2a59-4a08-b5ab-5ebbaf09431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BillingMetadata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dc3541-1e88-4acb-b220-03f3c32fc770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20" nillable="true" ma:displayName="Taxonomy Catch All Column" ma:hidden="true" ma:list="{4053d6f5-b09f-47da-9327-99b5062d6cea}" ma:internalName="TaxCatchAll" ma:showField="CatchAllData" ma:web="f1dc3541-1e88-4acb-b220-03f3c32fc7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b6d0e8-2a59-4a08-b5ab-5ebbaf0943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d95bd9f-7271-4333-9c97-428a7ae0b66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1dc3541-1e88-4acb-b220-03f3c32fc770" xsi:nil="true"/>
    <lcf76f155ced4ddcb4097134ff3c332f xmlns="c9b6d0e8-2a59-4a08-b5ab-5ebbaf094310">
      <Terms xmlns="http://schemas.microsoft.com/office/infopath/2007/PartnerControls"/>
    </lcf76f155ced4ddcb4097134ff3c332f>
    <_dlc_DocId xmlns="f1dc3541-1e88-4acb-b220-03f3c32fc770">VSARCV3Y5HYN-273672720-320877</_dlc_DocId>
    <_dlc_DocIdUrl xmlns="f1dc3541-1e88-4acb-b220-03f3c32fc770">
      <Url>https://esobg.sharepoint.com/sites/HR/_layouts/15/DocIdRedir.aspx?ID=VSARCV3Y5HYN-273672720-320877</Url>
      <Description>VSARCV3Y5HYN-273672720-320877</Description>
    </_dlc_DocIdUrl>
  </documentManagement>
</p:properties>
</file>

<file path=customXml/itemProps1.xml><?xml version="1.0" encoding="utf-8"?>
<ds:datastoreItem xmlns:ds="http://schemas.openxmlformats.org/officeDocument/2006/customXml" ds:itemID="{285CC9E8-E9DD-412B-B7C9-E43A95991B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2C75D3F-1F20-480D-AF48-6650C075DB3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8CC2766D-82AF-467E-B799-22310877C5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dc3541-1e88-4acb-b220-03f3c32fc770"/>
    <ds:schemaRef ds:uri="c9b6d0e8-2a59-4a08-b5ab-5ebbaf0943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DBC7EB4-3885-48FC-9EA1-10FB6E60624D}">
  <ds:schemaRefs>
    <ds:schemaRef ds:uri="http://schemas.microsoft.com/office/2006/metadata/properties"/>
    <ds:schemaRef ds:uri="http://schemas.microsoft.com/office/infopath/2007/PartnerControls"/>
    <ds:schemaRef ds:uri="f1dc3541-1e88-4acb-b220-03f3c32fc770"/>
    <ds:schemaRef ds:uri="c9b6d0e8-2a59-4a08-b5ab-5ebbaf09431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414</Words>
  <Characters>2361</Characters>
  <Application>Microsoft Office Word</Application>
  <DocSecurity>0</DocSecurity>
  <Lines>19</Lines>
  <Paragraphs>5</Paragraphs>
  <ScaleCrop>false</ScaleCrop>
  <Company>ELEKTROENERGIEN SISTEMEN OPERATOR EAD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Веселка Евтимова Йорданова</dc:creator>
  <cp:keywords/>
  <dc:description/>
  <cp:lastModifiedBy>Айлин Мустафа Салим</cp:lastModifiedBy>
  <cp:revision>2</cp:revision>
  <dcterms:created xsi:type="dcterms:W3CDTF">2026-07-22T06:39:00Z</dcterms:created>
  <dcterms:modified xsi:type="dcterms:W3CDTF">2026-07-22T06:39:00Z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0x0101008857C35470550B4AA174CF2949BB0055</vt:lpwstr>
  </property>
  <property fmtid="{D5CDD505-2E9C-101B-9397-08002B2CF9AE}" pid="3" name="_dlc_DocIdItemGuid">
    <vt:lpwstr>a69a0d98-b60d-4a29-9f65-7da2a4344640</vt:lpwstr>
  </property>
  <property fmtid="{D5CDD505-2E9C-101B-9397-08002B2CF9AE}" pid="4" name="MediaServiceImageTags">
    <vt:lpwstr/>
  </property>
</Properties>
</file>