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:rsidR="00EA1847" w:rsidRPr="003C3516" w:rsidRDefault="00EA1847" w:rsidP="000104F0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386C" w:rsidRPr="00535ACB" w:rsidRDefault="0000386C" w:rsidP="000038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00386C" w:rsidRPr="00A9161C" w:rsidRDefault="0000386C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ИНЖ. </w:t>
      </w:r>
      <w:r w:rsidR="00D70BF0">
        <w:rPr>
          <w:rFonts w:ascii="Times New Roman" w:hAnsi="Times New Roman"/>
          <w:b/>
          <w:color w:val="000000"/>
          <w:sz w:val="24"/>
          <w:szCs w:val="24"/>
          <w:lang w:val="bg-BG"/>
        </w:rPr>
        <w:t>ВЕСЕЛА КИРИЛОВА</w:t>
      </w:r>
    </w:p>
    <w:p w:rsidR="0000386C" w:rsidRPr="00A9161C" w:rsidRDefault="0000386C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 НА РИОСВ - ВАРНА</w:t>
      </w:r>
    </w:p>
    <w:p w:rsidR="0000386C" w:rsidRPr="00A9161C" w:rsidRDefault="00A869C6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г</w:t>
      </w:r>
      <w:r w:rsidR="0000386C"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р.</w:t>
      </w:r>
      <w:r w:rsidR="00B86879" w:rsidRPr="00D70BF0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00386C"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Варна, 9010; </w:t>
      </w:r>
    </w:p>
    <w:p w:rsidR="0000386C" w:rsidRPr="00A9161C" w:rsidRDefault="0000386C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ул. "Ян </w:t>
      </w:r>
      <w:proofErr w:type="spellStart"/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Палах</w:t>
      </w:r>
      <w:proofErr w:type="spellEnd"/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" №4</w:t>
      </w:r>
    </w:p>
    <w:p w:rsidR="0000386C" w:rsidRPr="00A9161C" w:rsidRDefault="0000386C" w:rsidP="000038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sz w:val="24"/>
          <w:szCs w:val="24"/>
          <w:lang w:val="bg-BG"/>
        </w:rPr>
        <w:t xml:space="preserve">тел. 052/ 678 848  </w:t>
      </w:r>
    </w:p>
    <w:p w:rsidR="005957C4" w:rsidRDefault="005957C4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01DCC" w:rsidRDefault="00F01DCC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B7582" w:rsidRPr="004A3D2A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У В Е Д О М Л Е Н И Е</w:t>
      </w:r>
    </w:p>
    <w:p w:rsidR="00AB7582" w:rsidRPr="003C3516" w:rsidRDefault="00AB7582" w:rsidP="00AB7582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B82186">
        <w:rPr>
          <w:rFonts w:ascii="Times New Roman" w:hAnsi="Times New Roman"/>
          <w:sz w:val="24"/>
          <w:szCs w:val="24"/>
          <w:lang w:val="bg-BG"/>
        </w:rPr>
        <w:t>за инвестиционно предложение</w:t>
      </w:r>
    </w:p>
    <w:p w:rsidR="007D3258" w:rsidRPr="00740DE3" w:rsidRDefault="007D3258" w:rsidP="007D3258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:rsidR="007D3258" w:rsidRPr="00740DE3" w:rsidRDefault="007D3258" w:rsidP="007D3258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D3258" w:rsidRPr="00740DE3" w:rsidRDefault="007D3258" w:rsidP="007D325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:rsidR="007D3258" w:rsidRPr="00740DE3" w:rsidRDefault="007D3258" w:rsidP="007D3258">
      <w:pPr>
        <w:spacing w:after="0" w:line="24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Телефон, факс и ел. поща (е-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8" w:history="1">
        <w:r w:rsidRPr="00740DE3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  <w:lang w:val="bg-BG" w:eastAsia="zh-CN"/>
          </w:rPr>
          <w:t>eso@eso.bg</w:t>
        </w:r>
      </w:hyperlink>
    </w:p>
    <w:p w:rsidR="007D3258" w:rsidRPr="00740DE3" w:rsidRDefault="007D3258" w:rsidP="007D325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</w:p>
    <w:p w:rsidR="007D3258" w:rsidRPr="00740DE3" w:rsidRDefault="007D3258" w:rsidP="007D325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AB7582" w:rsidRPr="003C3516" w:rsidRDefault="007D3258" w:rsidP="0084590E">
      <w:pPr>
        <w:spacing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Лице за контакти:</w:t>
      </w:r>
      <w:r w:rsidR="0084590E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Гергана Костова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тел.</w:t>
      </w:r>
      <w:r w:rsidR="0084590E" w:rsidRPr="0084590E">
        <w:t xml:space="preserve"> </w:t>
      </w:r>
      <w:r w:rsidR="0084590E" w:rsidRPr="0084590E">
        <w:rPr>
          <w:rFonts w:ascii="Times New Roman" w:hAnsi="Times New Roman"/>
          <w:sz w:val="24"/>
          <w:szCs w:val="24"/>
          <w:lang w:val="bg-BG"/>
        </w:rPr>
        <w:t>02/9691197, e-</w:t>
      </w:r>
      <w:proofErr w:type="spellStart"/>
      <w:r w:rsidR="0084590E" w:rsidRPr="0084590E"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 w:rsidR="0084590E" w:rsidRPr="0084590E">
        <w:rPr>
          <w:rFonts w:ascii="Times New Roman" w:hAnsi="Times New Roman"/>
          <w:sz w:val="24"/>
          <w:szCs w:val="24"/>
          <w:lang w:val="bg-BG"/>
        </w:rPr>
        <w:t>: gergana.kostova@eso.bg</w:t>
      </w:r>
    </w:p>
    <w:p w:rsidR="00F01DCC" w:rsidRDefault="00F01DCC" w:rsidP="004A3D2A">
      <w:pPr>
        <w:ind w:left="709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A3D2A" w:rsidRPr="003C3516" w:rsidRDefault="004A3D2A" w:rsidP="004A3D2A">
      <w:pPr>
        <w:ind w:left="709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>
        <w:rPr>
          <w:rFonts w:ascii="Times New Roman" w:hAnsi="Times New Roman"/>
          <w:b/>
          <w:sz w:val="24"/>
          <w:szCs w:val="24"/>
          <w:lang w:val="bg-BG"/>
        </w:rPr>
        <w:t>А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Г-ЖО  </w:t>
      </w:r>
      <w:r w:rsidR="000A50CD">
        <w:rPr>
          <w:rFonts w:ascii="Times New Roman" w:hAnsi="Times New Roman"/>
          <w:b/>
          <w:color w:val="000000"/>
          <w:sz w:val="24"/>
          <w:szCs w:val="24"/>
          <w:lang w:val="bg-BG"/>
        </w:rPr>
        <w:t>КИРИЛОВА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AB7582" w:rsidRPr="003C3516" w:rsidRDefault="00AB7582" w:rsidP="00AB7582">
      <w:pPr>
        <w:shd w:val="clear" w:color="auto" w:fill="FEFEFE"/>
        <w:spacing w:after="60" w:line="202" w:lineRule="atLeast"/>
        <w:ind w:firstLine="709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„ЕЛЕКТРОЕНЕРГИЕН СИСТЕМЕН ОПЕРАТОР”  ЕАД</w:t>
      </w:r>
    </w:p>
    <w:p w:rsidR="00AB7582" w:rsidRPr="004A3D2A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:rsidR="0090049B" w:rsidRPr="004A3D2A" w:rsidRDefault="0090049B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23E7" w:rsidRPr="001A23E7" w:rsidRDefault="0084590E" w:rsidP="0084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sz w:val="24"/>
          <w:lang w:val="bg-BG" w:eastAsia="ar-SA"/>
        </w:rPr>
        <w:t>„</w:t>
      </w:r>
      <w:proofErr w:type="spellStart"/>
      <w:r>
        <w:rPr>
          <w:rFonts w:ascii="Times New Roman" w:eastAsia="Calibri" w:hAnsi="Times New Roman"/>
          <w:b/>
          <w:sz w:val="24"/>
          <w:lang w:eastAsia="ar-SA"/>
        </w:rPr>
        <w:t>Реконструкция</w:t>
      </w:r>
      <w:proofErr w:type="spellEnd"/>
      <w:r>
        <w:rPr>
          <w:rFonts w:ascii="Times New Roman" w:eastAsia="Calibri" w:hAnsi="Times New Roman"/>
          <w:b/>
          <w:sz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lang w:eastAsia="ar-SA"/>
        </w:rPr>
        <w:t>на</w:t>
      </w:r>
      <w:proofErr w:type="spellEnd"/>
      <w:r>
        <w:rPr>
          <w:rFonts w:ascii="Times New Roman" w:eastAsia="Calibri" w:hAnsi="Times New Roman"/>
          <w:b/>
          <w:sz w:val="24"/>
          <w:lang w:eastAsia="ar-SA"/>
        </w:rPr>
        <w:t xml:space="preserve"> ВЛ 110 kV</w:t>
      </w:r>
      <w:r>
        <w:rPr>
          <w:rFonts w:ascii="Times New Roman" w:eastAsia="Calibri" w:hAnsi="Times New Roman"/>
          <w:b/>
          <w:sz w:val="24"/>
          <w:lang w:val="en-US" w:eastAsia="ar-SA"/>
        </w:rPr>
        <w:t xml:space="preserve"> </w:t>
      </w:r>
      <w:r>
        <w:rPr>
          <w:rFonts w:ascii="Times New Roman" w:eastAsia="Calibri" w:hAnsi="Times New Roman"/>
          <w:b/>
          <w:sz w:val="24"/>
          <w:lang w:val="bg-BG" w:eastAsia="ar-SA"/>
        </w:rPr>
        <w:t>„</w:t>
      </w:r>
      <w:proofErr w:type="spellStart"/>
      <w:r>
        <w:rPr>
          <w:rFonts w:ascii="Times New Roman" w:eastAsia="Calibri" w:hAnsi="Times New Roman"/>
          <w:b/>
          <w:sz w:val="24"/>
          <w:lang w:val="bg-BG" w:eastAsia="ar-SA"/>
        </w:rPr>
        <w:t>Галатея</w:t>
      </w:r>
      <w:proofErr w:type="spellEnd"/>
      <w:r>
        <w:rPr>
          <w:rFonts w:ascii="Times New Roman" w:eastAsia="Calibri" w:hAnsi="Times New Roman"/>
          <w:b/>
          <w:sz w:val="24"/>
          <w:lang w:val="bg-BG" w:eastAsia="ar-SA"/>
        </w:rPr>
        <w:t xml:space="preserve">“ от </w:t>
      </w:r>
      <w:r>
        <w:rPr>
          <w:rFonts w:ascii="Times New Roman" w:eastAsia="Calibri" w:hAnsi="Times New Roman"/>
          <w:b/>
          <w:sz w:val="24"/>
          <w:lang w:eastAsia="ar-SA"/>
        </w:rPr>
        <w:t>п/</w:t>
      </w:r>
      <w:proofErr w:type="spellStart"/>
      <w:r>
        <w:rPr>
          <w:rFonts w:ascii="Times New Roman" w:eastAsia="Calibri" w:hAnsi="Times New Roman"/>
          <w:b/>
          <w:sz w:val="24"/>
          <w:lang w:eastAsia="ar-SA"/>
        </w:rPr>
        <w:t>ст</w:t>
      </w:r>
      <w:proofErr w:type="spellEnd"/>
      <w:r>
        <w:rPr>
          <w:rFonts w:ascii="Times New Roman" w:eastAsia="Calibri" w:hAnsi="Times New Roman"/>
          <w:b/>
          <w:sz w:val="24"/>
          <w:lang w:eastAsia="ar-SA"/>
        </w:rPr>
        <w:t xml:space="preserve"> „</w:t>
      </w:r>
      <w:r>
        <w:rPr>
          <w:rFonts w:ascii="Times New Roman" w:eastAsia="Calibri" w:hAnsi="Times New Roman"/>
          <w:b/>
          <w:sz w:val="24"/>
          <w:lang w:val="bg-BG" w:eastAsia="ar-SA"/>
        </w:rPr>
        <w:t>Лазур</w:t>
      </w:r>
      <w:r>
        <w:rPr>
          <w:rFonts w:ascii="Times New Roman" w:eastAsia="Calibri" w:hAnsi="Times New Roman"/>
          <w:b/>
          <w:sz w:val="24"/>
          <w:lang w:eastAsia="ar-SA"/>
        </w:rPr>
        <w:t xml:space="preserve">“ </w:t>
      </w:r>
      <w:proofErr w:type="spellStart"/>
      <w:r>
        <w:rPr>
          <w:rFonts w:ascii="Times New Roman" w:eastAsia="Calibri" w:hAnsi="Times New Roman"/>
          <w:b/>
          <w:sz w:val="24"/>
          <w:lang w:eastAsia="ar-SA"/>
        </w:rPr>
        <w:t>до</w:t>
      </w:r>
      <w:proofErr w:type="spellEnd"/>
      <w:r>
        <w:rPr>
          <w:rFonts w:ascii="Times New Roman" w:eastAsia="Calibri" w:hAnsi="Times New Roman"/>
          <w:b/>
          <w:sz w:val="24"/>
          <w:lang w:eastAsia="ar-SA"/>
        </w:rPr>
        <w:t xml:space="preserve"> </w:t>
      </w:r>
      <w:r w:rsidRPr="00330C1B">
        <w:rPr>
          <w:rFonts w:ascii="Times New Roman" w:eastAsia="Calibri" w:hAnsi="Times New Roman"/>
          <w:b/>
          <w:sz w:val="24"/>
          <w:lang w:eastAsia="ar-SA"/>
        </w:rPr>
        <w:t xml:space="preserve"> п</w:t>
      </w:r>
      <w:r>
        <w:rPr>
          <w:rFonts w:ascii="Times New Roman" w:eastAsia="Calibri" w:hAnsi="Times New Roman"/>
          <w:b/>
          <w:sz w:val="24"/>
          <w:lang w:eastAsia="ar-SA"/>
        </w:rPr>
        <w:t>/</w:t>
      </w:r>
      <w:proofErr w:type="spellStart"/>
      <w:r>
        <w:rPr>
          <w:rFonts w:ascii="Times New Roman" w:eastAsia="Calibri" w:hAnsi="Times New Roman"/>
          <w:b/>
          <w:sz w:val="24"/>
          <w:lang w:eastAsia="ar-SA"/>
        </w:rPr>
        <w:t>ст</w:t>
      </w:r>
      <w:proofErr w:type="spellEnd"/>
      <w:r>
        <w:rPr>
          <w:rFonts w:ascii="Times New Roman" w:eastAsia="Calibri" w:hAnsi="Times New Roman"/>
          <w:b/>
          <w:sz w:val="24"/>
          <w:lang w:eastAsia="ar-SA"/>
        </w:rPr>
        <w:t xml:space="preserve"> „</w:t>
      </w:r>
      <w:r>
        <w:rPr>
          <w:rFonts w:ascii="Times New Roman" w:eastAsia="Calibri" w:hAnsi="Times New Roman"/>
          <w:b/>
          <w:sz w:val="24"/>
          <w:lang w:val="bg-BG" w:eastAsia="ar-SA"/>
        </w:rPr>
        <w:t>Старо Оряхово</w:t>
      </w:r>
      <w:r>
        <w:rPr>
          <w:rFonts w:ascii="Times New Roman" w:eastAsia="Calibri" w:hAnsi="Times New Roman"/>
          <w:b/>
          <w:sz w:val="24"/>
          <w:lang w:eastAsia="ar-SA"/>
        </w:rPr>
        <w:t>“</w:t>
      </w:r>
      <w:r w:rsidR="001A23E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1A23E7" w:rsidRDefault="001A23E7" w:rsidP="004A3D2A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7582" w:rsidRPr="004A3D2A" w:rsidRDefault="00AB7582" w:rsidP="00AB7582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u w:val="single"/>
          <w:lang w:val="bg-BG"/>
        </w:rPr>
        <w:t>Характеристика на инвестиционното предложение:</w:t>
      </w: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Резюме на предложението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>.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E7783" w:rsidRPr="003238E0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38E0">
        <w:rPr>
          <w:rFonts w:ascii="Times New Roman" w:hAnsi="Times New Roman"/>
          <w:b/>
          <w:sz w:val="24"/>
          <w:szCs w:val="24"/>
          <w:lang w:val="bg-BG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7E7783" w:rsidRPr="001A23E7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7E7783" w:rsidRPr="000330C5" w:rsidRDefault="007E7783" w:rsidP="001A23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330C5">
        <w:rPr>
          <w:rFonts w:ascii="Times New Roman" w:hAnsi="Times New Roman"/>
          <w:sz w:val="24"/>
          <w:szCs w:val="24"/>
          <w:lang w:val="bg-BG"/>
        </w:rPr>
        <w:t>Инвестиционното предложение пр</w:t>
      </w:r>
      <w:r w:rsidR="00661A09">
        <w:rPr>
          <w:rFonts w:ascii="Times New Roman" w:hAnsi="Times New Roman"/>
          <w:sz w:val="24"/>
          <w:szCs w:val="24"/>
          <w:lang w:val="bg-BG"/>
        </w:rPr>
        <w:t>едвижда реконструкция на линейно съоръжение</w:t>
      </w:r>
      <w:r w:rsidRPr="000330C5">
        <w:rPr>
          <w:rFonts w:ascii="Times New Roman" w:hAnsi="Times New Roman"/>
          <w:sz w:val="24"/>
          <w:szCs w:val="24"/>
          <w:lang w:val="bg-BG"/>
        </w:rPr>
        <w:t xml:space="preserve"> на техническата инфраструктура за пренос на електроенергия в следния обхват: </w:t>
      </w:r>
    </w:p>
    <w:p w:rsidR="0084590E" w:rsidRDefault="00B50A3D" w:rsidP="0084590E">
      <w:pPr>
        <w:tabs>
          <w:tab w:val="num" w:pos="709"/>
        </w:tabs>
        <w:suppressAutoHyphens/>
        <w:spacing w:before="6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Ще се извърши р</w:t>
      </w:r>
      <w:r w:rsidR="007E7783" w:rsidRPr="000330C5">
        <w:rPr>
          <w:rFonts w:ascii="Times New Roman" w:hAnsi="Times New Roman"/>
          <w:bCs/>
          <w:sz w:val="24"/>
          <w:szCs w:val="24"/>
          <w:lang w:val="bg-BG"/>
        </w:rPr>
        <w:t xml:space="preserve">еконструкция на съществуващата  въздушна електропроводна линия </w:t>
      </w:r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ВЛ 110 kV „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Галатея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от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п/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"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Лазур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"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до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п/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"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Старо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Оряхово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"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за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две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тройки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проводници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тип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АСО-400 и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едно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мълниезащитно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въже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тип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OPGW, окачени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стомано-решетъчни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стълбове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болтова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конструкция с </w:t>
      </w:r>
      <w:proofErr w:type="spellStart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антикорозионна</w:t>
      </w:r>
      <w:proofErr w:type="spellEnd"/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 xml:space="preserve"> защита „горещо поцинковане”.</w:t>
      </w:r>
    </w:p>
    <w:p w:rsidR="0084590E" w:rsidRPr="00EC46A8" w:rsidRDefault="0084590E" w:rsidP="0084590E">
      <w:pPr>
        <w:tabs>
          <w:tab w:val="num" w:pos="709"/>
        </w:tabs>
        <w:suppressAutoHyphens/>
        <w:spacing w:before="6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Проектът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за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реконструкцията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ВЛ 110 kV „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Галатея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от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п/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Лазур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"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до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п/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Старо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Оряхово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"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ще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се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изпълни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в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съответствие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с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действащата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нормативна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уредба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:rsidR="0084590E" w:rsidRDefault="0084590E" w:rsidP="00B50A3D">
      <w:pPr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4590E" w:rsidRDefault="0084590E" w:rsidP="00B50A3D">
      <w:pPr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BE40C8" w:rsidRDefault="003A6D46" w:rsidP="000A0CCE">
      <w:pPr>
        <w:spacing w:before="120" w:after="1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C3614">
        <w:rPr>
          <w:rFonts w:ascii="Times New Roman" w:hAnsi="Times New Roman"/>
          <w:bCs/>
          <w:sz w:val="24"/>
          <w:szCs w:val="24"/>
          <w:u w:val="single"/>
          <w:lang w:val="bg-BG"/>
        </w:rPr>
        <w:lastRenderedPageBreak/>
        <w:t>Подмяната на стълбовете ще се осъществи в рамките на съществуващия  сервитут – т.е. не се предвижда промяна на същия</w:t>
      </w:r>
      <w:r w:rsidR="005F20E8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Основание за изместването на стълбовете на фаза „Работен проект“ са последните изменения на Закон за енергетиката (ЗЕ), редакция бр. 83 от 9.10.2018 г., и неговите разпоредби във връзка с чл. 182, ал.2 от ЗУТ: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„Строеж в чужд поземлен имот имат право да извършват лицата , в полза на които е учреден сервитут по чл. 64 и § 26 от преходните и заключителните разпоредби на Закона</w:t>
      </w:r>
      <w:r w:rsidRPr="00BE40C8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за </w:t>
      </w: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енергетиката. На същите се издава разрешение за строеж по чл. 148.”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За заварените енергийни обекти, съществуващи към м. юли 1999г., сервитутите възникват с влизане в сила на закона /чл.60, ал.2, т.2 ЗЕЕЕ/;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Съгласно § 26, ал.1 ПЗР ЗЕ възникналите по силата на отменения ЗЕЕЕ сервитутни права в полза на енергийните предприятия за съществуващи към влизането в сила на този закон енергийни обекти запазват действието си;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Съгласно НАРЕДБА № 16 от 9.06.2004 г. за сервитутите на енергийните обекти Чл. 5. (2) (Нова – ДВ, бр. 12 от 2014 г.) Не се изисква разработване на подробен устройствен план, когато титуляр на сервитут изгражда нови проводи, ако техният сервитут попада изцяло в сервитута на съществуващ енергиен обект.</w:t>
      </w:r>
    </w:p>
    <w:p w:rsidR="00B121E1" w:rsidRDefault="00B121E1" w:rsidP="00BE40C8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</w:p>
    <w:p w:rsidR="007E7783" w:rsidRPr="007D3258" w:rsidRDefault="007E7783" w:rsidP="00CB5AF5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3258">
        <w:rPr>
          <w:rFonts w:ascii="Times New Roman" w:hAnsi="Times New Roman"/>
          <w:bCs/>
          <w:sz w:val="24"/>
          <w:szCs w:val="24"/>
          <w:lang w:val="bg-BG"/>
        </w:rPr>
        <w:t xml:space="preserve">Предвиденият за реконструкция участък </w:t>
      </w:r>
      <w:r w:rsidR="0051236E" w:rsidRPr="007D3258">
        <w:rPr>
          <w:rFonts w:ascii="Times New Roman" w:hAnsi="Times New Roman"/>
          <w:bCs/>
          <w:sz w:val="24"/>
          <w:szCs w:val="24"/>
          <w:lang w:val="bg-BG"/>
        </w:rPr>
        <w:t xml:space="preserve">от </w:t>
      </w:r>
      <w:r w:rsidR="00B50A3D" w:rsidRPr="007D3258">
        <w:rPr>
          <w:rFonts w:ascii="Times New Roman" w:hAnsi="Times New Roman"/>
          <w:sz w:val="24"/>
          <w:szCs w:val="24"/>
          <w:lang w:val="bg-BG"/>
        </w:rPr>
        <w:t>п/</w:t>
      </w:r>
      <w:proofErr w:type="spellStart"/>
      <w:r w:rsidR="00B50A3D" w:rsidRPr="007D3258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B50A3D" w:rsidRPr="007D3258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B121E1">
        <w:rPr>
          <w:rFonts w:ascii="Times New Roman" w:hAnsi="Times New Roman"/>
          <w:sz w:val="24"/>
          <w:szCs w:val="24"/>
          <w:lang w:val="bg-BG"/>
        </w:rPr>
        <w:t>Лазур</w:t>
      </w:r>
      <w:r w:rsidR="000A0CCE">
        <w:rPr>
          <w:rFonts w:ascii="Times New Roman" w:hAnsi="Times New Roman"/>
          <w:sz w:val="24"/>
          <w:szCs w:val="24"/>
          <w:lang w:val="bg-BG"/>
        </w:rPr>
        <w:t>“ до п/</w:t>
      </w:r>
      <w:proofErr w:type="spellStart"/>
      <w:r w:rsidR="000A0CCE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0A0CCE">
        <w:rPr>
          <w:rFonts w:ascii="Times New Roman" w:hAnsi="Times New Roman"/>
          <w:sz w:val="24"/>
          <w:szCs w:val="24"/>
          <w:lang w:val="bg-BG"/>
        </w:rPr>
        <w:t>„ Старо Оряхово</w:t>
      </w:r>
      <w:r w:rsidR="00B50A3D" w:rsidRPr="007D3258">
        <w:rPr>
          <w:rFonts w:ascii="Times New Roman" w:hAnsi="Times New Roman"/>
          <w:sz w:val="24"/>
          <w:szCs w:val="24"/>
          <w:lang w:val="bg-BG"/>
        </w:rPr>
        <w:t>"</w:t>
      </w:r>
      <w:r w:rsidR="00B50A3D" w:rsidRPr="007D32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D3258">
        <w:rPr>
          <w:rFonts w:ascii="Times New Roman" w:hAnsi="Times New Roman"/>
          <w:bCs/>
          <w:sz w:val="24"/>
          <w:szCs w:val="24"/>
          <w:lang w:val="bg-BG"/>
        </w:rPr>
        <w:t xml:space="preserve">е с дължина  </w:t>
      </w:r>
      <w:r w:rsidR="000A0CCE">
        <w:rPr>
          <w:rFonts w:ascii="Times New Roman" w:hAnsi="Times New Roman"/>
          <w:b/>
          <w:bCs/>
          <w:sz w:val="24"/>
          <w:szCs w:val="24"/>
          <w:lang w:val="bg-BG"/>
        </w:rPr>
        <w:t>28,4</w:t>
      </w:r>
      <w:r w:rsidR="00B50A3D" w:rsidRPr="007D3258">
        <w:rPr>
          <w:rFonts w:eastAsia="Calibri"/>
          <w:sz w:val="24"/>
          <w:lang w:val="bg-BG" w:eastAsia="ar-SA"/>
        </w:rPr>
        <w:t xml:space="preserve"> </w:t>
      </w:r>
      <w:r w:rsidRPr="007D3258">
        <w:rPr>
          <w:rFonts w:ascii="Times New Roman" w:hAnsi="Times New Roman"/>
          <w:bCs/>
          <w:sz w:val="24"/>
          <w:szCs w:val="24"/>
          <w:lang w:val="bg-BG"/>
        </w:rPr>
        <w:t>км</w:t>
      </w:r>
      <w:r w:rsidR="0051236E" w:rsidRPr="007D3258">
        <w:rPr>
          <w:rFonts w:ascii="Times New Roman" w:hAnsi="Times New Roman"/>
          <w:bCs/>
          <w:sz w:val="24"/>
          <w:szCs w:val="24"/>
          <w:lang w:val="bg-BG"/>
        </w:rPr>
        <w:t xml:space="preserve">. Ще бъдат </w:t>
      </w:r>
      <w:r w:rsidR="00CB3FE6" w:rsidRPr="007D3258">
        <w:rPr>
          <w:rFonts w:ascii="Times New Roman" w:hAnsi="Times New Roman"/>
          <w:bCs/>
          <w:sz w:val="24"/>
          <w:szCs w:val="24"/>
          <w:lang w:val="bg-BG"/>
        </w:rPr>
        <w:t>монтирани и изправени</w:t>
      </w:r>
      <w:r w:rsidR="0051236E" w:rsidRPr="007D32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B95FF0" w:rsidRPr="007D3258">
        <w:rPr>
          <w:rFonts w:ascii="Times New Roman" w:hAnsi="Times New Roman"/>
          <w:bCs/>
          <w:sz w:val="24"/>
          <w:szCs w:val="24"/>
          <w:lang w:val="bg-BG"/>
        </w:rPr>
        <w:t xml:space="preserve">общо </w:t>
      </w:r>
      <w:r w:rsidR="000A0CCE">
        <w:rPr>
          <w:rFonts w:ascii="Times New Roman" w:hAnsi="Times New Roman"/>
          <w:b/>
          <w:bCs/>
          <w:sz w:val="24"/>
          <w:szCs w:val="24"/>
          <w:lang w:val="bg-BG"/>
        </w:rPr>
        <w:t>103</w:t>
      </w:r>
      <w:r w:rsidR="0051236E" w:rsidRPr="007D3258">
        <w:rPr>
          <w:rFonts w:ascii="Times New Roman" w:hAnsi="Times New Roman"/>
          <w:b/>
          <w:bCs/>
          <w:sz w:val="24"/>
          <w:szCs w:val="24"/>
          <w:lang w:val="bg-BG"/>
        </w:rPr>
        <w:t xml:space="preserve"> бр</w:t>
      </w:r>
      <w:r w:rsidR="002F5C54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51236E" w:rsidRPr="007D3258">
        <w:rPr>
          <w:rFonts w:ascii="Times New Roman" w:hAnsi="Times New Roman"/>
          <w:bCs/>
          <w:sz w:val="24"/>
          <w:szCs w:val="24"/>
          <w:lang w:val="bg-BG"/>
        </w:rPr>
        <w:t xml:space="preserve"> стълбове</w:t>
      </w:r>
      <w:r w:rsidR="00CB5AF5" w:rsidRPr="007D32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D3258" w:rsidRDefault="007D3258" w:rsidP="007D3258">
      <w:pPr>
        <w:tabs>
          <w:tab w:val="num" w:pos="709"/>
        </w:tabs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  <w:lang w:val="bg-BG"/>
        </w:rPr>
      </w:pPr>
    </w:p>
    <w:p w:rsidR="007E7783" w:rsidRPr="00873806" w:rsidRDefault="007E7783" w:rsidP="007E77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7EF8">
        <w:rPr>
          <w:rFonts w:ascii="Times New Roman" w:hAnsi="Times New Roman"/>
          <w:b/>
          <w:sz w:val="24"/>
          <w:szCs w:val="24"/>
          <w:lang w:val="bg-BG"/>
        </w:rPr>
        <w:t>2. Описание на основните процеси, капацитет, обща използвана площ; необходимост от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A34D3D" w:rsidRPr="00A34D3D" w:rsidRDefault="00BC5278" w:rsidP="00BC5278">
      <w:pPr>
        <w:tabs>
          <w:tab w:val="num" w:pos="709"/>
        </w:tabs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34D3D">
        <w:rPr>
          <w:rFonts w:ascii="Times New Roman" w:hAnsi="Times New Roman"/>
          <w:bCs/>
          <w:sz w:val="24"/>
          <w:szCs w:val="24"/>
          <w:lang w:val="bg-BG"/>
        </w:rPr>
        <w:t>ВЛ 110kV „</w:t>
      </w:r>
      <w:proofErr w:type="spellStart"/>
      <w:r w:rsidR="000A0CCE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Pr="00A34D3D">
        <w:rPr>
          <w:rFonts w:ascii="Times New Roman" w:hAnsi="Times New Roman"/>
          <w:bCs/>
          <w:sz w:val="24"/>
          <w:szCs w:val="24"/>
          <w:lang w:val="bg-BG"/>
        </w:rPr>
        <w:t>“ осъществява връзка между п/</w:t>
      </w:r>
      <w:proofErr w:type="spellStart"/>
      <w:r w:rsidRPr="00A34D3D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A34D3D">
        <w:rPr>
          <w:rFonts w:ascii="Times New Roman" w:hAnsi="Times New Roman"/>
          <w:bCs/>
          <w:sz w:val="24"/>
          <w:szCs w:val="24"/>
          <w:lang w:val="bg-BG"/>
        </w:rPr>
        <w:t xml:space="preserve"> „</w:t>
      </w:r>
      <w:r w:rsidR="000A0CCE">
        <w:rPr>
          <w:rFonts w:ascii="Times New Roman" w:hAnsi="Times New Roman"/>
          <w:bCs/>
          <w:sz w:val="24"/>
          <w:szCs w:val="24"/>
          <w:lang w:val="bg-BG"/>
        </w:rPr>
        <w:t>Лазур</w:t>
      </w:r>
      <w:r w:rsidRPr="00A34D3D">
        <w:rPr>
          <w:rFonts w:ascii="Times New Roman" w:hAnsi="Times New Roman"/>
          <w:bCs/>
          <w:sz w:val="24"/>
          <w:szCs w:val="24"/>
          <w:lang w:val="bg-BG"/>
        </w:rPr>
        <w:t>“ и п/</w:t>
      </w:r>
      <w:proofErr w:type="spellStart"/>
      <w:r w:rsidRPr="00A34D3D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A34D3D">
        <w:rPr>
          <w:rFonts w:ascii="Times New Roman" w:hAnsi="Times New Roman"/>
          <w:bCs/>
          <w:sz w:val="24"/>
          <w:szCs w:val="24"/>
          <w:lang w:val="bg-BG"/>
        </w:rPr>
        <w:t xml:space="preserve"> „</w:t>
      </w:r>
      <w:r w:rsidR="000A0CCE">
        <w:rPr>
          <w:rFonts w:ascii="Times New Roman" w:hAnsi="Times New Roman"/>
          <w:bCs/>
          <w:sz w:val="24"/>
          <w:szCs w:val="24"/>
          <w:lang w:val="bg-BG"/>
        </w:rPr>
        <w:t>Старо Оряхово</w:t>
      </w:r>
      <w:r w:rsidRPr="00A34D3D">
        <w:rPr>
          <w:rFonts w:ascii="Times New Roman" w:hAnsi="Times New Roman"/>
          <w:bCs/>
          <w:sz w:val="24"/>
          <w:szCs w:val="24"/>
          <w:lang w:val="bg-BG"/>
        </w:rPr>
        <w:t xml:space="preserve">“ </w:t>
      </w:r>
      <w:r w:rsidR="00A34D3D" w:rsidRPr="00A34D3D">
        <w:rPr>
          <w:rFonts w:ascii="Times New Roman" w:hAnsi="Times New Roman"/>
          <w:bCs/>
          <w:sz w:val="24"/>
          <w:szCs w:val="24"/>
          <w:lang w:val="bg-BG"/>
        </w:rPr>
        <w:t xml:space="preserve">и </w:t>
      </w:r>
      <w:r w:rsidRPr="00A34D3D">
        <w:rPr>
          <w:rFonts w:ascii="Times New Roman" w:hAnsi="Times New Roman"/>
          <w:bCs/>
          <w:sz w:val="24"/>
          <w:szCs w:val="24"/>
          <w:lang w:val="bg-BG"/>
        </w:rPr>
        <w:t>е въведен</w:t>
      </w:r>
      <w:r w:rsidR="00A34D3D" w:rsidRPr="00A34D3D">
        <w:rPr>
          <w:rFonts w:ascii="Times New Roman" w:hAnsi="Times New Roman"/>
          <w:bCs/>
          <w:sz w:val="24"/>
          <w:szCs w:val="24"/>
          <w:lang w:val="bg-BG"/>
        </w:rPr>
        <w:t>а в експлоатация</w:t>
      </w:r>
      <w:r w:rsidRPr="00A34D3D">
        <w:rPr>
          <w:rFonts w:ascii="Times New Roman" w:hAnsi="Times New Roman"/>
          <w:bCs/>
          <w:sz w:val="24"/>
          <w:szCs w:val="24"/>
          <w:lang w:val="bg-BG"/>
        </w:rPr>
        <w:t xml:space="preserve"> през </w:t>
      </w:r>
      <w:r w:rsidRPr="00642C38">
        <w:rPr>
          <w:rFonts w:ascii="Times New Roman" w:hAnsi="Times New Roman"/>
          <w:bCs/>
          <w:sz w:val="24"/>
          <w:szCs w:val="24"/>
          <w:lang w:val="bg-BG"/>
        </w:rPr>
        <w:t>19</w:t>
      </w:r>
      <w:r w:rsidR="000A0CCE" w:rsidRPr="00642C38">
        <w:rPr>
          <w:rFonts w:ascii="Times New Roman" w:hAnsi="Times New Roman"/>
          <w:bCs/>
          <w:sz w:val="24"/>
          <w:szCs w:val="24"/>
          <w:lang w:val="bg-BG"/>
        </w:rPr>
        <w:t>75</w:t>
      </w:r>
      <w:r w:rsidR="00D6232B">
        <w:rPr>
          <w:rFonts w:ascii="Times New Roman" w:hAnsi="Times New Roman"/>
          <w:bCs/>
          <w:sz w:val="24"/>
          <w:szCs w:val="24"/>
          <w:lang w:val="bg-BG"/>
        </w:rPr>
        <w:t>г.</w:t>
      </w:r>
    </w:p>
    <w:p w:rsidR="00987E68" w:rsidRPr="001A23E7" w:rsidRDefault="007E7783" w:rsidP="00544BC4">
      <w:pPr>
        <w:spacing w:after="0"/>
        <w:jc w:val="both"/>
        <w:rPr>
          <w:rFonts w:eastAsia="Times New Roman"/>
          <w:color w:val="000000"/>
          <w:sz w:val="16"/>
          <w:szCs w:val="16"/>
          <w:lang w:val="bg-BG"/>
        </w:rPr>
      </w:pPr>
      <w:r w:rsidRPr="00817CF2">
        <w:rPr>
          <w:rFonts w:ascii="Times New Roman" w:hAnsi="Times New Roman"/>
          <w:sz w:val="24"/>
          <w:szCs w:val="24"/>
          <w:lang w:val="bg-BG"/>
        </w:rPr>
        <w:t xml:space="preserve">Реконструкцията ще се изпълни </w:t>
      </w:r>
      <w:r w:rsidRPr="00817CF2">
        <w:rPr>
          <w:rFonts w:ascii="Times New Roman" w:hAnsi="Times New Roman"/>
          <w:b/>
          <w:sz w:val="24"/>
          <w:szCs w:val="24"/>
          <w:u w:val="single"/>
          <w:lang w:val="bg-BG"/>
        </w:rPr>
        <w:t>по съществуващото трасе</w:t>
      </w:r>
      <w:r w:rsidRPr="00817CF2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817CF2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817CF2">
        <w:rPr>
          <w:rFonts w:ascii="Times New Roman" w:hAnsi="Times New Roman"/>
          <w:bCs/>
          <w:sz w:val="24"/>
          <w:szCs w:val="24"/>
          <w:lang w:val="bg-BG"/>
        </w:rPr>
        <w:t>ВЛ 110kV „</w:t>
      </w:r>
      <w:proofErr w:type="spellStart"/>
      <w:r w:rsidR="000A0CCE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Pr="00817CF2">
        <w:rPr>
          <w:rFonts w:ascii="Times New Roman" w:hAnsi="Times New Roman"/>
          <w:bCs/>
          <w:sz w:val="24"/>
          <w:szCs w:val="24"/>
          <w:lang w:val="bg-BG"/>
        </w:rPr>
        <w:t>“,</w:t>
      </w:r>
      <w:r w:rsidRPr="00817CF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42C0">
        <w:rPr>
          <w:rFonts w:ascii="Times New Roman" w:hAnsi="Times New Roman"/>
          <w:sz w:val="24"/>
          <w:szCs w:val="24"/>
          <w:lang w:val="bg-BG"/>
        </w:rPr>
        <w:t>съгласно</w:t>
      </w:r>
      <w:r w:rsidRPr="00817CF2">
        <w:rPr>
          <w:rFonts w:ascii="Times New Roman" w:hAnsi="Times New Roman"/>
          <w:bCs/>
          <w:sz w:val="24"/>
          <w:szCs w:val="24"/>
          <w:lang w:val="bg-BG"/>
        </w:rPr>
        <w:t xml:space="preserve"> приложената към проекта ситуация в мащаб 1:25 000 – чертеж №</w:t>
      </w:r>
      <w:r w:rsidR="00544BC4" w:rsidRPr="00817CF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87E68" w:rsidRPr="00A34D3D">
        <w:rPr>
          <w:rFonts w:ascii="Times New Roman" w:hAnsi="Times New Roman"/>
          <w:bCs/>
          <w:sz w:val="24"/>
          <w:szCs w:val="24"/>
          <w:lang w:val="bg-BG"/>
        </w:rPr>
        <w:t>5</w:t>
      </w:r>
      <w:r w:rsidR="000A0CCE">
        <w:rPr>
          <w:rFonts w:ascii="Times New Roman" w:hAnsi="Times New Roman"/>
          <w:bCs/>
          <w:sz w:val="24"/>
          <w:szCs w:val="24"/>
          <w:lang w:val="bg-BG"/>
        </w:rPr>
        <w:t>71</w:t>
      </w:r>
      <w:r w:rsidR="00817CF2" w:rsidRPr="00A34D3D">
        <w:rPr>
          <w:rFonts w:ascii="Times New Roman" w:hAnsi="Times New Roman"/>
          <w:bCs/>
          <w:sz w:val="24"/>
          <w:szCs w:val="24"/>
          <w:lang w:val="en-US"/>
        </w:rPr>
        <w:t>D</w:t>
      </w:r>
      <w:r w:rsidR="00987E68" w:rsidRPr="00A34D3D">
        <w:rPr>
          <w:rFonts w:ascii="Times New Roman" w:hAnsi="Times New Roman"/>
          <w:bCs/>
          <w:sz w:val="24"/>
          <w:szCs w:val="24"/>
          <w:lang w:val="bg-BG"/>
        </w:rPr>
        <w:t>-0</w:t>
      </w:r>
      <w:r w:rsidR="00817CF2" w:rsidRPr="00A34D3D">
        <w:rPr>
          <w:rFonts w:ascii="Times New Roman" w:hAnsi="Times New Roman"/>
          <w:bCs/>
          <w:sz w:val="24"/>
          <w:szCs w:val="24"/>
          <w:lang w:val="bg-BG"/>
        </w:rPr>
        <w:t>2</w:t>
      </w:r>
      <w:r w:rsidR="00987E68" w:rsidRPr="00A34D3D">
        <w:rPr>
          <w:rFonts w:ascii="Times New Roman" w:hAnsi="Times New Roman"/>
          <w:bCs/>
          <w:sz w:val="24"/>
          <w:szCs w:val="24"/>
          <w:lang w:val="bg-BG"/>
        </w:rPr>
        <w:t>-001-R0</w:t>
      </w:r>
      <w:r w:rsidR="000A0CCE">
        <w:rPr>
          <w:rFonts w:ascii="Times New Roman" w:hAnsi="Times New Roman"/>
          <w:bCs/>
          <w:sz w:val="24"/>
          <w:szCs w:val="24"/>
          <w:lang w:val="bg-BG"/>
        </w:rPr>
        <w:t>0</w:t>
      </w:r>
      <w:r w:rsidR="00A34D3D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87E68" w:rsidRPr="00817CF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C94ADF" w:rsidRPr="00C94ADF" w:rsidRDefault="00692D6E" w:rsidP="00C94ADF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Новите стълбове, използвани за изграждане на електропровод 110 </w:t>
      </w:r>
      <w:proofErr w:type="spellStart"/>
      <w:r w:rsidRPr="00D95792">
        <w:rPr>
          <w:rFonts w:ascii="Times New Roman" w:hAnsi="Times New Roman"/>
          <w:bCs/>
          <w:sz w:val="24"/>
          <w:szCs w:val="24"/>
          <w:lang w:val="bg-BG"/>
        </w:rPr>
        <w:t>kV</w:t>
      </w:r>
      <w:proofErr w:type="spellEnd"/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 са проектирани за фазови проводници </w:t>
      </w:r>
      <w:r w:rsidR="00A34D3D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x3АСО-400, </w:t>
      </w:r>
      <w:proofErr w:type="spellStart"/>
      <w:r w:rsidRPr="00D95792">
        <w:rPr>
          <w:rFonts w:ascii="Times New Roman" w:hAnsi="Times New Roman"/>
          <w:bCs/>
          <w:sz w:val="24"/>
          <w:szCs w:val="24"/>
          <w:lang w:val="bg-BG"/>
        </w:rPr>
        <w:t>болтова</w:t>
      </w:r>
      <w:proofErr w:type="spellEnd"/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 конструкция с предвидена антикорозионна защита чрез горещо поцинковане съгласно </w:t>
      </w:r>
      <w:hyperlink r:id="rId9" w:history="1">
        <w:r w:rsidRPr="00D95792">
          <w:rPr>
            <w:rFonts w:ascii="Times New Roman" w:hAnsi="Times New Roman"/>
            <w:bCs/>
            <w:sz w:val="24"/>
            <w:szCs w:val="24"/>
            <w:lang w:val="bg-BG"/>
          </w:rPr>
          <w:t>БДС EN ISO 1461:2009</w:t>
        </w:r>
      </w:hyperlink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 или еквивалент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C94ADF" w:rsidRPr="00C94ADF">
        <w:rPr>
          <w:rFonts w:ascii="Times New Roman" w:hAnsi="Times New Roman"/>
          <w:bCs/>
          <w:sz w:val="24"/>
          <w:szCs w:val="24"/>
          <w:lang w:val="bg-BG"/>
        </w:rPr>
        <w:t>Инвестиционният проект, фаза Работен проект е изготвен, като всички съществуващи стълбове се подменят с нови, без промяна на местата им.</w:t>
      </w:r>
    </w:p>
    <w:p w:rsidR="00C94ADF" w:rsidRPr="00C94ADF" w:rsidRDefault="00C94ADF" w:rsidP="00C94ADF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B6E44">
        <w:rPr>
          <w:rFonts w:ascii="Times New Roman" w:hAnsi="Times New Roman"/>
          <w:bCs/>
          <w:sz w:val="24"/>
          <w:szCs w:val="24"/>
          <w:lang w:val="bg-BG"/>
        </w:rPr>
        <w:t>Изключение правят следните стълбове, които се преместват в рамките на същия имот, в който се намират:</w:t>
      </w:r>
    </w:p>
    <w:p w:rsidR="00C94ADF" w:rsidRPr="00352F01" w:rsidRDefault="00C94ADF" w:rsidP="009379AC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r w:rsidRPr="00352F01">
        <w:rPr>
          <w:rFonts w:ascii="Times New Roman" w:hAnsi="Times New Roman"/>
          <w:bCs/>
          <w:sz w:val="24"/>
          <w:szCs w:val="24"/>
          <w:lang w:val="bg-BG"/>
        </w:rPr>
        <w:t xml:space="preserve">ст. </w:t>
      </w:r>
      <w:r w:rsid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№1</w:t>
      </w:r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r w:rsidRPr="00352F01">
        <w:rPr>
          <w:rFonts w:ascii="Times New Roman" w:eastAsia="Calibri" w:hAnsi="Times New Roman"/>
          <w:color w:val="000000" w:themeColor="text1"/>
          <w:sz w:val="24"/>
          <w:lang w:val="bg-BG" w:eastAsia="ar-SA"/>
        </w:rPr>
        <w:t>ще</w:t>
      </w:r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ориентира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като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краен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за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лин</w:t>
      </w:r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ията</w:t>
      </w:r>
      <w:proofErr w:type="spellEnd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, </w:t>
      </w:r>
      <w:proofErr w:type="spellStart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съгласно</w:t>
      </w:r>
      <w:proofErr w:type="spellEnd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надлъжния</w:t>
      </w:r>
      <w:proofErr w:type="spellEnd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профил</w:t>
      </w:r>
      <w:proofErr w:type="spellEnd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;</w:t>
      </w:r>
    </w:p>
    <w:p w:rsidR="00C94ADF" w:rsidRPr="00352F01" w:rsidRDefault="00C94ADF" w:rsidP="009379AC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proofErr w:type="gram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proofErr w:type="gram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 №103</w:t>
      </w:r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ще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ориентира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като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краен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за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линията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и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завъртян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90⁰ (с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конзолите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към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ст.№102)</w:t>
      </w:r>
      <w:r w:rsidR="00352F01" w:rsidRPr="00352F01">
        <w:rPr>
          <w:rFonts w:ascii="Times New Roman" w:eastAsia="Calibri" w:hAnsi="Times New Roman"/>
          <w:color w:val="000000" w:themeColor="text1"/>
          <w:sz w:val="24"/>
          <w:lang w:val="bg-BG" w:eastAsia="ar-SA"/>
        </w:rPr>
        <w:t>;</w:t>
      </w:r>
    </w:p>
    <w:p w:rsidR="00C94ADF" w:rsidRPr="00352F01" w:rsidRDefault="00C94ADF" w:rsidP="009379AC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стълбове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с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номера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№№</w:t>
      </w:r>
      <w:r w:rsidRPr="00352F01">
        <w:rPr>
          <w:rFonts w:ascii="Times New Roman" w:eastAsia="Calibri" w:hAnsi="Times New Roman"/>
          <w:sz w:val="24"/>
          <w:lang w:val="en-US" w:eastAsia="ar-SA"/>
        </w:rPr>
        <w:t xml:space="preserve"> </w:t>
      </w:r>
      <w:r w:rsidRPr="00352F01">
        <w:rPr>
          <w:rFonts w:ascii="Times New Roman" w:eastAsia="Calibri" w:hAnsi="Times New Roman"/>
          <w:sz w:val="24"/>
          <w:lang w:eastAsia="ar-SA"/>
        </w:rPr>
        <w:t xml:space="preserve">1, 4, 10, 69, 89, 100 и 103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да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бъдат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монтирани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единични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носителни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вериги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за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мостове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в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комплект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с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устройства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за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защита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от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птици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конзолата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от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външната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страна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на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ъгъла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>;</w:t>
      </w:r>
    </w:p>
    <w:p w:rsidR="00C94ADF" w:rsidRPr="00352F01" w:rsidRDefault="00C94ADF" w:rsidP="009379AC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стълбове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с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номера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№№</w:t>
      </w:r>
      <w:r w:rsidRPr="00352F01">
        <w:rPr>
          <w:rFonts w:ascii="Times New Roman" w:eastAsia="Calibri" w:hAnsi="Times New Roman"/>
          <w:sz w:val="24"/>
          <w:lang w:val="en-US" w:eastAsia="ar-SA"/>
        </w:rPr>
        <w:t xml:space="preserve"> </w:t>
      </w:r>
      <w:r w:rsidRPr="00352F01">
        <w:rPr>
          <w:rFonts w:ascii="Times New Roman" w:eastAsia="Calibri" w:hAnsi="Times New Roman"/>
          <w:sz w:val="24"/>
          <w:lang w:eastAsia="ar-SA"/>
        </w:rPr>
        <w:t xml:space="preserve">19, 77 и 92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да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бъдат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монтирани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единични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носителни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вериги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за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мостове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в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комплект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с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устройства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за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защита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от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птици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на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двете</w:t>
      </w:r>
      <w:proofErr w:type="spellEnd"/>
      <w:r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sz w:val="24"/>
          <w:lang w:eastAsia="ar-SA"/>
        </w:rPr>
        <w:t>конз</w:t>
      </w:r>
      <w:r w:rsidR="00352F01" w:rsidRPr="00352F01">
        <w:rPr>
          <w:rFonts w:ascii="Times New Roman" w:eastAsia="Calibri" w:hAnsi="Times New Roman"/>
          <w:sz w:val="24"/>
          <w:lang w:eastAsia="ar-SA"/>
        </w:rPr>
        <w:t>оли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от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външната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страна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на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 xml:space="preserve"> </w:t>
      </w:r>
      <w:proofErr w:type="spellStart"/>
      <w:r w:rsidR="00352F01" w:rsidRPr="00352F01">
        <w:rPr>
          <w:rFonts w:ascii="Times New Roman" w:eastAsia="Calibri" w:hAnsi="Times New Roman"/>
          <w:sz w:val="24"/>
          <w:lang w:eastAsia="ar-SA"/>
        </w:rPr>
        <w:t>ъгъла</w:t>
      </w:r>
      <w:proofErr w:type="spellEnd"/>
      <w:r w:rsidR="00352F01" w:rsidRPr="00352F01">
        <w:rPr>
          <w:rFonts w:ascii="Times New Roman" w:eastAsia="Calibri" w:hAnsi="Times New Roman"/>
          <w:sz w:val="24"/>
          <w:lang w:eastAsia="ar-SA"/>
        </w:rPr>
        <w:t>;</w:t>
      </w:r>
    </w:p>
    <w:p w:rsidR="00C94ADF" w:rsidRPr="00352F01" w:rsidRDefault="00352F01" w:rsidP="009379AC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proofErr w:type="gram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</w:t>
      </w:r>
      <w:proofErr w:type="spellEnd"/>
      <w:proofErr w:type="gram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номер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№ 63 </w:t>
      </w:r>
      <w:r w:rsidRPr="00352F01">
        <w:rPr>
          <w:rFonts w:ascii="Times New Roman" w:eastAsia="Calibri" w:hAnsi="Times New Roman"/>
          <w:color w:val="000000" w:themeColor="text1"/>
          <w:sz w:val="24"/>
          <w:lang w:val="bg-BG" w:eastAsia="ar-SA"/>
        </w:rPr>
        <w:t xml:space="preserve">ще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бъдат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монтирани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по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две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единични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носителни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вериги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за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мостове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в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комплект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устройства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за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защита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от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птици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двете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конз</w:t>
      </w:r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оли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външната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страна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ъгъла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;</w:t>
      </w:r>
    </w:p>
    <w:p w:rsidR="00C94ADF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proofErr w:type="gram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lastRenderedPageBreak/>
        <w:t>ст</w:t>
      </w:r>
      <w:proofErr w:type="spellEnd"/>
      <w:proofErr w:type="gram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</w:t>
      </w:r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№ 9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същ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ще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бъде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демонти</w:t>
      </w:r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ран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и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няма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има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монтиран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нов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;</w:t>
      </w:r>
    </w:p>
    <w:p w:rsidR="00C94ADF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proofErr w:type="gram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proofErr w:type="gram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</w:t>
      </w:r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№ 17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същ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ще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бъде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демонт</w:t>
      </w:r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иран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и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няма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има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монтиран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нов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;</w:t>
      </w:r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</w:p>
    <w:p w:rsidR="00C94ADF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proofErr w:type="gram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proofErr w:type="gram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</w:t>
      </w:r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№ 27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същ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ще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бъде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демонт</w:t>
      </w:r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иран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и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няма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има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монтиран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нов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;</w:t>
      </w:r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</w:p>
    <w:p w:rsidR="00C94ADF" w:rsidRPr="00352F01" w:rsidRDefault="00352F01" w:rsidP="00BC07F2">
      <w:pPr>
        <w:suppressAutoHyphens/>
        <w:spacing w:after="0" w:line="240" w:lineRule="auto"/>
        <w:ind w:left="873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r w:rsidRPr="00352F01">
        <w:rPr>
          <w:rFonts w:ascii="Times New Roman" w:eastAsia="Calibri" w:hAnsi="Times New Roman"/>
          <w:color w:val="000000" w:themeColor="text1"/>
          <w:sz w:val="24"/>
          <w:lang w:val="bg-BG" w:eastAsia="ar-SA"/>
        </w:rPr>
        <w:t>Н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овите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стълбовете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бъдат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ситуирани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местата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старите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, с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изключение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следните</w:t>
      </w:r>
      <w:proofErr w:type="spellEnd"/>
      <w:r w:rsidR="00C94ADF"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:</w:t>
      </w:r>
    </w:p>
    <w:p w:rsidR="00C94ADF" w:rsidRPr="00352F01" w:rsidRDefault="00C94ADF" w:rsidP="00BC07F2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.№ 12-нов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измества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 50 м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назад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към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.№ 11-нов;</w:t>
      </w:r>
    </w:p>
    <w:p w:rsidR="00C94ADF" w:rsidRPr="00352F01" w:rsidRDefault="00C94ADF" w:rsidP="00BC07F2">
      <w:pPr>
        <w:numPr>
          <w:ilvl w:val="0"/>
          <w:numId w:val="26"/>
        </w:numPr>
        <w:suppressAutoHyphens/>
        <w:spacing w:after="0" w:line="240" w:lineRule="auto"/>
        <w:ind w:left="873" w:hanging="357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.№ 16-нов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измества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 126 м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напред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към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.№ 17-нов;</w:t>
      </w:r>
    </w:p>
    <w:p w:rsidR="00352F01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.№ 28-нов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измества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 20 м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напред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към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.№ 29-нов;</w:t>
      </w:r>
    </w:p>
    <w:p w:rsidR="00352F01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.№ 61-нов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измества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 6 м н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назад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към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.№ 60-нов;</w:t>
      </w:r>
    </w:p>
    <w:p w:rsidR="00352F01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.№ 62-нов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измества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 41 м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напред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към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.№ 63-нов;</w:t>
      </w:r>
    </w:p>
    <w:p w:rsidR="00352F01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В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участъка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стълб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№ 64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до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№ 67 е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направена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оптимизация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при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което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стълбовете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са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разместени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и е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спестен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един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стълб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 </w:t>
      </w:r>
    </w:p>
    <w:p w:rsidR="00352F01" w:rsidRPr="00352F01" w:rsidRDefault="00352F01" w:rsidP="00BC07F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lang w:eastAsia="ar-SA"/>
        </w:rPr>
      </w:pP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.№ 88-нов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се</w:t>
      </w:r>
      <w:proofErr w:type="spellEnd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Pr="00352F01">
        <w:rPr>
          <w:rFonts w:ascii="Times New Roman" w:eastAsia="Calibri" w:hAnsi="Times New Roman"/>
          <w:color w:val="000000" w:themeColor="text1"/>
          <w:sz w:val="24"/>
          <w:lang w:eastAsia="ar-SA"/>
        </w:rPr>
        <w:t>изместв</w:t>
      </w:r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>а</w:t>
      </w:r>
      <w:proofErr w:type="spellEnd"/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с 10 м </w:t>
      </w:r>
      <w:proofErr w:type="spellStart"/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>напред</w:t>
      </w:r>
      <w:proofErr w:type="spellEnd"/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>към</w:t>
      </w:r>
      <w:proofErr w:type="spellEnd"/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 xml:space="preserve"> </w:t>
      </w:r>
      <w:proofErr w:type="spellStart"/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>ст</w:t>
      </w:r>
      <w:proofErr w:type="spellEnd"/>
      <w:r w:rsidR="00BC07F2">
        <w:rPr>
          <w:rFonts w:ascii="Times New Roman" w:eastAsia="Calibri" w:hAnsi="Times New Roman"/>
          <w:color w:val="000000" w:themeColor="text1"/>
          <w:sz w:val="24"/>
          <w:lang w:eastAsia="ar-SA"/>
        </w:rPr>
        <w:t>.№ 89-нов</w:t>
      </w:r>
    </w:p>
    <w:p w:rsidR="00C94ADF" w:rsidRDefault="00C94ADF" w:rsidP="00BC07F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692D6E" w:rsidRPr="00F91980" w:rsidRDefault="00692D6E" w:rsidP="00817C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17CF2">
        <w:rPr>
          <w:rFonts w:ascii="Times New Roman" w:hAnsi="Times New Roman"/>
          <w:bCs/>
          <w:sz w:val="24"/>
          <w:szCs w:val="24"/>
          <w:lang w:val="bg-BG"/>
        </w:rPr>
        <w:t xml:space="preserve">Стълбовете ще бъдат изпълнени с типови монолитни фундаменти за плоско </w:t>
      </w:r>
      <w:proofErr w:type="spellStart"/>
      <w:r w:rsidRPr="00817CF2">
        <w:rPr>
          <w:rFonts w:ascii="Times New Roman" w:hAnsi="Times New Roman"/>
          <w:bCs/>
          <w:sz w:val="24"/>
          <w:szCs w:val="24"/>
          <w:lang w:val="bg-BG"/>
        </w:rPr>
        <w:t>фундиране</w:t>
      </w:r>
      <w:proofErr w:type="spellEnd"/>
      <w:r w:rsidRPr="00F1578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17CF2">
        <w:rPr>
          <w:rFonts w:ascii="Times New Roman" w:hAnsi="Times New Roman"/>
          <w:bCs/>
          <w:sz w:val="24"/>
          <w:szCs w:val="24"/>
          <w:lang w:val="bg-BG"/>
        </w:rPr>
        <w:t xml:space="preserve">категоризирани на здрава почва </w:t>
      </w:r>
      <w:r w:rsidRPr="00F15783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817CF2" w:rsidRPr="00817CF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17CF2">
        <w:rPr>
          <w:rFonts w:ascii="Times New Roman" w:hAnsi="Times New Roman"/>
          <w:bCs/>
          <w:sz w:val="24"/>
          <w:szCs w:val="24"/>
          <w:lang w:val="bg-BG"/>
        </w:rPr>
        <w:t xml:space="preserve">за </w:t>
      </w:r>
      <w:r w:rsidRPr="00F15783">
        <w:rPr>
          <w:rFonts w:ascii="Times New Roman" w:hAnsi="Times New Roman"/>
          <w:bCs/>
          <w:sz w:val="24"/>
          <w:szCs w:val="24"/>
          <w:lang w:val="bg-BG"/>
        </w:rPr>
        <w:t xml:space="preserve">100%ВП. </w:t>
      </w:r>
      <w:r w:rsidRPr="00F15783">
        <w:rPr>
          <w:rFonts w:ascii="Times New Roman" w:hAnsi="Times New Roman"/>
          <w:sz w:val="24"/>
          <w:szCs w:val="24"/>
          <w:lang w:val="bg-BG"/>
        </w:rPr>
        <w:t xml:space="preserve">Изкопите ще се извършват механизирано и ще бъдат дооформяни на ръка, по посочени в проекта кофражни размери, като за всеки стълб ще има по четири изкопа. Размерите на изкопите са различни за всеки тип стълб и зависят също от вида на почвата. Хоризонталните им размери (ширина и дължина) са от </w:t>
      </w:r>
      <w:r w:rsidR="00F253AD" w:rsidRPr="00F253AD">
        <w:rPr>
          <w:rFonts w:ascii="Times New Roman" w:hAnsi="Times New Roman"/>
          <w:sz w:val="24"/>
          <w:szCs w:val="24"/>
          <w:lang w:val="bg-BG"/>
        </w:rPr>
        <w:t>1</w:t>
      </w:r>
      <w:r w:rsidRPr="00F253AD">
        <w:rPr>
          <w:rFonts w:ascii="Times New Roman" w:hAnsi="Times New Roman"/>
          <w:sz w:val="24"/>
          <w:szCs w:val="24"/>
          <w:lang w:val="bg-BG"/>
        </w:rPr>
        <w:t>,</w:t>
      </w:r>
      <w:r w:rsidR="00F253AD" w:rsidRPr="00F253AD">
        <w:rPr>
          <w:rFonts w:ascii="Times New Roman" w:hAnsi="Times New Roman"/>
          <w:sz w:val="24"/>
          <w:szCs w:val="24"/>
          <w:lang w:val="bg-BG"/>
        </w:rPr>
        <w:t>9</w:t>
      </w:r>
      <w:r w:rsidRPr="00F253AD">
        <w:rPr>
          <w:rFonts w:ascii="Times New Roman" w:hAnsi="Times New Roman"/>
          <w:sz w:val="24"/>
          <w:szCs w:val="24"/>
          <w:lang w:val="bg-BG"/>
        </w:rPr>
        <w:t>0 до 4,40</w:t>
      </w:r>
      <w:r w:rsidRPr="00F91980">
        <w:rPr>
          <w:rFonts w:ascii="Times New Roman" w:hAnsi="Times New Roman"/>
          <w:sz w:val="24"/>
          <w:szCs w:val="24"/>
          <w:lang w:val="bg-BG"/>
        </w:rPr>
        <w:t xml:space="preserve"> м, а дълбочината им е </w:t>
      </w:r>
      <w:r w:rsidRPr="00501A66">
        <w:rPr>
          <w:rFonts w:ascii="Times New Roman" w:hAnsi="Times New Roman"/>
          <w:sz w:val="24"/>
          <w:szCs w:val="24"/>
          <w:lang w:val="bg-BG"/>
        </w:rPr>
        <w:t xml:space="preserve">2.90 м до </w:t>
      </w:r>
      <w:r w:rsidR="00501A66" w:rsidRPr="00501A66">
        <w:rPr>
          <w:rFonts w:ascii="Times New Roman" w:hAnsi="Times New Roman"/>
          <w:sz w:val="24"/>
          <w:szCs w:val="24"/>
          <w:lang w:val="bg-BG"/>
        </w:rPr>
        <w:t>4</w:t>
      </w:r>
      <w:r w:rsidRPr="00501A66">
        <w:rPr>
          <w:rFonts w:ascii="Times New Roman" w:hAnsi="Times New Roman"/>
          <w:sz w:val="24"/>
          <w:szCs w:val="24"/>
          <w:lang w:val="bg-BG"/>
        </w:rPr>
        <w:t>,</w:t>
      </w:r>
      <w:r w:rsidR="00501A66" w:rsidRPr="00501A66">
        <w:rPr>
          <w:rFonts w:ascii="Times New Roman" w:hAnsi="Times New Roman"/>
          <w:sz w:val="24"/>
          <w:szCs w:val="24"/>
          <w:lang w:val="bg-BG"/>
        </w:rPr>
        <w:t>0</w:t>
      </w:r>
      <w:r w:rsidRPr="00501A66">
        <w:rPr>
          <w:rFonts w:ascii="Times New Roman" w:hAnsi="Times New Roman"/>
          <w:sz w:val="24"/>
          <w:szCs w:val="24"/>
          <w:lang w:val="bg-BG"/>
        </w:rPr>
        <w:t>0 м</w:t>
      </w:r>
      <w:r w:rsidR="00F253AD">
        <w:rPr>
          <w:rFonts w:ascii="Times New Roman" w:hAnsi="Times New Roman"/>
          <w:sz w:val="24"/>
          <w:szCs w:val="24"/>
          <w:lang w:val="bg-BG"/>
        </w:rPr>
        <w:t>.</w:t>
      </w:r>
    </w:p>
    <w:p w:rsidR="00692D6E" w:rsidRPr="00F15783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50742">
        <w:rPr>
          <w:rFonts w:ascii="Times New Roman" w:hAnsi="Times New Roman"/>
          <w:sz w:val="24"/>
          <w:szCs w:val="24"/>
          <w:lang w:val="bg-BG"/>
        </w:rPr>
        <w:t>Реконструкцията на ВЛ 110</w:t>
      </w:r>
      <w:r w:rsidRPr="00B50742">
        <w:rPr>
          <w:rFonts w:ascii="Times New Roman" w:hAnsi="Times New Roman"/>
          <w:sz w:val="24"/>
          <w:szCs w:val="24"/>
        </w:rPr>
        <w:t>kV</w:t>
      </w:r>
      <w:r w:rsidRPr="00B50742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="0096675B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Pr="00B50742">
        <w:rPr>
          <w:rFonts w:ascii="Times New Roman" w:hAnsi="Times New Roman"/>
          <w:sz w:val="24"/>
          <w:szCs w:val="24"/>
          <w:lang w:val="bg-BG"/>
        </w:rPr>
        <w:t xml:space="preserve">” ще се изпълни с нови </w:t>
      </w:r>
      <w:proofErr w:type="spellStart"/>
      <w:r w:rsidRPr="00B50742">
        <w:rPr>
          <w:rFonts w:ascii="Times New Roman" w:hAnsi="Times New Roman"/>
          <w:sz w:val="24"/>
          <w:szCs w:val="24"/>
          <w:lang w:val="bg-BG"/>
        </w:rPr>
        <w:t>стомано</w:t>
      </w:r>
      <w:proofErr w:type="spellEnd"/>
      <w:r w:rsidRPr="00B50742">
        <w:rPr>
          <w:rFonts w:ascii="Times New Roman" w:hAnsi="Times New Roman"/>
          <w:sz w:val="24"/>
          <w:szCs w:val="24"/>
          <w:lang w:val="bg-BG"/>
        </w:rPr>
        <w:t>-алуминиеви</w:t>
      </w:r>
      <w:r w:rsidRPr="00F15783">
        <w:rPr>
          <w:rFonts w:ascii="Times New Roman" w:hAnsi="Times New Roman"/>
          <w:sz w:val="24"/>
          <w:szCs w:val="24"/>
          <w:lang w:val="bg-BG"/>
        </w:rPr>
        <w:t xml:space="preserve"> проводници марка АСО-400 с електромеханични характеристики, съгласно БДС-1133-89.</w:t>
      </w:r>
    </w:p>
    <w:p w:rsidR="007702EB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A502D">
        <w:rPr>
          <w:rFonts w:ascii="Times New Roman" w:hAnsi="Times New Roman"/>
          <w:sz w:val="24"/>
          <w:szCs w:val="24"/>
          <w:lang w:val="bg-BG"/>
        </w:rPr>
        <w:t xml:space="preserve">Ще се монтират два вида </w:t>
      </w:r>
      <w:proofErr w:type="spellStart"/>
      <w:r w:rsidRPr="00EA502D">
        <w:rPr>
          <w:rFonts w:ascii="Times New Roman" w:hAnsi="Times New Roman"/>
          <w:sz w:val="24"/>
          <w:szCs w:val="24"/>
          <w:lang w:val="bg-BG"/>
        </w:rPr>
        <w:t>мълниезащитни</w:t>
      </w:r>
      <w:proofErr w:type="spellEnd"/>
      <w:r w:rsidRPr="00EA502D">
        <w:rPr>
          <w:rFonts w:ascii="Times New Roman" w:hAnsi="Times New Roman"/>
          <w:sz w:val="24"/>
          <w:szCs w:val="24"/>
          <w:lang w:val="bg-BG"/>
        </w:rPr>
        <w:t xml:space="preserve"> въжета с вградени оптични влакна  </w:t>
      </w:r>
    </w:p>
    <w:p w:rsidR="007702EB" w:rsidRPr="007702EB" w:rsidRDefault="007702EB" w:rsidP="007702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702EB">
        <w:rPr>
          <w:rFonts w:ascii="Times New Roman" w:hAnsi="Times New Roman"/>
          <w:sz w:val="24"/>
          <w:szCs w:val="24"/>
          <w:lang w:val="bg-BG"/>
        </w:rPr>
        <w:t xml:space="preserve">за A20SA66-5,6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kA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– F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instаlation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max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= 24.0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kN</w:t>
      </w:r>
      <w:proofErr w:type="spellEnd"/>
    </w:p>
    <w:p w:rsidR="007702EB" w:rsidRPr="007702EB" w:rsidRDefault="007702EB" w:rsidP="007702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702EB">
        <w:rPr>
          <w:rFonts w:ascii="Times New Roman" w:hAnsi="Times New Roman"/>
          <w:sz w:val="24"/>
          <w:szCs w:val="24"/>
          <w:lang w:val="bg-BG"/>
        </w:rPr>
        <w:t xml:space="preserve">за A20SA64/30-8,9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kA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– F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instаlation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max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= 18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kN</w:t>
      </w:r>
      <w:proofErr w:type="spellEnd"/>
    </w:p>
    <w:p w:rsidR="00692D6E" w:rsidRPr="00EA502D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A502D">
        <w:rPr>
          <w:rFonts w:ascii="Times New Roman" w:hAnsi="Times New Roman"/>
          <w:sz w:val="24"/>
          <w:szCs w:val="24"/>
          <w:lang w:val="bg-BG"/>
        </w:rPr>
        <w:t>с електромеханични характеристики</w:t>
      </w:r>
      <w:r w:rsidR="00B8540C">
        <w:rPr>
          <w:rFonts w:ascii="Times New Roman" w:hAnsi="Times New Roman"/>
          <w:sz w:val="24"/>
          <w:szCs w:val="24"/>
          <w:lang w:val="bg-BG"/>
        </w:rPr>
        <w:t>,</w:t>
      </w:r>
      <w:r w:rsidRPr="00EA502D">
        <w:rPr>
          <w:rFonts w:ascii="Times New Roman" w:hAnsi="Times New Roman"/>
          <w:sz w:val="24"/>
          <w:szCs w:val="24"/>
          <w:lang w:val="bg-BG"/>
        </w:rPr>
        <w:t xml:space="preserve"> съгласно БДС EN 12384-10:2003+A1 .</w:t>
      </w:r>
    </w:p>
    <w:p w:rsidR="00692D6E" w:rsidRPr="00EA502D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448B2">
        <w:rPr>
          <w:rFonts w:ascii="Times New Roman" w:hAnsi="Times New Roman"/>
          <w:sz w:val="24"/>
          <w:szCs w:val="24"/>
          <w:lang w:val="bg-BG"/>
        </w:rPr>
        <w:t xml:space="preserve">Изолацията на ВЛ ще се изпълни с единични </w:t>
      </w:r>
      <w:proofErr w:type="spellStart"/>
      <w:r w:rsidRPr="00B448B2">
        <w:rPr>
          <w:rFonts w:ascii="Times New Roman" w:hAnsi="Times New Roman"/>
          <w:sz w:val="24"/>
          <w:szCs w:val="24"/>
          <w:lang w:val="bg-BG"/>
        </w:rPr>
        <w:t>носителни</w:t>
      </w:r>
      <w:proofErr w:type="spellEnd"/>
      <w:r w:rsidRPr="00B448B2">
        <w:rPr>
          <w:rFonts w:ascii="Times New Roman" w:hAnsi="Times New Roman"/>
          <w:sz w:val="24"/>
          <w:szCs w:val="24"/>
          <w:lang w:val="bg-BG"/>
        </w:rPr>
        <w:t xml:space="preserve"> и опъвателни изолаторни вериги с</w:t>
      </w:r>
      <w:r w:rsidRPr="00EA502D">
        <w:rPr>
          <w:rFonts w:ascii="Times New Roman" w:hAnsi="Times New Roman"/>
          <w:sz w:val="24"/>
          <w:szCs w:val="24"/>
          <w:lang w:val="bg-BG"/>
        </w:rPr>
        <w:t xml:space="preserve"> полимерни изолатори  и арматура за разрушаваща сила 120kN. </w:t>
      </w:r>
    </w:p>
    <w:p w:rsidR="007E7783" w:rsidRPr="001A23E7" w:rsidRDefault="007E7783" w:rsidP="00B72AF9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7E7783" w:rsidRPr="00690FF8" w:rsidRDefault="007E7783" w:rsidP="00B72AF9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690FF8">
        <w:rPr>
          <w:rFonts w:ascii="Times New Roman" w:hAnsi="Times New Roman"/>
          <w:sz w:val="24"/>
          <w:szCs w:val="24"/>
          <w:lang w:val="bg-BG"/>
        </w:rPr>
        <w:t>Дейностите по реконструкцията ще се изпълняват поетапно, в следната последователност: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проводници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носителни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опъвателни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изолаторни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вериги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съществуващото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мълниезащитно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въже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носителни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опъвателни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окачвания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м.з.въже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изваждане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им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фундаменти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Пикетаж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трасето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отбелязване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централните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точки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Кариране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основите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Направа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изкопите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фундаментите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Pr="00873806">
        <w:rPr>
          <w:rFonts w:ascii="Times New Roman" w:hAnsi="Times New Roman"/>
          <w:sz w:val="24"/>
          <w:szCs w:val="24"/>
        </w:rPr>
        <w:t>изпълнение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кофражните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работи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Фундиране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основите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всички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Извършване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обратна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засипка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73806">
        <w:rPr>
          <w:rFonts w:ascii="Times New Roman" w:hAnsi="Times New Roman"/>
          <w:sz w:val="24"/>
          <w:szCs w:val="24"/>
        </w:rPr>
        <w:t>трамбоване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терена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тяхното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изправяне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изолаторните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вериги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окачванията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м.з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3806">
        <w:rPr>
          <w:rFonts w:ascii="Times New Roman" w:hAnsi="Times New Roman"/>
          <w:sz w:val="24"/>
          <w:szCs w:val="24"/>
        </w:rPr>
        <w:t>въже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Изтегляне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регулиране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фазовите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проводници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м.з.въже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Монтаж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мостовите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съединения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всички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опъвателни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Поставяне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ОЖ </w:t>
      </w:r>
      <w:proofErr w:type="spellStart"/>
      <w:r w:rsidRPr="00873806">
        <w:rPr>
          <w:rFonts w:ascii="Times New Roman" w:hAnsi="Times New Roman"/>
          <w:sz w:val="24"/>
          <w:szCs w:val="24"/>
        </w:rPr>
        <w:t>табели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3806">
        <w:rPr>
          <w:rFonts w:ascii="Times New Roman" w:hAnsi="Times New Roman"/>
          <w:sz w:val="24"/>
          <w:szCs w:val="24"/>
        </w:rPr>
        <w:t>номериране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датиране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всички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Обход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оглед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линията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необходимите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измервания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417DEB" w:rsidRPr="00417DEB" w:rsidRDefault="007E7783" w:rsidP="00417DEB">
      <w:pPr>
        <w:framePr w:hSpace="141" w:wrap="around" w:vAnchor="text" w:hAnchor="margin" w:xAlign="center" w:y="204"/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t xml:space="preserve">Разделянето на етапи до известна степен е условно, предвид някои технологични застъпвания. </w:t>
      </w:r>
      <w:r w:rsidR="00417DEB" w:rsidRPr="00417DEB">
        <w:rPr>
          <w:rFonts w:ascii="Times New Roman" w:hAnsi="Times New Roman"/>
          <w:sz w:val="24"/>
          <w:szCs w:val="24"/>
          <w:lang w:val="bg-BG"/>
        </w:rPr>
        <w:t xml:space="preserve">Стълбовете и елементите към тях се демонтират с автокран и </w:t>
      </w:r>
      <w:proofErr w:type="spellStart"/>
      <w:r w:rsidR="00417DEB" w:rsidRPr="00417DEB">
        <w:rPr>
          <w:rFonts w:ascii="Times New Roman" w:hAnsi="Times New Roman"/>
          <w:sz w:val="24"/>
          <w:szCs w:val="24"/>
          <w:lang w:val="bg-BG"/>
        </w:rPr>
        <w:t>автовишка</w:t>
      </w:r>
      <w:proofErr w:type="spellEnd"/>
      <w:r w:rsidR="00417DEB" w:rsidRPr="00417DEB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A001C9" w:rsidRDefault="00417DEB" w:rsidP="00417DEB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t xml:space="preserve">Фундаментите се разриват с </w:t>
      </w:r>
      <w:proofErr w:type="spellStart"/>
      <w:r w:rsidRPr="00417DEB">
        <w:rPr>
          <w:rFonts w:ascii="Times New Roman" w:hAnsi="Times New Roman"/>
          <w:sz w:val="24"/>
          <w:szCs w:val="24"/>
          <w:lang w:val="bg-BG"/>
        </w:rPr>
        <w:t>автобагер</w:t>
      </w:r>
      <w:proofErr w:type="spellEnd"/>
      <w:r w:rsidRPr="00417DEB">
        <w:rPr>
          <w:rFonts w:ascii="Times New Roman" w:hAnsi="Times New Roman"/>
          <w:sz w:val="24"/>
          <w:szCs w:val="24"/>
          <w:lang w:val="bg-BG"/>
        </w:rPr>
        <w:t xml:space="preserve"> и ръчно, и се изваждат с автокран.</w:t>
      </w:r>
      <w:r w:rsidR="00A001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01C9" w:rsidRPr="00A001C9">
        <w:rPr>
          <w:rFonts w:ascii="Times New Roman" w:hAnsi="Times New Roman"/>
          <w:b/>
          <w:sz w:val="24"/>
          <w:szCs w:val="24"/>
          <w:lang w:val="bg-BG"/>
        </w:rPr>
        <w:t>Няма да бъдат извършени взривни дейности.</w:t>
      </w:r>
    </w:p>
    <w:p w:rsidR="007E7783" w:rsidRPr="00417DEB" w:rsidRDefault="007E7783" w:rsidP="00417DEB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lastRenderedPageBreak/>
        <w:t xml:space="preserve">Демонтираните проводници, </w:t>
      </w:r>
      <w:proofErr w:type="spellStart"/>
      <w:r w:rsidRPr="00417DEB">
        <w:rPr>
          <w:rFonts w:ascii="Times New Roman" w:hAnsi="Times New Roman"/>
          <w:sz w:val="24"/>
          <w:szCs w:val="24"/>
          <w:lang w:val="bg-BG"/>
        </w:rPr>
        <w:t>м.з</w:t>
      </w:r>
      <w:proofErr w:type="spellEnd"/>
      <w:r w:rsidRPr="00417DEB">
        <w:rPr>
          <w:rFonts w:ascii="Times New Roman" w:hAnsi="Times New Roman"/>
          <w:sz w:val="24"/>
          <w:szCs w:val="24"/>
          <w:lang w:val="bg-BG"/>
        </w:rPr>
        <w:t>. въже, стълбове и арматура ще се предадат в склад на ЕСО ЕАД</w:t>
      </w:r>
      <w:r>
        <w:rPr>
          <w:rFonts w:ascii="Times New Roman" w:hAnsi="Times New Roman"/>
          <w:sz w:val="24"/>
          <w:szCs w:val="24"/>
          <w:lang w:val="bg-BG"/>
        </w:rPr>
        <w:t xml:space="preserve">  в  </w:t>
      </w:r>
      <w:r w:rsidRPr="00417DEB">
        <w:rPr>
          <w:rFonts w:ascii="Times New Roman" w:hAnsi="Times New Roman"/>
          <w:sz w:val="24"/>
          <w:szCs w:val="24"/>
          <w:lang w:val="bg-BG"/>
        </w:rPr>
        <w:t xml:space="preserve">МЕР </w:t>
      </w:r>
      <w:r w:rsidR="00924BA9">
        <w:rPr>
          <w:rFonts w:ascii="Times New Roman" w:hAnsi="Times New Roman"/>
          <w:sz w:val="24"/>
          <w:szCs w:val="24"/>
          <w:lang w:val="bg-BG"/>
        </w:rPr>
        <w:t>Варна</w:t>
      </w:r>
      <w:r w:rsidRPr="00417DEB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17DEB" w:rsidRDefault="007E7783" w:rsidP="00417DEB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t xml:space="preserve">Всички останали материали и отпадъци след приключване на СМР </w:t>
      </w:r>
      <w:r>
        <w:rPr>
          <w:rFonts w:ascii="Times New Roman" w:hAnsi="Times New Roman"/>
          <w:sz w:val="24"/>
          <w:szCs w:val="24"/>
          <w:lang w:val="bg-BG"/>
        </w:rPr>
        <w:t>ще</w:t>
      </w:r>
      <w:r w:rsidRPr="00417DEB">
        <w:rPr>
          <w:rFonts w:ascii="Times New Roman" w:hAnsi="Times New Roman"/>
          <w:sz w:val="24"/>
          <w:szCs w:val="24"/>
          <w:lang w:val="bg-BG"/>
        </w:rPr>
        <w:t xml:space="preserve"> се извозят на подходящо депо</w:t>
      </w:r>
      <w:r w:rsidRPr="008738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A1847" w:rsidRPr="00417DEB">
        <w:rPr>
          <w:rFonts w:ascii="Times New Roman" w:hAnsi="Times New Roman"/>
          <w:b/>
          <w:sz w:val="24"/>
          <w:szCs w:val="24"/>
          <w:lang w:val="bg-BG"/>
        </w:rPr>
        <w:t xml:space="preserve">посочено от </w:t>
      </w:r>
      <w:r w:rsidRPr="00417DEB">
        <w:rPr>
          <w:rFonts w:ascii="Times New Roman" w:hAnsi="Times New Roman"/>
          <w:b/>
          <w:sz w:val="24"/>
          <w:szCs w:val="24"/>
          <w:lang w:val="bg-BG"/>
        </w:rPr>
        <w:t xml:space="preserve"> общината</w:t>
      </w:r>
      <w:r w:rsidRPr="00417DEB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17DEB" w:rsidRDefault="007E7783" w:rsidP="00A34D3D">
      <w:pPr>
        <w:tabs>
          <w:tab w:val="num" w:pos="1440"/>
          <w:tab w:val="left" w:pos="4678"/>
        </w:tabs>
        <w:spacing w:after="0"/>
        <w:ind w:right="1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>При строителството и експлоатацията на ВЛ не се нарушава биологичното разнообразие в района.</w:t>
      </w:r>
    </w:p>
    <w:p w:rsidR="007E7783" w:rsidRPr="00417DEB" w:rsidRDefault="007E7783" w:rsidP="00A34D3D">
      <w:pPr>
        <w:tabs>
          <w:tab w:val="num" w:pos="1440"/>
          <w:tab w:val="left" w:pos="467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За опазване на биологичното разнообразие, в точките на окачване на носещите изолаторни вериги на конзолите на </w:t>
      </w:r>
      <w:proofErr w:type="spellStart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>носителните</w:t>
      </w:r>
      <w:proofErr w:type="spellEnd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стълбове, са предвидени типови устройства против кацане на птици. Тяхното предназначение е да не позволяват кацането и гнезденето на птици над </w:t>
      </w:r>
      <w:proofErr w:type="spellStart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>носителните</w:t>
      </w:r>
      <w:proofErr w:type="spellEnd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вериги. </w:t>
      </w:r>
    </w:p>
    <w:p w:rsidR="007E7783" w:rsidRPr="00417DEB" w:rsidRDefault="007E7783" w:rsidP="00A34D3D">
      <w:pPr>
        <w:tabs>
          <w:tab w:val="num" w:pos="1440"/>
          <w:tab w:val="left" w:pos="467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Температурата на загряване на проводника не превишава пределно допустимите такива, опасни </w:t>
      </w:r>
      <w:r w:rsidR="0076693D">
        <w:rPr>
          <w:rFonts w:ascii="Times New Roman" w:eastAsia="Times New Roman" w:hAnsi="Times New Roman"/>
          <w:sz w:val="24"/>
          <w:szCs w:val="24"/>
          <w:lang w:val="bg-BG" w:eastAsia="en-US"/>
        </w:rPr>
        <w:t>при</w:t>
      </w: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кацане на птици.</w:t>
      </w:r>
    </w:p>
    <w:p w:rsidR="007E7783" w:rsidRPr="004A3D2A" w:rsidRDefault="007E7783" w:rsidP="00A34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При изпълнението на СМР</w:t>
      </w:r>
      <w:r w:rsidR="0076693D">
        <w:rPr>
          <w:rFonts w:ascii="Times New Roman" w:eastAsia="Times New Roman" w:hAnsi="Times New Roman"/>
          <w:sz w:val="24"/>
          <w:szCs w:val="24"/>
          <w:lang w:val="bg-BG" w:eastAsia="en-US"/>
        </w:rPr>
        <w:t>,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en-US"/>
        </w:rPr>
        <w:t>ще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се спазят следните изисквания:</w:t>
      </w:r>
    </w:p>
    <w:p w:rsidR="007E7783" w:rsidRPr="004A3D2A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- не се допуска </w:t>
      </w:r>
      <w:proofErr w:type="spellStart"/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фундиране</w:t>
      </w:r>
      <w:proofErr w:type="spellEnd"/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върху хумусен слой или върху слой от обемно непостоянна почва;</w:t>
      </w:r>
    </w:p>
    <w:p w:rsidR="007E7783" w:rsidRPr="004A3D2A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- наклоните на фундамента да се оформят по време на бетонирането;</w:t>
      </w:r>
    </w:p>
    <w:p w:rsidR="007E7783" w:rsidRPr="004A3D2A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- повърхността на фундаментите над терена и на дълбочина 0,5 м под терена (докато бетона е влажен) да се </w:t>
      </w:r>
      <w:proofErr w:type="spellStart"/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обмаж</w:t>
      </w:r>
      <w:proofErr w:type="spellEnd"/>
      <w:r w:rsidRPr="008E1DBF">
        <w:rPr>
          <w:rFonts w:ascii="Times New Roman" w:eastAsia="Times New Roman" w:hAnsi="Times New Roman"/>
          <w:sz w:val="24"/>
          <w:szCs w:val="24"/>
          <w:lang w:eastAsia="en-US"/>
        </w:rPr>
        <w:t>e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с лепило на циментова основа за външна употреба;</w:t>
      </w:r>
    </w:p>
    <w:p w:rsidR="007E7783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- обратните насипи около фундаментите да се трамбоват на пластове по 20см при оптимална влажност до достигане на </w:t>
      </w:r>
      <w:r w:rsidR="00532855" w:rsidRPr="005613A5">
        <w:sym w:font="Symbol" w:char="F067"/>
      </w:r>
      <w:r w:rsidR="00532855" w:rsidRPr="00532855">
        <w:rPr>
          <w:lang w:val="bg-BG"/>
        </w:rPr>
        <w:t>з н =1,7</w:t>
      </w:r>
      <w:r w:rsidR="00532855">
        <w:t>g</w:t>
      </w:r>
      <w:r w:rsidR="00532855" w:rsidRPr="00532855">
        <w:rPr>
          <w:lang w:val="bg-BG"/>
        </w:rPr>
        <w:t>/с</w:t>
      </w:r>
      <w:r w:rsidR="00532855">
        <w:rPr>
          <w:lang w:val="en-US"/>
        </w:rPr>
        <w:t>m</w:t>
      </w:r>
      <w:r w:rsidR="00532855" w:rsidRPr="00532855">
        <w:rPr>
          <w:vertAlign w:val="superscript"/>
          <w:lang w:val="bg-BG"/>
        </w:rPr>
        <w:t>3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, след което да се оформят площадки около стълбовете, като се създадат наклони навън. На стълбовете в наклонен терен да се направят канавки за отвеждане на повърхностните води.</w:t>
      </w:r>
    </w:p>
    <w:p w:rsidR="007E7783" w:rsidRDefault="006B2E1C" w:rsidP="008919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6B2E1C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За целите на реконструкцията ще се използват </w:t>
      </w:r>
      <w:r w:rsidRPr="006B2E1C">
        <w:rPr>
          <w:rFonts w:ascii="Times New Roman" w:eastAsia="Times New Roman" w:hAnsi="Times New Roman"/>
          <w:b/>
          <w:sz w:val="24"/>
          <w:szCs w:val="24"/>
          <w:lang w:val="bg-BG" w:eastAsia="en-US"/>
        </w:rPr>
        <w:t>съществуващите общински пътища</w:t>
      </w:r>
      <w:r w:rsidRPr="006B2E1C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. Няма да се изгражда нова инфраструктура. </w:t>
      </w:r>
      <w:r w:rsidR="007E7783"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Съществуващата инфраструктура ще бъде пресичана, без да се извършват преустройства (проводниците ще преминават над съществуващите съоръжения). </w:t>
      </w:r>
    </w:p>
    <w:p w:rsidR="00827567" w:rsidRPr="00891919" w:rsidRDefault="00827567" w:rsidP="006B2E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val="bg-BG" w:eastAsia="en-US"/>
        </w:rPr>
      </w:pPr>
    </w:p>
    <w:p w:rsidR="00532855" w:rsidRPr="00417DEB" w:rsidRDefault="007E7783" w:rsidP="00891919">
      <w:pPr>
        <w:tabs>
          <w:tab w:val="num" w:pos="1440"/>
          <w:tab w:val="left" w:pos="4678"/>
        </w:tabs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Трасето на </w:t>
      </w:r>
      <w:r w:rsidR="00532855"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ВЛ 110 </w:t>
      </w:r>
      <w:proofErr w:type="spellStart"/>
      <w:r w:rsidR="00532855"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>kV</w:t>
      </w:r>
      <w:proofErr w:type="spellEnd"/>
      <w:r w:rsidR="00532855"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„</w:t>
      </w:r>
      <w:proofErr w:type="spellStart"/>
      <w:r w:rsidR="0096675B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="00532855"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“ </w:t>
      </w:r>
      <w:r w:rsidR="00532855" w:rsidRPr="00EB1F0F">
        <w:rPr>
          <w:rFonts w:ascii="Times New Roman" w:eastAsia="Times New Roman" w:hAnsi="Times New Roman"/>
          <w:sz w:val="24"/>
          <w:szCs w:val="24"/>
          <w:lang w:val="bg-BG" w:eastAsia="en-US"/>
        </w:rPr>
        <w:t>пресича следните съоръжения:</w:t>
      </w:r>
    </w:p>
    <w:tbl>
      <w:tblPr>
        <w:tblW w:w="496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7893"/>
      </w:tblGrid>
      <w:tr w:rsidR="00582314" w:rsidRPr="002B7991" w:rsidTr="00700861">
        <w:trPr>
          <w:trHeight w:val="315"/>
          <w:tblHeader/>
        </w:trPr>
        <w:tc>
          <w:tcPr>
            <w:tcW w:w="893" w:type="pct"/>
            <w:shd w:val="clear" w:color="000000" w:fill="F2F2F2"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b/>
                <w:bCs/>
                <w:sz w:val="24"/>
                <w:szCs w:val="24"/>
              </w:rPr>
              <w:t>Междустълбие</w:t>
            </w:r>
            <w:proofErr w:type="spellEnd"/>
          </w:p>
        </w:tc>
        <w:tc>
          <w:tcPr>
            <w:tcW w:w="4107" w:type="pct"/>
            <w:shd w:val="clear" w:color="000000" w:fill="F2F2F2"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79A">
              <w:rPr>
                <w:rFonts w:ascii="Times New Roman" w:hAnsi="Times New Roman"/>
                <w:b/>
                <w:bCs/>
                <w:sz w:val="24"/>
                <w:szCs w:val="24"/>
              </w:rPr>
              <w:t>ПРЕСИЧАНО СЪОРЪЖЕНИЕ</w:t>
            </w:r>
          </w:p>
        </w:tc>
      </w:tr>
      <w:tr w:rsidR="00582314" w:rsidRPr="002B7991" w:rsidTr="00700861">
        <w:trPr>
          <w:trHeight w:val="315"/>
          <w:tblHeader/>
        </w:trPr>
        <w:tc>
          <w:tcPr>
            <w:tcW w:w="893" w:type="pct"/>
            <w:shd w:val="clear" w:color="000000" w:fill="F2F2F2"/>
            <w:noWrap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b/>
                <w:bCs/>
                <w:sz w:val="24"/>
                <w:szCs w:val="24"/>
              </w:rPr>
              <w:t>Стълб</w:t>
            </w:r>
            <w:proofErr w:type="spellEnd"/>
            <w:r w:rsidRPr="00A017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№№</w:t>
            </w:r>
          </w:p>
        </w:tc>
        <w:tc>
          <w:tcPr>
            <w:tcW w:w="4107" w:type="pct"/>
            <w:shd w:val="clear" w:color="000000" w:fill="F2F2F2"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79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4107" w:type="pct"/>
            <w:shd w:val="clear" w:color="auto" w:fill="auto"/>
            <w:vAlign w:val="center"/>
            <w:hideMark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Асфалтов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III-9004 Варна-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Белослав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107" w:type="pct"/>
            <w:shd w:val="clear" w:color="auto" w:fill="auto"/>
            <w:vAlign w:val="center"/>
            <w:hideMark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Черно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Море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Амонал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Лангоз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Боровец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Републикански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I-9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Боровец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4107" w:type="pct"/>
            <w:shd w:val="clear" w:color="auto" w:fill="auto"/>
            <w:vAlign w:val="center"/>
            <w:hideMark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Асфалтов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вилна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зона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Боровец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ВЛ 20 kV Лонгоз-1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4107" w:type="pct"/>
            <w:shd w:val="clear" w:color="auto" w:fill="auto"/>
            <w:vAlign w:val="center"/>
            <w:hideMark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017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ВЛ 20 kV Лонгоз-1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 w:rsidRPr="00A017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Подземен</w:t>
            </w:r>
            <w:proofErr w:type="spellEnd"/>
            <w:r w:rsidRPr="00A017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179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газопровод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Болярци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Болярци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Асфалтов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к.к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>. „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Камчия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77-78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Републикански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I-9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-84</w:t>
            </w:r>
          </w:p>
        </w:tc>
        <w:tc>
          <w:tcPr>
            <w:tcW w:w="4107" w:type="pct"/>
            <w:shd w:val="clear" w:color="auto" w:fill="auto"/>
            <w:vAlign w:val="center"/>
            <w:hideMark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Болярци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89-</w:t>
            </w: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Линия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н.н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89-90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река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Камчия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98-</w:t>
            </w: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Ново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Оряхово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98-99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Ново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Оряхово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102-103</w:t>
            </w:r>
          </w:p>
        </w:tc>
        <w:tc>
          <w:tcPr>
            <w:tcW w:w="4107" w:type="pct"/>
            <w:shd w:val="clear" w:color="auto" w:fill="auto"/>
            <w:vAlign w:val="center"/>
            <w:hideMark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Асфалтов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III-9004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Старо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Оряхово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Долни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Чифлик</w:t>
            </w:r>
            <w:proofErr w:type="spellEnd"/>
          </w:p>
        </w:tc>
      </w:tr>
      <w:tr w:rsidR="00582314" w:rsidRPr="002B7991" w:rsidTr="00700861">
        <w:trPr>
          <w:trHeight w:val="315"/>
        </w:trPr>
        <w:tc>
          <w:tcPr>
            <w:tcW w:w="893" w:type="pct"/>
            <w:shd w:val="clear" w:color="auto" w:fill="auto"/>
            <w:noWrap/>
            <w:vAlign w:val="center"/>
          </w:tcPr>
          <w:p w:rsidR="00582314" w:rsidRPr="00A0179A" w:rsidRDefault="00582314" w:rsidP="0070086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>102-103</w:t>
            </w:r>
          </w:p>
        </w:tc>
        <w:tc>
          <w:tcPr>
            <w:tcW w:w="4107" w:type="pct"/>
            <w:shd w:val="clear" w:color="auto" w:fill="auto"/>
            <w:vAlign w:val="center"/>
          </w:tcPr>
          <w:p w:rsidR="00582314" w:rsidRPr="00A0179A" w:rsidRDefault="00582314" w:rsidP="0070086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79A">
              <w:rPr>
                <w:rFonts w:ascii="Times New Roman" w:hAnsi="Times New Roman"/>
                <w:sz w:val="24"/>
                <w:szCs w:val="24"/>
              </w:rPr>
              <w:t xml:space="preserve">ВЛ 20 kV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Ново</w:t>
            </w:r>
            <w:proofErr w:type="spellEnd"/>
            <w:r w:rsidRPr="00A01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79A">
              <w:rPr>
                <w:rFonts w:ascii="Times New Roman" w:hAnsi="Times New Roman"/>
                <w:sz w:val="24"/>
                <w:szCs w:val="24"/>
              </w:rPr>
              <w:t>Оряхово</w:t>
            </w:r>
            <w:proofErr w:type="spellEnd"/>
          </w:p>
        </w:tc>
      </w:tr>
    </w:tbl>
    <w:p w:rsidR="00827567" w:rsidRPr="005E31FC" w:rsidRDefault="00827567" w:rsidP="003A5797">
      <w:pPr>
        <w:rPr>
          <w:rFonts w:ascii="Arial" w:hAnsi="Arial" w:cs="Arial"/>
          <w:sz w:val="16"/>
          <w:szCs w:val="16"/>
          <w:lang w:val="bg-BG"/>
        </w:rPr>
      </w:pPr>
    </w:p>
    <w:p w:rsidR="007E7783" w:rsidRPr="00567DDA" w:rsidRDefault="007E7783" w:rsidP="00BD76D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4A3D2A">
        <w:rPr>
          <w:rFonts w:ascii="Times New Roman" w:hAnsi="Times New Roman"/>
          <w:b/>
          <w:sz w:val="24"/>
          <w:szCs w:val="24"/>
          <w:lang w:val="bg-BG"/>
        </w:rPr>
        <w:t>съгласувателни</w:t>
      </w:r>
      <w:proofErr w:type="spellEnd"/>
      <w:r w:rsidRPr="004A3D2A">
        <w:rPr>
          <w:rFonts w:ascii="Times New Roman" w:hAnsi="Times New Roman"/>
          <w:b/>
          <w:sz w:val="24"/>
          <w:szCs w:val="24"/>
          <w:lang w:val="bg-BG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7E7783" w:rsidRPr="00567DDA" w:rsidRDefault="007E7783" w:rsidP="00686D95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:rsidR="007E7783" w:rsidRPr="00567DDA" w:rsidRDefault="007E7783" w:rsidP="00686D95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:rsidR="007E7783" w:rsidRPr="00046D5C" w:rsidRDefault="007E7783" w:rsidP="00BD76D1">
      <w:pPr>
        <w:spacing w:after="0"/>
        <w:contextualSpacing/>
        <w:jc w:val="both"/>
        <w:rPr>
          <w:rFonts w:ascii="Times New Roman" w:hAnsi="Times New Roman"/>
          <w:sz w:val="16"/>
          <w:szCs w:val="16"/>
          <w:lang w:val="bg-BG"/>
        </w:rPr>
      </w:pPr>
    </w:p>
    <w:p w:rsidR="007E7783" w:rsidRPr="00F51746" w:rsidRDefault="007E7783" w:rsidP="00BD76D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51746">
        <w:rPr>
          <w:rFonts w:ascii="Times New Roman" w:hAnsi="Times New Roman"/>
          <w:b/>
          <w:sz w:val="24"/>
          <w:szCs w:val="24"/>
          <w:lang w:val="bg-BG"/>
        </w:rPr>
        <w:t>4. Местоположение</w:t>
      </w:r>
    </w:p>
    <w:p w:rsidR="007E7783" w:rsidRDefault="007E7783" w:rsidP="00BD76D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</w:t>
      </w:r>
      <w:r w:rsidRPr="00B65C88">
        <w:rPr>
          <w:rFonts w:ascii="Times New Roman" w:hAnsi="Times New Roman"/>
          <w:b/>
          <w:sz w:val="24"/>
          <w:szCs w:val="24"/>
        </w:rPr>
        <w:t>UTM</w:t>
      </w: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координати,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7E7783" w:rsidRPr="00046D5C" w:rsidRDefault="007E7783" w:rsidP="00BD76D1">
      <w:pPr>
        <w:spacing w:after="0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DA662A" w:rsidRPr="003D290F" w:rsidRDefault="007E7783" w:rsidP="00DA662A">
      <w:pPr>
        <w:spacing w:after="0"/>
        <w:ind w:right="-111"/>
        <w:jc w:val="both"/>
        <w:rPr>
          <w:rFonts w:ascii="Times New Roman" w:hAnsi="Times New Roman"/>
          <w:sz w:val="24"/>
          <w:szCs w:val="24"/>
          <w:lang w:val="bg-BG"/>
        </w:rPr>
      </w:pPr>
      <w:r w:rsidRPr="003D290F">
        <w:rPr>
          <w:rFonts w:ascii="Times New Roman" w:hAnsi="Times New Roman"/>
          <w:sz w:val="24"/>
          <w:szCs w:val="24"/>
          <w:lang w:val="bg-BG"/>
        </w:rPr>
        <w:t>Реконструкцията ще се изпълни по съществуващото трасе на ВЛ 110</w:t>
      </w:r>
      <w:r w:rsidRPr="003D290F">
        <w:rPr>
          <w:rFonts w:ascii="Times New Roman" w:hAnsi="Times New Roman"/>
          <w:sz w:val="24"/>
          <w:szCs w:val="24"/>
        </w:rPr>
        <w:t>kV</w:t>
      </w:r>
      <w:r w:rsidRPr="003D290F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="00993EC4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Pr="003D290F">
        <w:rPr>
          <w:rFonts w:ascii="Times New Roman" w:hAnsi="Times New Roman"/>
          <w:sz w:val="24"/>
          <w:szCs w:val="24"/>
          <w:lang w:val="bg-BG"/>
        </w:rPr>
        <w:t xml:space="preserve">” от </w:t>
      </w:r>
      <w:r w:rsidR="003D290F" w:rsidRPr="003D290F">
        <w:rPr>
          <w:rFonts w:ascii="Times New Roman" w:hAnsi="Times New Roman"/>
          <w:sz w:val="24"/>
          <w:szCs w:val="24"/>
          <w:lang w:val="bg-BG"/>
        </w:rPr>
        <w:t>п/</w:t>
      </w:r>
      <w:proofErr w:type="spellStart"/>
      <w:r w:rsidR="003D290F" w:rsidRPr="003D290F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3D290F" w:rsidRPr="003D290F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993EC4">
        <w:rPr>
          <w:rFonts w:ascii="Times New Roman" w:hAnsi="Times New Roman"/>
          <w:sz w:val="24"/>
          <w:szCs w:val="24"/>
          <w:lang w:val="bg-BG"/>
        </w:rPr>
        <w:t>Старо Оряхово</w:t>
      </w:r>
      <w:r w:rsidR="003D290F" w:rsidRPr="003D290F">
        <w:rPr>
          <w:rFonts w:ascii="Times New Roman" w:hAnsi="Times New Roman"/>
          <w:sz w:val="24"/>
          <w:szCs w:val="24"/>
          <w:lang w:val="bg-BG"/>
        </w:rPr>
        <w:t xml:space="preserve">", </w:t>
      </w:r>
      <w:r w:rsidRPr="003D290F">
        <w:rPr>
          <w:rFonts w:ascii="Times New Roman" w:hAnsi="Times New Roman"/>
          <w:sz w:val="24"/>
          <w:szCs w:val="24"/>
          <w:lang w:val="bg-BG"/>
        </w:rPr>
        <w:t xml:space="preserve">показано на приложената към настоящия проект ситуация в мащаб 1:25 000 – чертеж № </w:t>
      </w:r>
      <w:r w:rsidR="00281646" w:rsidRPr="00281646">
        <w:rPr>
          <w:rFonts w:ascii="Times New Roman" w:hAnsi="Times New Roman"/>
          <w:sz w:val="24"/>
          <w:szCs w:val="24"/>
          <w:lang w:val="bg-BG"/>
        </w:rPr>
        <w:t>571D-02-001-R00</w:t>
      </w:r>
      <w:r w:rsidR="00DA662A" w:rsidRPr="003D290F">
        <w:rPr>
          <w:rFonts w:ascii="Times New Roman" w:hAnsi="Times New Roman"/>
          <w:sz w:val="24"/>
          <w:szCs w:val="24"/>
          <w:lang w:val="bg-BG"/>
        </w:rPr>
        <w:t>.</w:t>
      </w:r>
    </w:p>
    <w:p w:rsidR="00993EC4" w:rsidRPr="00993EC4" w:rsidRDefault="00993EC4" w:rsidP="00993EC4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993EC4">
        <w:rPr>
          <w:rFonts w:ascii="Times New Roman" w:hAnsi="Times New Roman"/>
          <w:sz w:val="24"/>
          <w:szCs w:val="24"/>
          <w:lang w:val="bg-BG"/>
        </w:rPr>
        <w:lastRenderedPageBreak/>
        <w:t xml:space="preserve">Началото на ВЛ 110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“ започва от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изводен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портал в ОРУ на п/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„Лазур" в землището на гр. Варна. От п/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„Лазур" електропровода се насочва на Югозапад, като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1-2 пресича път III-9004 Варна–Белослав на три места, а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3-4 АМ Черно море и съществуващ електропровод 20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Амонал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>/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Лангоз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. От стълб 4 трасето чупи в посока Юг и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5-6 пресича електропровод 20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Боровец. От стълб 10 трасето променя посока си на Юг–Изток, като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13-14 пресича Републикански път I-9 и отново електропровод 20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Боровец. От стълб 19 трасето отново променя посока на Югозапад и пресича асфалтов път за вилна зона „Боровец“ и ВЛ 20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„Лонгоз-1“.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24-25 за втори път пресича ВЛ 20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„Лонгоз-1“ и променя посока на Юг, а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междустълбия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52-53; 62-63 и 83-84 пресича ВЛ 20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„Болярци“. От стълб 62 трасето рязко сменя посока на Югозапад, като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67-68 пресича асфалтов път за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к.к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. „Камчия“. При 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77-78 отново пресича Републикански път I-9, а при 89-90 пресича река Камчия и линия за ниско напрежение. От стълб 89 промяна на посоката на Юг. В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98-99 пресича електропровод 20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„Ново Оряхово“, а при 102-103 същия електропровод и път III-9004, и се присъединява на портала в ОРУ на п/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„Старо Оряхово“ в землището на с. Старо Оряхово, община Долни Чифлик, област Варна.</w:t>
      </w:r>
    </w:p>
    <w:p w:rsidR="00993EC4" w:rsidRPr="004740DA" w:rsidRDefault="00993EC4" w:rsidP="00993EC4">
      <w:pPr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93EC4">
        <w:rPr>
          <w:rFonts w:ascii="Times New Roman" w:hAnsi="Times New Roman"/>
          <w:sz w:val="24"/>
          <w:szCs w:val="24"/>
          <w:lang w:val="bg-BG"/>
        </w:rPr>
        <w:t>Така описаното трасе на ВЛ 110kV „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“ върви основно в планински пресечен терен и преминава на територията на земеделски и горски имоти, с </w:t>
      </w:r>
      <w:r w:rsidRPr="004740DA">
        <w:rPr>
          <w:rFonts w:ascii="Times New Roman" w:hAnsi="Times New Roman"/>
          <w:b/>
          <w:sz w:val="24"/>
          <w:szCs w:val="24"/>
          <w:lang w:val="bg-BG"/>
        </w:rPr>
        <w:t>дължина 28,4 км.</w:t>
      </w:r>
    </w:p>
    <w:p w:rsidR="00993EC4" w:rsidRPr="004740DA" w:rsidRDefault="00993EC4" w:rsidP="00993EC4">
      <w:pPr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93EC4">
        <w:rPr>
          <w:rFonts w:ascii="Times New Roman" w:hAnsi="Times New Roman"/>
          <w:sz w:val="24"/>
          <w:szCs w:val="24"/>
          <w:lang w:val="bg-BG"/>
        </w:rPr>
        <w:t xml:space="preserve">Средната надморската височина по трасето на ВЛ е 81 m и </w:t>
      </w:r>
      <w:r w:rsidRPr="004740DA">
        <w:rPr>
          <w:rFonts w:ascii="Times New Roman" w:hAnsi="Times New Roman"/>
          <w:b/>
          <w:sz w:val="24"/>
          <w:szCs w:val="24"/>
          <w:lang w:val="bg-BG"/>
        </w:rPr>
        <w:t>брой стълбове 103.</w:t>
      </w:r>
    </w:p>
    <w:p w:rsidR="007E7783" w:rsidRPr="00DE7880" w:rsidRDefault="007E7783" w:rsidP="00993EC4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DE7880">
        <w:rPr>
          <w:rFonts w:ascii="Times New Roman" w:hAnsi="Times New Roman"/>
          <w:sz w:val="24"/>
          <w:szCs w:val="24"/>
          <w:lang w:val="bg-BG"/>
        </w:rPr>
        <w:t xml:space="preserve">Изготвен е координатен регистър на централните точки на стъпките на стълбовете. </w:t>
      </w:r>
    </w:p>
    <w:p w:rsidR="007E7783" w:rsidRPr="001620A4" w:rsidRDefault="007E7783" w:rsidP="00526E9C">
      <w:pPr>
        <w:spacing w:after="140" w:line="240" w:lineRule="auto"/>
        <w:ind w:left="-15"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A80051">
        <w:rPr>
          <w:rFonts w:ascii="Times New Roman" w:hAnsi="Times New Roman"/>
          <w:sz w:val="24"/>
          <w:szCs w:val="24"/>
          <w:lang w:val="bg-BG"/>
        </w:rPr>
        <w:t xml:space="preserve">Определянето на точките е извършено съгласно чл.31 от „Инструкция №РД-02-20-25 за определяне на </w:t>
      </w:r>
      <w:proofErr w:type="spellStart"/>
      <w:r w:rsidRPr="00A80051">
        <w:rPr>
          <w:rFonts w:ascii="Times New Roman" w:hAnsi="Times New Roman"/>
          <w:sz w:val="24"/>
          <w:szCs w:val="24"/>
          <w:lang w:val="bg-BG"/>
        </w:rPr>
        <w:t>геодезически</w:t>
      </w:r>
      <w:proofErr w:type="spellEnd"/>
      <w:r w:rsidRPr="00A80051">
        <w:rPr>
          <w:rFonts w:ascii="Times New Roman" w:hAnsi="Times New Roman"/>
          <w:sz w:val="24"/>
          <w:szCs w:val="24"/>
          <w:lang w:val="bg-BG"/>
        </w:rPr>
        <w:t xml:space="preserve"> точки с помощта на глобални навигационни спътникови системи”.</w:t>
      </w:r>
      <w:r w:rsidRPr="001620A4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7E7783" w:rsidRPr="00526E9C" w:rsidRDefault="007E7783" w:rsidP="00631072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526E9C">
        <w:rPr>
          <w:rFonts w:ascii="Times New Roman" w:hAnsi="Times New Roman"/>
          <w:sz w:val="24"/>
          <w:szCs w:val="24"/>
          <w:lang w:val="bg-BG"/>
        </w:rPr>
        <w:t>Съществуващата въздушна електропроводна линия, предмет на реконструкцията ВЛ 110kV „</w:t>
      </w:r>
      <w:proofErr w:type="spellStart"/>
      <w:r w:rsidR="00582314">
        <w:rPr>
          <w:rFonts w:ascii="Times New Roman" w:hAnsi="Times New Roman"/>
          <w:sz w:val="24"/>
          <w:szCs w:val="24"/>
          <w:lang w:val="bg-BG"/>
        </w:rPr>
        <w:t>Га</w:t>
      </w:r>
      <w:r w:rsidR="004740DA">
        <w:rPr>
          <w:rFonts w:ascii="Times New Roman" w:hAnsi="Times New Roman"/>
          <w:sz w:val="24"/>
          <w:szCs w:val="24"/>
          <w:lang w:val="bg-BG"/>
        </w:rPr>
        <w:t>л</w:t>
      </w:r>
      <w:r w:rsidR="00582314">
        <w:rPr>
          <w:rFonts w:ascii="Times New Roman" w:hAnsi="Times New Roman"/>
          <w:sz w:val="24"/>
          <w:szCs w:val="24"/>
          <w:lang w:val="bg-BG"/>
        </w:rPr>
        <w:t>атея</w:t>
      </w:r>
      <w:proofErr w:type="spellEnd"/>
      <w:r w:rsidRPr="00526E9C">
        <w:rPr>
          <w:rFonts w:ascii="Times New Roman" w:hAnsi="Times New Roman"/>
          <w:sz w:val="24"/>
          <w:szCs w:val="24"/>
          <w:lang w:val="bg-BG"/>
        </w:rPr>
        <w:t>“</w:t>
      </w:r>
      <w:r w:rsidR="0005108F" w:rsidRPr="00526E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11CA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526E9C">
        <w:rPr>
          <w:rFonts w:ascii="Times New Roman" w:hAnsi="Times New Roman"/>
          <w:sz w:val="24"/>
          <w:szCs w:val="24"/>
          <w:lang w:val="bg-BG"/>
        </w:rPr>
        <w:t xml:space="preserve">собственост на </w:t>
      </w:r>
      <w:r w:rsidRPr="00526E9C">
        <w:rPr>
          <w:rFonts w:ascii="Times New Roman" w:hAnsi="Times New Roman"/>
          <w:b/>
          <w:sz w:val="24"/>
          <w:szCs w:val="24"/>
          <w:lang w:val="bg-BG"/>
        </w:rPr>
        <w:t>Електроенергиен системен оператор</w:t>
      </w:r>
      <w:r w:rsidRPr="00526E9C">
        <w:rPr>
          <w:rFonts w:ascii="Times New Roman" w:hAnsi="Times New Roman"/>
          <w:sz w:val="24"/>
          <w:szCs w:val="24"/>
          <w:lang w:val="bg-BG"/>
        </w:rPr>
        <w:t>, като част от дълготрайните материални активи на дружеството.</w:t>
      </w:r>
    </w:p>
    <w:p w:rsidR="007E7783" w:rsidRPr="00631072" w:rsidRDefault="007E7783" w:rsidP="00631072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526E9C">
        <w:rPr>
          <w:rFonts w:ascii="Times New Roman" w:hAnsi="Times New Roman"/>
          <w:sz w:val="24"/>
          <w:szCs w:val="24"/>
          <w:lang w:val="bg-BG"/>
        </w:rPr>
        <w:t>Площите, заети от стъпките на стълбовете и сервитута са в рамките на нормативите.</w:t>
      </w:r>
    </w:p>
    <w:p w:rsidR="001927D1" w:rsidRPr="00526E9C" w:rsidRDefault="001927D1" w:rsidP="007E7783">
      <w:pPr>
        <w:spacing w:after="0"/>
        <w:contextualSpacing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5. Природни ресурси, предвидени за използване по време на строителството и експлоатацията:</w:t>
      </w:r>
    </w:p>
    <w:p w:rsidR="007E7783" w:rsidRDefault="007E7783" w:rsidP="00526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(включително предвидено 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водовземане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за питейни, промишлени и други нужди – чрез обществено водоснабдяване (В и 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</w:r>
    </w:p>
    <w:p w:rsidR="00526E9C" w:rsidRPr="00526E9C" w:rsidRDefault="00526E9C" w:rsidP="00526E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3D5754" w:rsidRPr="00A9718F" w:rsidRDefault="003D5754" w:rsidP="003D57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1B3E2D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54FC0">
        <w:rPr>
          <w:rFonts w:ascii="Times New Roman" w:hAnsi="Times New Roman"/>
          <w:b/>
          <w:sz w:val="24"/>
          <w:szCs w:val="24"/>
          <w:lang w:val="bg-BG"/>
        </w:rPr>
        <w:t>6. Очаквани общи емисии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 на вредни вещества във въздуха по замърсители:</w:t>
      </w:r>
    </w:p>
    <w:p w:rsidR="003D5754" w:rsidRPr="00A9718F" w:rsidRDefault="003D5754" w:rsidP="003D57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E9097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7. Отпадъци, които се очаква да се генерират и предвиждания за тяхното третиране: </w:t>
      </w:r>
    </w:p>
    <w:p w:rsidR="003D5754" w:rsidRPr="004A3D2A" w:rsidRDefault="003D5754" w:rsidP="003D5754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3D5754" w:rsidRPr="004A3D2A" w:rsidRDefault="003D5754" w:rsidP="003D5754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3D5754" w:rsidRPr="004A3D2A" w:rsidRDefault="003D5754" w:rsidP="003D5754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 w:rsidRPr="00613654">
        <w:rPr>
          <w:rFonts w:ascii="Times New Roman" w:hAnsi="Times New Roman"/>
          <w:sz w:val="24"/>
          <w:szCs w:val="24"/>
          <w:lang w:val="bg-BG"/>
        </w:rPr>
        <w:t>П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о време на строителството има опасност от натрупване на отпадъците при всяка отделна строителна площадка на отделните стълбове. Такива отпадъци са битови: </w:t>
      </w:r>
      <w:r w:rsidRPr="00613654">
        <w:rPr>
          <w:rFonts w:ascii="Times New Roman" w:hAnsi="Times New Roman"/>
          <w:sz w:val="24"/>
          <w:szCs w:val="24"/>
          <w:lang w:val="en-US"/>
        </w:rPr>
        <w:t>PVC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бутилки, найлони, отпадъчна храна, хартия, както и опаковъчни амбалажи на стълбове, арматура, въжета и проводници.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За целта на всяка строителна площадка за 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демонтаж и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сглобяване на стълба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се обособят контейнери за разделено сметосъбиране и след напълването им, същите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бъдат извозвани на определените за тази цел регламентирани сметища. </w:t>
      </w:r>
    </w:p>
    <w:p w:rsidR="003D5754" w:rsidRPr="004A3D2A" w:rsidRDefault="003D5754" w:rsidP="003D5754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lastRenderedPageBreak/>
        <w:t>При дейностите по оползотворяване или предаване на СО, генерирани на строителната площадка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:rsidR="00046D5C" w:rsidRPr="003D5754" w:rsidRDefault="00046D5C" w:rsidP="007E7783">
      <w:pPr>
        <w:spacing w:after="60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Pr="00613654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8. </w:t>
      </w:r>
      <w:proofErr w:type="spellStart"/>
      <w:r w:rsidRPr="004A3D2A">
        <w:rPr>
          <w:rFonts w:ascii="Times New Roman" w:hAnsi="Times New Roman"/>
          <w:b/>
          <w:sz w:val="24"/>
          <w:szCs w:val="24"/>
          <w:lang w:val="ru-RU"/>
        </w:rPr>
        <w:t>Отпадъчни</w:t>
      </w:r>
      <w:proofErr w:type="spellEnd"/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 води:</w:t>
      </w:r>
    </w:p>
    <w:p w:rsidR="007E7783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заустване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в канализационна система/повърхностен воден обект</w:t>
      </w:r>
      <w:r w:rsidRPr="00A706B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65C88">
        <w:rPr>
          <w:rFonts w:ascii="Times New Roman" w:hAnsi="Times New Roman"/>
          <w:b/>
          <w:sz w:val="24"/>
          <w:szCs w:val="24"/>
          <w:lang w:val="bg-BG"/>
        </w:rPr>
        <w:t>/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водоплътна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изгребна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яма и др.)</w:t>
      </w:r>
    </w:p>
    <w:p w:rsidR="007E7783" w:rsidRPr="0058528E" w:rsidRDefault="007E7783" w:rsidP="00A73EE4">
      <w:pPr>
        <w:pStyle w:val="BodyText"/>
        <w:spacing w:after="0"/>
        <w:rPr>
          <w:rFonts w:eastAsia="PMingLiU"/>
          <w:sz w:val="24"/>
          <w:szCs w:val="24"/>
          <w:lang w:eastAsia="en-GB"/>
        </w:rPr>
      </w:pPr>
      <w:r w:rsidRPr="0058528E">
        <w:rPr>
          <w:rFonts w:eastAsia="PMingLiU"/>
          <w:sz w:val="24"/>
          <w:szCs w:val="24"/>
          <w:lang w:eastAsia="en-GB"/>
        </w:rPr>
        <w:t xml:space="preserve">Не се предвижда генериране на отпадъчни води. </w:t>
      </w:r>
    </w:p>
    <w:p w:rsidR="00046D5C" w:rsidRPr="00046D5C" w:rsidRDefault="00046D5C" w:rsidP="007E7783">
      <w:pPr>
        <w:spacing w:after="0"/>
        <w:contextualSpacing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:rsidR="007E7783" w:rsidRPr="00B65C88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</w:t>
      </w:r>
      <w:r w:rsidRPr="00B65C88">
        <w:rPr>
          <w:rFonts w:ascii="Times New Roman" w:hAnsi="Times New Roman"/>
          <w:b/>
          <w:i/>
          <w:sz w:val="24"/>
          <w:szCs w:val="24"/>
          <w:lang w:val="bg-BG"/>
        </w:rPr>
        <w:t>Наредбата за предотвратяване на големи аварии и ограничаване на последствията от тях</w:t>
      </w:r>
      <w:r w:rsidRPr="00B65C88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3D5754" w:rsidRPr="00A9718F" w:rsidRDefault="003D5754" w:rsidP="003D57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805B23" w:rsidRPr="00046D5C" w:rsidRDefault="00805B2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:rsidR="007E7783" w:rsidRPr="003C3516" w:rsidRDefault="007E7783" w:rsidP="007E7783">
      <w:pPr>
        <w:pStyle w:val="BodyText"/>
        <w:spacing w:after="0"/>
        <w:ind w:firstLine="709"/>
        <w:rPr>
          <w:szCs w:val="24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7E7783" w:rsidRPr="007E7783" w:rsidTr="00D165F2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34C" w:rsidRDefault="00B1334C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7E7783" w:rsidRPr="003D1037" w:rsidRDefault="007E7783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D103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Прил</w:t>
            </w:r>
            <w:r w:rsidR="00805B2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агам</w:t>
            </w:r>
            <w:r w:rsidRPr="003D103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:rsidR="007869C2" w:rsidRPr="003C3516" w:rsidRDefault="007869C2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7E7783" w:rsidRPr="008D1B5E" w:rsidTr="00D165F2">
        <w:trPr>
          <w:gridAfter w:val="1"/>
          <w:wAfter w:w="6" w:type="dxa"/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E7783" w:rsidRDefault="00A73EE4" w:rsidP="00EF1E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Работен проект на е</w:t>
            </w:r>
            <w:r w:rsidR="007E7783" w:rsidRPr="00A73E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лектронен </w:t>
            </w:r>
            <w:r w:rsidR="0092335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E7783" w:rsidRPr="00A73EE4">
              <w:rPr>
                <w:rFonts w:ascii="Times New Roman" w:hAnsi="Times New Roman"/>
                <w:sz w:val="24"/>
                <w:szCs w:val="24"/>
                <w:lang w:val="bg-BG"/>
              </w:rPr>
              <w:t>носител – 1 бр. CD</w:t>
            </w:r>
            <w:r w:rsidR="007E7783" w:rsidRPr="001174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A73EE4" w:rsidRPr="00A73EE4" w:rsidRDefault="00A73EE4" w:rsidP="00EF1E1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Уведомление за инвестиционно предложение.</w:t>
            </w:r>
          </w:p>
          <w:p w:rsidR="00A20872" w:rsidRDefault="00A73EE4" w:rsidP="00EF1E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</w:t>
            </w:r>
          </w:p>
          <w:p w:rsidR="00805B23" w:rsidRPr="00A73EE4" w:rsidRDefault="00805B23" w:rsidP="00EF1E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73EE4">
              <w:rPr>
                <w:rFonts w:ascii="Times New Roman" w:hAnsi="Times New Roman"/>
                <w:sz w:val="24"/>
                <w:szCs w:val="24"/>
                <w:lang w:val="bg-BG"/>
              </w:rPr>
              <w:t>Желая писмото за определяне на необходимите действия да бъде получено чрез лицензиран пощенски оператор.</w:t>
            </w:r>
          </w:p>
          <w:p w:rsidR="007E7783" w:rsidRDefault="007E7783" w:rsidP="00EF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D1B5E" w:rsidRPr="00117405" w:rsidRDefault="008D1B5E" w:rsidP="007E7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AB7582" w:rsidRPr="008D1B5E" w:rsidTr="00D165F2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B23" w:rsidRPr="00A153E3" w:rsidRDefault="00805B23" w:rsidP="00805B23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bg-BG"/>
              </w:rPr>
            </w:pPr>
            <w:r w:rsidRPr="00A153E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bg-BG"/>
              </w:rPr>
              <w:t>Дата: ………………….                                              Уведомител: …………………………</w:t>
            </w:r>
          </w:p>
          <w:p w:rsidR="00805B23" w:rsidRPr="003C3516" w:rsidRDefault="00805B23" w:rsidP="0080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4" w:firstLine="709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АНГЕЛИН ЦАЧЕВ</w:t>
            </w:r>
            <w:r w:rsidRPr="003C3516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,</w:t>
            </w:r>
          </w:p>
          <w:p w:rsidR="00805B23" w:rsidRPr="00A153E3" w:rsidRDefault="00805B23" w:rsidP="0080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4"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3516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ИЗПЪЛНИТЕЛЕН ДИРЕКТОР </w:t>
            </w:r>
          </w:p>
          <w:p w:rsidR="00A404C8" w:rsidRDefault="00A404C8" w:rsidP="00805B23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805B23" w:rsidRPr="00A153E3" w:rsidRDefault="00805B23" w:rsidP="00805B2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153E3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Изготвил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:</w:t>
            </w:r>
          </w:p>
          <w:p w:rsidR="00805B23" w:rsidRPr="00A153E3" w:rsidRDefault="0040602D" w:rsidP="00805B23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Гергана Костова</w:t>
            </w:r>
            <w:r w:rsidR="00805B23" w:rsidRPr="00A153E3">
              <w:rPr>
                <w:rFonts w:ascii="Times New Roman" w:hAnsi="Times New Roman"/>
                <w:sz w:val="20"/>
                <w:szCs w:val="20"/>
                <w:lang w:val="bg-BG"/>
              </w:rPr>
              <w:t>– експерт „ПО”, у-ние „ИКПО”, дирекция „Инвестиции“</w:t>
            </w:r>
            <w:r w:rsidR="00805B23" w:rsidRPr="00A153E3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  <w:r w:rsidR="00805B23" w:rsidRPr="004100C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="00805B23" w:rsidRPr="00A153E3">
              <w:rPr>
                <w:rFonts w:ascii="Times New Roman" w:hAnsi="Times New Roman"/>
                <w:sz w:val="20"/>
                <w:szCs w:val="20"/>
                <w:lang w:val="bg-BG"/>
              </w:rPr>
              <w:t>_________    _________</w:t>
            </w:r>
          </w:p>
          <w:p w:rsidR="00805B23" w:rsidRPr="00A153E3" w:rsidRDefault="00805B23" w:rsidP="00805B23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 w:rsidRPr="00A153E3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Съгласували:</w:t>
            </w:r>
          </w:p>
          <w:p w:rsidR="00805B23" w:rsidRPr="00A153E3" w:rsidRDefault="00805B23" w:rsidP="00805B23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Йоан Балачев – р-л отдел „ПО”, у-ние „ИКПО”, </w:t>
            </w:r>
            <w:r w:rsidRPr="004100C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дирекция „Инвестиции“    _________    _________</w:t>
            </w:r>
          </w:p>
          <w:p w:rsidR="00805B23" w:rsidRPr="00A153E3" w:rsidRDefault="00805B23" w:rsidP="00805B23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Радослав Златков – Ръководител</w:t>
            </w:r>
            <w:r w:rsidRPr="004100C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у-ние „ИКПО”, дирекция „Инвестиции“</w:t>
            </w:r>
            <w:r w:rsidRPr="004100C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_________    _________</w:t>
            </w:r>
          </w:p>
          <w:p w:rsidR="00AB7582" w:rsidRPr="004A3D2A" w:rsidRDefault="00AB7582" w:rsidP="007E7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379CF" w:rsidRPr="008D1B5E" w:rsidTr="00D165F2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9CF" w:rsidRPr="004A3D2A" w:rsidRDefault="004379CF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6A6233" w:rsidRPr="00A869C6" w:rsidRDefault="006A6233" w:rsidP="003320BC">
      <w:pPr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bg-BG"/>
        </w:rPr>
      </w:pPr>
    </w:p>
    <w:sectPr w:rsidR="006A6233" w:rsidRPr="00A869C6" w:rsidSect="00593572">
      <w:headerReference w:type="default" r:id="rId10"/>
      <w:footerReference w:type="even" r:id="rId11"/>
      <w:footerReference w:type="default" r:id="rId12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3D" w:rsidRDefault="00406F3D" w:rsidP="00623C3A">
      <w:r>
        <w:separator/>
      </w:r>
    </w:p>
  </w:endnote>
  <w:endnote w:type="continuationSeparator" w:id="0">
    <w:p w:rsidR="00406F3D" w:rsidRDefault="00406F3D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17" w:rsidRDefault="00DE1B17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:rsidR="00DE1B17" w:rsidRDefault="00DE1B17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17" w:rsidRDefault="00DE1B17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separate"/>
    </w:r>
    <w:r w:rsidR="00B152EA">
      <w:rPr>
        <w:rStyle w:val="Strong"/>
        <w:noProof/>
      </w:rPr>
      <w:t>7</w:t>
    </w:r>
    <w:r>
      <w:rPr>
        <w:rStyle w:val="Strong"/>
      </w:rPr>
      <w:fldChar w:fldCharType="end"/>
    </w:r>
  </w:p>
  <w:p w:rsidR="00DE1B17" w:rsidRDefault="00DE1B17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3D" w:rsidRDefault="00406F3D" w:rsidP="00623C3A">
      <w:r>
        <w:separator/>
      </w:r>
    </w:p>
  </w:footnote>
  <w:footnote w:type="continuationSeparator" w:id="0">
    <w:p w:rsidR="00406F3D" w:rsidRDefault="00406F3D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17" w:rsidRPr="0086493A" w:rsidRDefault="00DE1B17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37558"/>
    <w:multiLevelType w:val="multilevel"/>
    <w:tmpl w:val="B0D43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30D2FCA"/>
    <w:multiLevelType w:val="hybridMultilevel"/>
    <w:tmpl w:val="FA4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59392D"/>
    <w:multiLevelType w:val="hybridMultilevel"/>
    <w:tmpl w:val="837C9BB6"/>
    <w:lvl w:ilvl="0" w:tplc="48740BE4">
      <w:numFmt w:val="bullet"/>
      <w:lvlText w:val="-"/>
      <w:lvlJc w:val="left"/>
      <w:pPr>
        <w:ind w:left="8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8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5A857A2E"/>
    <w:multiLevelType w:val="hybridMultilevel"/>
    <w:tmpl w:val="8E6A086E"/>
    <w:lvl w:ilvl="0" w:tplc="2144AB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16"/>
  </w:num>
  <w:num w:numId="5">
    <w:abstractNumId w:val="19"/>
  </w:num>
  <w:num w:numId="6">
    <w:abstractNumId w:val="2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8"/>
  </w:num>
  <w:num w:numId="13">
    <w:abstractNumId w:val="9"/>
  </w:num>
  <w:num w:numId="14">
    <w:abstractNumId w:val="5"/>
  </w:num>
  <w:num w:numId="15">
    <w:abstractNumId w:val="20"/>
  </w:num>
  <w:num w:numId="16">
    <w:abstractNumId w:val="0"/>
  </w:num>
  <w:num w:numId="17">
    <w:abstractNumId w:val="15"/>
  </w:num>
  <w:num w:numId="18">
    <w:abstractNumId w:val="3"/>
  </w:num>
  <w:num w:numId="19">
    <w:abstractNumId w:val="23"/>
  </w:num>
  <w:num w:numId="20">
    <w:abstractNumId w:val="11"/>
  </w:num>
  <w:num w:numId="21">
    <w:abstractNumId w:val="13"/>
  </w:num>
  <w:num w:numId="22">
    <w:abstractNumId w:val="21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63"/>
    <w:rsid w:val="00000D07"/>
    <w:rsid w:val="0000386C"/>
    <w:rsid w:val="00003EA7"/>
    <w:rsid w:val="00007F90"/>
    <w:rsid w:val="00010333"/>
    <w:rsid w:val="000104F0"/>
    <w:rsid w:val="00012CDF"/>
    <w:rsid w:val="000148A7"/>
    <w:rsid w:val="0001507E"/>
    <w:rsid w:val="000163DD"/>
    <w:rsid w:val="00021CF4"/>
    <w:rsid w:val="000228FF"/>
    <w:rsid w:val="000241FD"/>
    <w:rsid w:val="00026EFC"/>
    <w:rsid w:val="000330C5"/>
    <w:rsid w:val="00034030"/>
    <w:rsid w:val="00034C58"/>
    <w:rsid w:val="00046D5C"/>
    <w:rsid w:val="00047A3C"/>
    <w:rsid w:val="0005108F"/>
    <w:rsid w:val="000562DF"/>
    <w:rsid w:val="00066656"/>
    <w:rsid w:val="00071E5A"/>
    <w:rsid w:val="00072D65"/>
    <w:rsid w:val="00076608"/>
    <w:rsid w:val="00076AC5"/>
    <w:rsid w:val="00080E49"/>
    <w:rsid w:val="0008230E"/>
    <w:rsid w:val="00082D1A"/>
    <w:rsid w:val="00082E15"/>
    <w:rsid w:val="000851FC"/>
    <w:rsid w:val="00093303"/>
    <w:rsid w:val="000968A4"/>
    <w:rsid w:val="00096B52"/>
    <w:rsid w:val="00097943"/>
    <w:rsid w:val="000A0CCE"/>
    <w:rsid w:val="000A1827"/>
    <w:rsid w:val="000A401C"/>
    <w:rsid w:val="000A50CD"/>
    <w:rsid w:val="000A52E7"/>
    <w:rsid w:val="000B26C5"/>
    <w:rsid w:val="000B5F7B"/>
    <w:rsid w:val="000C1995"/>
    <w:rsid w:val="000C40EC"/>
    <w:rsid w:val="000D567E"/>
    <w:rsid w:val="000F1510"/>
    <w:rsid w:val="000F2119"/>
    <w:rsid w:val="000F6CF3"/>
    <w:rsid w:val="00124D6B"/>
    <w:rsid w:val="001257BA"/>
    <w:rsid w:val="001405F3"/>
    <w:rsid w:val="00143006"/>
    <w:rsid w:val="001435C8"/>
    <w:rsid w:val="00150184"/>
    <w:rsid w:val="00161481"/>
    <w:rsid w:val="00163770"/>
    <w:rsid w:val="00164715"/>
    <w:rsid w:val="0016739D"/>
    <w:rsid w:val="00172293"/>
    <w:rsid w:val="00173913"/>
    <w:rsid w:val="00174975"/>
    <w:rsid w:val="00190931"/>
    <w:rsid w:val="001927D1"/>
    <w:rsid w:val="001973E4"/>
    <w:rsid w:val="001A1FF2"/>
    <w:rsid w:val="001A23E7"/>
    <w:rsid w:val="001A33D7"/>
    <w:rsid w:val="001B0472"/>
    <w:rsid w:val="001B2DF7"/>
    <w:rsid w:val="001B3E2D"/>
    <w:rsid w:val="001B7BB3"/>
    <w:rsid w:val="001C2DA7"/>
    <w:rsid w:val="001D74DC"/>
    <w:rsid w:val="001D7CBA"/>
    <w:rsid w:val="001E1AFF"/>
    <w:rsid w:val="001E1C50"/>
    <w:rsid w:val="001E5BBD"/>
    <w:rsid w:val="001F24E3"/>
    <w:rsid w:val="001F271E"/>
    <w:rsid w:val="001F47F7"/>
    <w:rsid w:val="001F6E37"/>
    <w:rsid w:val="002022F2"/>
    <w:rsid w:val="0021664C"/>
    <w:rsid w:val="00217607"/>
    <w:rsid w:val="002221D5"/>
    <w:rsid w:val="00224C4D"/>
    <w:rsid w:val="002253C7"/>
    <w:rsid w:val="00226270"/>
    <w:rsid w:val="002264B5"/>
    <w:rsid w:val="00232EF6"/>
    <w:rsid w:val="002335FE"/>
    <w:rsid w:val="00234EB1"/>
    <w:rsid w:val="002365A6"/>
    <w:rsid w:val="0024766B"/>
    <w:rsid w:val="002745A5"/>
    <w:rsid w:val="00275CD2"/>
    <w:rsid w:val="00277031"/>
    <w:rsid w:val="00281646"/>
    <w:rsid w:val="0028335B"/>
    <w:rsid w:val="00286D8C"/>
    <w:rsid w:val="002A27AF"/>
    <w:rsid w:val="002A7029"/>
    <w:rsid w:val="002B4252"/>
    <w:rsid w:val="002B5208"/>
    <w:rsid w:val="002D098A"/>
    <w:rsid w:val="002D23F8"/>
    <w:rsid w:val="002E1A8C"/>
    <w:rsid w:val="002F2D73"/>
    <w:rsid w:val="002F3F63"/>
    <w:rsid w:val="002F5C54"/>
    <w:rsid w:val="00301311"/>
    <w:rsid w:val="00321B90"/>
    <w:rsid w:val="003238E0"/>
    <w:rsid w:val="003320BC"/>
    <w:rsid w:val="00334A48"/>
    <w:rsid w:val="00342F60"/>
    <w:rsid w:val="00344C0B"/>
    <w:rsid w:val="0034793E"/>
    <w:rsid w:val="00352F01"/>
    <w:rsid w:val="00366BA3"/>
    <w:rsid w:val="00375B3E"/>
    <w:rsid w:val="00380312"/>
    <w:rsid w:val="003807FA"/>
    <w:rsid w:val="00380E8F"/>
    <w:rsid w:val="003857E3"/>
    <w:rsid w:val="00391607"/>
    <w:rsid w:val="003950C8"/>
    <w:rsid w:val="00395D62"/>
    <w:rsid w:val="003A0A90"/>
    <w:rsid w:val="003A0B23"/>
    <w:rsid w:val="003A0D3D"/>
    <w:rsid w:val="003A2DB1"/>
    <w:rsid w:val="003A5797"/>
    <w:rsid w:val="003A6D46"/>
    <w:rsid w:val="003B7B1C"/>
    <w:rsid w:val="003C343C"/>
    <w:rsid w:val="003C3516"/>
    <w:rsid w:val="003D290F"/>
    <w:rsid w:val="003D5754"/>
    <w:rsid w:val="003D7742"/>
    <w:rsid w:val="003D7D9E"/>
    <w:rsid w:val="003E1A61"/>
    <w:rsid w:val="003F0EEB"/>
    <w:rsid w:val="003F0F9A"/>
    <w:rsid w:val="003F3D58"/>
    <w:rsid w:val="003F4812"/>
    <w:rsid w:val="0040082A"/>
    <w:rsid w:val="00402D7B"/>
    <w:rsid w:val="00403BEE"/>
    <w:rsid w:val="00404A76"/>
    <w:rsid w:val="0040602D"/>
    <w:rsid w:val="00406045"/>
    <w:rsid w:val="004068D5"/>
    <w:rsid w:val="00406DB1"/>
    <w:rsid w:val="00406F3D"/>
    <w:rsid w:val="00410017"/>
    <w:rsid w:val="00410117"/>
    <w:rsid w:val="00410E29"/>
    <w:rsid w:val="00417DEB"/>
    <w:rsid w:val="00423D0E"/>
    <w:rsid w:val="004255AC"/>
    <w:rsid w:val="004258E1"/>
    <w:rsid w:val="004269ED"/>
    <w:rsid w:val="00433F6F"/>
    <w:rsid w:val="00436440"/>
    <w:rsid w:val="004379CF"/>
    <w:rsid w:val="004565E0"/>
    <w:rsid w:val="0046041A"/>
    <w:rsid w:val="004611F4"/>
    <w:rsid w:val="00463C11"/>
    <w:rsid w:val="00464093"/>
    <w:rsid w:val="004640E9"/>
    <w:rsid w:val="004649FA"/>
    <w:rsid w:val="00471B73"/>
    <w:rsid w:val="00471F87"/>
    <w:rsid w:val="0047211B"/>
    <w:rsid w:val="004732E4"/>
    <w:rsid w:val="004740DA"/>
    <w:rsid w:val="00484B91"/>
    <w:rsid w:val="00491ADA"/>
    <w:rsid w:val="00492170"/>
    <w:rsid w:val="004A1C95"/>
    <w:rsid w:val="004A2011"/>
    <w:rsid w:val="004A3D2A"/>
    <w:rsid w:val="004A4778"/>
    <w:rsid w:val="004B01FB"/>
    <w:rsid w:val="004B57D0"/>
    <w:rsid w:val="004C6ACD"/>
    <w:rsid w:val="004D3830"/>
    <w:rsid w:val="004D680C"/>
    <w:rsid w:val="004E0250"/>
    <w:rsid w:val="004E713F"/>
    <w:rsid w:val="004F1247"/>
    <w:rsid w:val="004F156F"/>
    <w:rsid w:val="004F3E91"/>
    <w:rsid w:val="004F6496"/>
    <w:rsid w:val="004F6A32"/>
    <w:rsid w:val="004F73A9"/>
    <w:rsid w:val="00501A66"/>
    <w:rsid w:val="0050332B"/>
    <w:rsid w:val="00511453"/>
    <w:rsid w:val="0051236E"/>
    <w:rsid w:val="00526E9C"/>
    <w:rsid w:val="00532340"/>
    <w:rsid w:val="00532855"/>
    <w:rsid w:val="0054117F"/>
    <w:rsid w:val="00543773"/>
    <w:rsid w:val="00544177"/>
    <w:rsid w:val="00544BC4"/>
    <w:rsid w:val="00545185"/>
    <w:rsid w:val="00553BC7"/>
    <w:rsid w:val="0056076F"/>
    <w:rsid w:val="0057707B"/>
    <w:rsid w:val="00582314"/>
    <w:rsid w:val="0058528E"/>
    <w:rsid w:val="00586A23"/>
    <w:rsid w:val="0058754E"/>
    <w:rsid w:val="00593572"/>
    <w:rsid w:val="005957C4"/>
    <w:rsid w:val="005A2064"/>
    <w:rsid w:val="005A4373"/>
    <w:rsid w:val="005A49C3"/>
    <w:rsid w:val="005A6D77"/>
    <w:rsid w:val="005B0077"/>
    <w:rsid w:val="005B51A4"/>
    <w:rsid w:val="005B665C"/>
    <w:rsid w:val="005B7690"/>
    <w:rsid w:val="005C144D"/>
    <w:rsid w:val="005D6AAD"/>
    <w:rsid w:val="005D7E76"/>
    <w:rsid w:val="005E0501"/>
    <w:rsid w:val="005E228F"/>
    <w:rsid w:val="005E31FC"/>
    <w:rsid w:val="005E420F"/>
    <w:rsid w:val="005E57E8"/>
    <w:rsid w:val="005F0C9D"/>
    <w:rsid w:val="005F20E8"/>
    <w:rsid w:val="005F251A"/>
    <w:rsid w:val="005F45FE"/>
    <w:rsid w:val="006041B3"/>
    <w:rsid w:val="00607DA3"/>
    <w:rsid w:val="006116EC"/>
    <w:rsid w:val="00613463"/>
    <w:rsid w:val="00616094"/>
    <w:rsid w:val="0061705A"/>
    <w:rsid w:val="00621F1F"/>
    <w:rsid w:val="00623C3A"/>
    <w:rsid w:val="00623CE9"/>
    <w:rsid w:val="00626FAA"/>
    <w:rsid w:val="00631072"/>
    <w:rsid w:val="0064100B"/>
    <w:rsid w:val="006410BC"/>
    <w:rsid w:val="00641231"/>
    <w:rsid w:val="00642110"/>
    <w:rsid w:val="00642C38"/>
    <w:rsid w:val="00644075"/>
    <w:rsid w:val="0064595C"/>
    <w:rsid w:val="006473D5"/>
    <w:rsid w:val="00651D0C"/>
    <w:rsid w:val="00653894"/>
    <w:rsid w:val="006545FF"/>
    <w:rsid w:val="006565DA"/>
    <w:rsid w:val="00657B4C"/>
    <w:rsid w:val="00660157"/>
    <w:rsid w:val="00661A09"/>
    <w:rsid w:val="00671931"/>
    <w:rsid w:val="00684964"/>
    <w:rsid w:val="00685488"/>
    <w:rsid w:val="00686D95"/>
    <w:rsid w:val="00692D6E"/>
    <w:rsid w:val="006936F9"/>
    <w:rsid w:val="006A1C78"/>
    <w:rsid w:val="006A324A"/>
    <w:rsid w:val="006A528E"/>
    <w:rsid w:val="006A6123"/>
    <w:rsid w:val="006A6233"/>
    <w:rsid w:val="006A6EB1"/>
    <w:rsid w:val="006B0FCC"/>
    <w:rsid w:val="006B2E1C"/>
    <w:rsid w:val="006B3036"/>
    <w:rsid w:val="006B39F8"/>
    <w:rsid w:val="006B50A8"/>
    <w:rsid w:val="006B71FB"/>
    <w:rsid w:val="006D3AC7"/>
    <w:rsid w:val="006D3EC3"/>
    <w:rsid w:val="006D420E"/>
    <w:rsid w:val="006D705B"/>
    <w:rsid w:val="006D7710"/>
    <w:rsid w:val="006E18AB"/>
    <w:rsid w:val="006E192D"/>
    <w:rsid w:val="006E2C0F"/>
    <w:rsid w:val="006E2F02"/>
    <w:rsid w:val="006E346D"/>
    <w:rsid w:val="006E6BFE"/>
    <w:rsid w:val="006E6C2E"/>
    <w:rsid w:val="006F1CD5"/>
    <w:rsid w:val="006F506A"/>
    <w:rsid w:val="006F6694"/>
    <w:rsid w:val="00700667"/>
    <w:rsid w:val="00712826"/>
    <w:rsid w:val="007207AC"/>
    <w:rsid w:val="00741141"/>
    <w:rsid w:val="00741712"/>
    <w:rsid w:val="00743D8B"/>
    <w:rsid w:val="00744480"/>
    <w:rsid w:val="00745774"/>
    <w:rsid w:val="0076693D"/>
    <w:rsid w:val="00767405"/>
    <w:rsid w:val="00767AFF"/>
    <w:rsid w:val="007702EB"/>
    <w:rsid w:val="00773404"/>
    <w:rsid w:val="00774889"/>
    <w:rsid w:val="00774A65"/>
    <w:rsid w:val="00776EAF"/>
    <w:rsid w:val="007867D4"/>
    <w:rsid w:val="007869C2"/>
    <w:rsid w:val="00790A12"/>
    <w:rsid w:val="00792E6F"/>
    <w:rsid w:val="00797DBF"/>
    <w:rsid w:val="007B1FFF"/>
    <w:rsid w:val="007B7F35"/>
    <w:rsid w:val="007C0D77"/>
    <w:rsid w:val="007D0B77"/>
    <w:rsid w:val="007D0FEC"/>
    <w:rsid w:val="007D3258"/>
    <w:rsid w:val="007D59DF"/>
    <w:rsid w:val="007D5E10"/>
    <w:rsid w:val="007D6FD5"/>
    <w:rsid w:val="007E29DC"/>
    <w:rsid w:val="007E2A17"/>
    <w:rsid w:val="007E309D"/>
    <w:rsid w:val="007E6C53"/>
    <w:rsid w:val="007E6D40"/>
    <w:rsid w:val="007E7783"/>
    <w:rsid w:val="007F0EE0"/>
    <w:rsid w:val="007F1882"/>
    <w:rsid w:val="007F7B62"/>
    <w:rsid w:val="00800D6B"/>
    <w:rsid w:val="008012BD"/>
    <w:rsid w:val="00805932"/>
    <w:rsid w:val="00805B23"/>
    <w:rsid w:val="00812D00"/>
    <w:rsid w:val="008142C0"/>
    <w:rsid w:val="00816E0C"/>
    <w:rsid w:val="00817CF2"/>
    <w:rsid w:val="008225CC"/>
    <w:rsid w:val="0082282A"/>
    <w:rsid w:val="008240C9"/>
    <w:rsid w:val="00826963"/>
    <w:rsid w:val="00827567"/>
    <w:rsid w:val="008325F6"/>
    <w:rsid w:val="0083270B"/>
    <w:rsid w:val="00833E06"/>
    <w:rsid w:val="008379C4"/>
    <w:rsid w:val="00840E59"/>
    <w:rsid w:val="0084590E"/>
    <w:rsid w:val="00847A12"/>
    <w:rsid w:val="00862BD3"/>
    <w:rsid w:val="008636DD"/>
    <w:rsid w:val="00863EB3"/>
    <w:rsid w:val="0086493A"/>
    <w:rsid w:val="00881517"/>
    <w:rsid w:val="00881E52"/>
    <w:rsid w:val="00886F74"/>
    <w:rsid w:val="00891919"/>
    <w:rsid w:val="00892154"/>
    <w:rsid w:val="00893D67"/>
    <w:rsid w:val="00897AC9"/>
    <w:rsid w:val="008B2B77"/>
    <w:rsid w:val="008B6E44"/>
    <w:rsid w:val="008D1B5E"/>
    <w:rsid w:val="008D75F7"/>
    <w:rsid w:val="008E1DBF"/>
    <w:rsid w:val="008F19BE"/>
    <w:rsid w:val="008F774E"/>
    <w:rsid w:val="0090049B"/>
    <w:rsid w:val="00901E00"/>
    <w:rsid w:val="0092335A"/>
    <w:rsid w:val="00924BA9"/>
    <w:rsid w:val="009379AC"/>
    <w:rsid w:val="00945BCF"/>
    <w:rsid w:val="009470D8"/>
    <w:rsid w:val="009550B2"/>
    <w:rsid w:val="0095618C"/>
    <w:rsid w:val="0096675B"/>
    <w:rsid w:val="00983398"/>
    <w:rsid w:val="00987E68"/>
    <w:rsid w:val="00993EC4"/>
    <w:rsid w:val="009A08C6"/>
    <w:rsid w:val="009A3232"/>
    <w:rsid w:val="009A565E"/>
    <w:rsid w:val="009B30B7"/>
    <w:rsid w:val="009C2CD7"/>
    <w:rsid w:val="009C6B04"/>
    <w:rsid w:val="009D0F76"/>
    <w:rsid w:val="009D193D"/>
    <w:rsid w:val="009D61C8"/>
    <w:rsid w:val="009E43C1"/>
    <w:rsid w:val="009E4AB7"/>
    <w:rsid w:val="009F1DED"/>
    <w:rsid w:val="009F7290"/>
    <w:rsid w:val="00A001C9"/>
    <w:rsid w:val="00A00C69"/>
    <w:rsid w:val="00A0179A"/>
    <w:rsid w:val="00A11AB6"/>
    <w:rsid w:val="00A16E95"/>
    <w:rsid w:val="00A20872"/>
    <w:rsid w:val="00A34D3D"/>
    <w:rsid w:val="00A353C5"/>
    <w:rsid w:val="00A360CD"/>
    <w:rsid w:val="00A404C8"/>
    <w:rsid w:val="00A428FB"/>
    <w:rsid w:val="00A47A64"/>
    <w:rsid w:val="00A54FC0"/>
    <w:rsid w:val="00A55D36"/>
    <w:rsid w:val="00A611CA"/>
    <w:rsid w:val="00A62872"/>
    <w:rsid w:val="00A65344"/>
    <w:rsid w:val="00A65375"/>
    <w:rsid w:val="00A706BF"/>
    <w:rsid w:val="00A709A0"/>
    <w:rsid w:val="00A73EE4"/>
    <w:rsid w:val="00A7450B"/>
    <w:rsid w:val="00A80051"/>
    <w:rsid w:val="00A8361D"/>
    <w:rsid w:val="00A838F0"/>
    <w:rsid w:val="00A83A5D"/>
    <w:rsid w:val="00A83D56"/>
    <w:rsid w:val="00A857A5"/>
    <w:rsid w:val="00A869C6"/>
    <w:rsid w:val="00A878D3"/>
    <w:rsid w:val="00A9161C"/>
    <w:rsid w:val="00A95544"/>
    <w:rsid w:val="00A95ACC"/>
    <w:rsid w:val="00A97D93"/>
    <w:rsid w:val="00AA103C"/>
    <w:rsid w:val="00AA1BA7"/>
    <w:rsid w:val="00AA359B"/>
    <w:rsid w:val="00AA641D"/>
    <w:rsid w:val="00AA7024"/>
    <w:rsid w:val="00AB2B1D"/>
    <w:rsid w:val="00AB745F"/>
    <w:rsid w:val="00AB7582"/>
    <w:rsid w:val="00AC45AD"/>
    <w:rsid w:val="00AC4967"/>
    <w:rsid w:val="00AC5B3D"/>
    <w:rsid w:val="00AC5E70"/>
    <w:rsid w:val="00AC777C"/>
    <w:rsid w:val="00AD1527"/>
    <w:rsid w:val="00AD169B"/>
    <w:rsid w:val="00AD1706"/>
    <w:rsid w:val="00AD177F"/>
    <w:rsid w:val="00AD68A4"/>
    <w:rsid w:val="00AE0B7A"/>
    <w:rsid w:val="00AF593D"/>
    <w:rsid w:val="00AF6070"/>
    <w:rsid w:val="00AF6D03"/>
    <w:rsid w:val="00B00A2F"/>
    <w:rsid w:val="00B036B1"/>
    <w:rsid w:val="00B121E1"/>
    <w:rsid w:val="00B1318D"/>
    <w:rsid w:val="00B13245"/>
    <w:rsid w:val="00B1334C"/>
    <w:rsid w:val="00B152EA"/>
    <w:rsid w:val="00B160DE"/>
    <w:rsid w:val="00B25331"/>
    <w:rsid w:val="00B27195"/>
    <w:rsid w:val="00B2722D"/>
    <w:rsid w:val="00B31E65"/>
    <w:rsid w:val="00B34E6A"/>
    <w:rsid w:val="00B36E0F"/>
    <w:rsid w:val="00B42634"/>
    <w:rsid w:val="00B43544"/>
    <w:rsid w:val="00B448B2"/>
    <w:rsid w:val="00B50742"/>
    <w:rsid w:val="00B50A3D"/>
    <w:rsid w:val="00B54EA9"/>
    <w:rsid w:val="00B57320"/>
    <w:rsid w:val="00B65C88"/>
    <w:rsid w:val="00B7116B"/>
    <w:rsid w:val="00B72AF9"/>
    <w:rsid w:val="00B82186"/>
    <w:rsid w:val="00B8540C"/>
    <w:rsid w:val="00B86879"/>
    <w:rsid w:val="00B90F0D"/>
    <w:rsid w:val="00B93529"/>
    <w:rsid w:val="00B95FF0"/>
    <w:rsid w:val="00B96EB1"/>
    <w:rsid w:val="00B97EF8"/>
    <w:rsid w:val="00BB261B"/>
    <w:rsid w:val="00BB69E6"/>
    <w:rsid w:val="00BC07F2"/>
    <w:rsid w:val="00BC1324"/>
    <w:rsid w:val="00BC140E"/>
    <w:rsid w:val="00BC20A9"/>
    <w:rsid w:val="00BC454F"/>
    <w:rsid w:val="00BC5278"/>
    <w:rsid w:val="00BD0B03"/>
    <w:rsid w:val="00BD2E33"/>
    <w:rsid w:val="00BD70A9"/>
    <w:rsid w:val="00BD76D1"/>
    <w:rsid w:val="00BE201E"/>
    <w:rsid w:val="00BE40C8"/>
    <w:rsid w:val="00BF2EAD"/>
    <w:rsid w:val="00BF5245"/>
    <w:rsid w:val="00C054B4"/>
    <w:rsid w:val="00C11553"/>
    <w:rsid w:val="00C11AD9"/>
    <w:rsid w:val="00C11E0A"/>
    <w:rsid w:val="00C13EFE"/>
    <w:rsid w:val="00C15BDB"/>
    <w:rsid w:val="00C2173B"/>
    <w:rsid w:val="00C25066"/>
    <w:rsid w:val="00C34B1C"/>
    <w:rsid w:val="00C37287"/>
    <w:rsid w:val="00C3729E"/>
    <w:rsid w:val="00C37DA7"/>
    <w:rsid w:val="00C42AA0"/>
    <w:rsid w:val="00C56A18"/>
    <w:rsid w:val="00C60B51"/>
    <w:rsid w:val="00C61E57"/>
    <w:rsid w:val="00C6662F"/>
    <w:rsid w:val="00C739B3"/>
    <w:rsid w:val="00C81A59"/>
    <w:rsid w:val="00C8233E"/>
    <w:rsid w:val="00C91835"/>
    <w:rsid w:val="00C91942"/>
    <w:rsid w:val="00C932FD"/>
    <w:rsid w:val="00C9473C"/>
    <w:rsid w:val="00C94ADF"/>
    <w:rsid w:val="00C94DBB"/>
    <w:rsid w:val="00C95726"/>
    <w:rsid w:val="00CA75E9"/>
    <w:rsid w:val="00CB3FE6"/>
    <w:rsid w:val="00CB4CA6"/>
    <w:rsid w:val="00CB5AF5"/>
    <w:rsid w:val="00CC1A55"/>
    <w:rsid w:val="00CC2100"/>
    <w:rsid w:val="00CC54C0"/>
    <w:rsid w:val="00CC6784"/>
    <w:rsid w:val="00CD191D"/>
    <w:rsid w:val="00CD322E"/>
    <w:rsid w:val="00CE07D2"/>
    <w:rsid w:val="00CE2C40"/>
    <w:rsid w:val="00CE5DDC"/>
    <w:rsid w:val="00CF3CE3"/>
    <w:rsid w:val="00CF4DC0"/>
    <w:rsid w:val="00CF656F"/>
    <w:rsid w:val="00CF6959"/>
    <w:rsid w:val="00CF69D8"/>
    <w:rsid w:val="00D0085F"/>
    <w:rsid w:val="00D05DCA"/>
    <w:rsid w:val="00D066DF"/>
    <w:rsid w:val="00D1012F"/>
    <w:rsid w:val="00D148CF"/>
    <w:rsid w:val="00D165F2"/>
    <w:rsid w:val="00D205E1"/>
    <w:rsid w:val="00D36105"/>
    <w:rsid w:val="00D37F5D"/>
    <w:rsid w:val="00D40BF6"/>
    <w:rsid w:val="00D42C23"/>
    <w:rsid w:val="00D6232B"/>
    <w:rsid w:val="00D65545"/>
    <w:rsid w:val="00D700BC"/>
    <w:rsid w:val="00D70BF0"/>
    <w:rsid w:val="00D7772A"/>
    <w:rsid w:val="00D8710F"/>
    <w:rsid w:val="00D90096"/>
    <w:rsid w:val="00D903CA"/>
    <w:rsid w:val="00D90460"/>
    <w:rsid w:val="00D9531F"/>
    <w:rsid w:val="00D95792"/>
    <w:rsid w:val="00DA0A65"/>
    <w:rsid w:val="00DA0FB3"/>
    <w:rsid w:val="00DA45A5"/>
    <w:rsid w:val="00DA662A"/>
    <w:rsid w:val="00DA6B88"/>
    <w:rsid w:val="00DB31FB"/>
    <w:rsid w:val="00DC0F1D"/>
    <w:rsid w:val="00DC1AA4"/>
    <w:rsid w:val="00DC2E5A"/>
    <w:rsid w:val="00DC3614"/>
    <w:rsid w:val="00DC41C6"/>
    <w:rsid w:val="00DD3EE3"/>
    <w:rsid w:val="00DE0FE9"/>
    <w:rsid w:val="00DE13EC"/>
    <w:rsid w:val="00DE1B17"/>
    <w:rsid w:val="00DE2322"/>
    <w:rsid w:val="00DF4A99"/>
    <w:rsid w:val="00DF4DE5"/>
    <w:rsid w:val="00DF4E47"/>
    <w:rsid w:val="00DF5187"/>
    <w:rsid w:val="00E1425B"/>
    <w:rsid w:val="00E208F4"/>
    <w:rsid w:val="00E21EE1"/>
    <w:rsid w:val="00E32B0D"/>
    <w:rsid w:val="00E3318F"/>
    <w:rsid w:val="00E4451A"/>
    <w:rsid w:val="00E51653"/>
    <w:rsid w:val="00E62A8C"/>
    <w:rsid w:val="00E66A22"/>
    <w:rsid w:val="00E81BBB"/>
    <w:rsid w:val="00E8247A"/>
    <w:rsid w:val="00E82D68"/>
    <w:rsid w:val="00E82DD1"/>
    <w:rsid w:val="00E90460"/>
    <w:rsid w:val="00E9097E"/>
    <w:rsid w:val="00E94A00"/>
    <w:rsid w:val="00E95D95"/>
    <w:rsid w:val="00E9758D"/>
    <w:rsid w:val="00EA1847"/>
    <w:rsid w:val="00EA502D"/>
    <w:rsid w:val="00EA5568"/>
    <w:rsid w:val="00EA6753"/>
    <w:rsid w:val="00EB011E"/>
    <w:rsid w:val="00EB0EF4"/>
    <w:rsid w:val="00EB1F0F"/>
    <w:rsid w:val="00EC038D"/>
    <w:rsid w:val="00EC1644"/>
    <w:rsid w:val="00EC46A8"/>
    <w:rsid w:val="00EC5906"/>
    <w:rsid w:val="00EC5A69"/>
    <w:rsid w:val="00EC7F9A"/>
    <w:rsid w:val="00ED1AC7"/>
    <w:rsid w:val="00ED6361"/>
    <w:rsid w:val="00EE229D"/>
    <w:rsid w:val="00EE678E"/>
    <w:rsid w:val="00EF1E1F"/>
    <w:rsid w:val="00EF5027"/>
    <w:rsid w:val="00EF5E5F"/>
    <w:rsid w:val="00EF7515"/>
    <w:rsid w:val="00F00095"/>
    <w:rsid w:val="00F01DCC"/>
    <w:rsid w:val="00F02523"/>
    <w:rsid w:val="00F03411"/>
    <w:rsid w:val="00F048E6"/>
    <w:rsid w:val="00F05FC3"/>
    <w:rsid w:val="00F068DF"/>
    <w:rsid w:val="00F15134"/>
    <w:rsid w:val="00F15719"/>
    <w:rsid w:val="00F15783"/>
    <w:rsid w:val="00F174E4"/>
    <w:rsid w:val="00F20406"/>
    <w:rsid w:val="00F22B94"/>
    <w:rsid w:val="00F247E9"/>
    <w:rsid w:val="00F253AD"/>
    <w:rsid w:val="00F3360D"/>
    <w:rsid w:val="00F336E3"/>
    <w:rsid w:val="00F36543"/>
    <w:rsid w:val="00F37C72"/>
    <w:rsid w:val="00F511DA"/>
    <w:rsid w:val="00F51746"/>
    <w:rsid w:val="00F51CDF"/>
    <w:rsid w:val="00F57B97"/>
    <w:rsid w:val="00F61406"/>
    <w:rsid w:val="00F62DFC"/>
    <w:rsid w:val="00F63AC9"/>
    <w:rsid w:val="00F63EFE"/>
    <w:rsid w:val="00F73E37"/>
    <w:rsid w:val="00F826CB"/>
    <w:rsid w:val="00F912C2"/>
    <w:rsid w:val="00F91FC0"/>
    <w:rsid w:val="00F96FED"/>
    <w:rsid w:val="00FA5458"/>
    <w:rsid w:val="00FB4005"/>
    <w:rsid w:val="00FB52F8"/>
    <w:rsid w:val="00FB553E"/>
    <w:rsid w:val="00FC1021"/>
    <w:rsid w:val="00FC573E"/>
    <w:rsid w:val="00FC6E9E"/>
    <w:rsid w:val="00FC7519"/>
    <w:rsid w:val="00FD2423"/>
    <w:rsid w:val="00FD46E9"/>
    <w:rsid w:val="00FD7B60"/>
    <w:rsid w:val="00FE0EE2"/>
    <w:rsid w:val="00FE154E"/>
    <w:rsid w:val="00FE1A45"/>
    <w:rsid w:val="00FE4C31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51346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aliases w:val="Heading 12 - 2,Heading 21"/>
    <w:basedOn w:val="Normal"/>
    <w:next w:val="Normal"/>
    <w:link w:val="Heading2Char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12 - 2 Char,Heading 21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B95FF0"/>
    <w:rPr>
      <w:color w:val="FF00FF"/>
      <w:u w:val="single"/>
    </w:rPr>
  </w:style>
  <w:style w:type="paragraph" w:customStyle="1" w:styleId="msonormal0">
    <w:name w:val="msonormal"/>
    <w:basedOn w:val="Normal"/>
    <w:rsid w:val="00B95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67">
    <w:name w:val="xl67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xl69">
    <w:name w:val="xl69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70">
    <w:name w:val="xl70"/>
    <w:basedOn w:val="Normal"/>
    <w:rsid w:val="00B95F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71">
    <w:name w:val="xl71"/>
    <w:basedOn w:val="Normal"/>
    <w:rsid w:val="00B95F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72">
    <w:name w:val="xl72"/>
    <w:basedOn w:val="Normal"/>
    <w:rsid w:val="00B95F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@eso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ds-bg.org/bg/standard/?natstandard_document_id=565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3CAD-8EFC-43E1-83BF-1FA70C8D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Гергана Недялкова Костова</cp:lastModifiedBy>
  <cp:revision>3</cp:revision>
  <cp:lastPrinted>2022-01-28T05:54:00Z</cp:lastPrinted>
  <dcterms:created xsi:type="dcterms:W3CDTF">2022-06-09T10:28:00Z</dcterms:created>
  <dcterms:modified xsi:type="dcterms:W3CDTF">2022-07-27T07:06:00Z</dcterms:modified>
</cp:coreProperties>
</file>