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127B8" w14:textId="77777777" w:rsidR="00830BF0" w:rsidRDefault="00830BF0" w:rsidP="001E2ABA">
      <w:pPr>
        <w:pStyle w:val="Default"/>
        <w:ind w:firstLine="720"/>
        <w:jc w:val="center"/>
        <w:rPr>
          <w:rFonts w:ascii="Arial" w:hAnsi="Arial"/>
          <w:sz w:val="36"/>
          <w:szCs w:val="36"/>
        </w:rPr>
      </w:pPr>
    </w:p>
    <w:p w14:paraId="6E876E92" w14:textId="77777777" w:rsidR="00010876" w:rsidRDefault="00010876" w:rsidP="00DF6746">
      <w:pPr>
        <w:pStyle w:val="Default"/>
        <w:jc w:val="center"/>
        <w:rPr>
          <w:rFonts w:ascii="Arial" w:hAnsi="Arial" w:cs="Arial"/>
          <w:sz w:val="36"/>
          <w:szCs w:val="36"/>
        </w:rPr>
      </w:pPr>
    </w:p>
    <w:p w14:paraId="5CA9BE97" w14:textId="77777777" w:rsidR="00010876" w:rsidRDefault="00010876" w:rsidP="00DF6746">
      <w:pPr>
        <w:pStyle w:val="Default"/>
        <w:jc w:val="center"/>
        <w:rPr>
          <w:rFonts w:ascii="Arial" w:hAnsi="Arial" w:cs="Arial"/>
          <w:sz w:val="36"/>
          <w:szCs w:val="36"/>
        </w:rPr>
      </w:pPr>
    </w:p>
    <w:p w14:paraId="770181E4" w14:textId="77777777" w:rsidR="00010876" w:rsidRDefault="00010876" w:rsidP="00DF6746">
      <w:pPr>
        <w:pStyle w:val="Default"/>
        <w:jc w:val="center"/>
        <w:rPr>
          <w:rFonts w:ascii="Arial" w:hAnsi="Arial" w:cs="Arial"/>
          <w:sz w:val="36"/>
          <w:szCs w:val="36"/>
        </w:rPr>
      </w:pPr>
    </w:p>
    <w:p w14:paraId="0FE0FC45" w14:textId="77777777" w:rsidR="00010876" w:rsidRDefault="00010876" w:rsidP="00DF6746">
      <w:pPr>
        <w:pStyle w:val="Default"/>
        <w:jc w:val="center"/>
        <w:rPr>
          <w:rFonts w:ascii="Arial" w:hAnsi="Arial" w:cs="Arial"/>
          <w:sz w:val="36"/>
          <w:szCs w:val="36"/>
        </w:rPr>
      </w:pPr>
    </w:p>
    <w:p w14:paraId="453AA108" w14:textId="77777777" w:rsidR="00010876" w:rsidRDefault="00010876" w:rsidP="00DF6746">
      <w:pPr>
        <w:pStyle w:val="Default"/>
        <w:jc w:val="center"/>
        <w:rPr>
          <w:rFonts w:ascii="Arial" w:hAnsi="Arial" w:cs="Arial"/>
          <w:sz w:val="36"/>
          <w:szCs w:val="36"/>
        </w:rPr>
      </w:pPr>
    </w:p>
    <w:p w14:paraId="7540920F" w14:textId="77777777" w:rsidR="00010876" w:rsidRDefault="00010876" w:rsidP="00DF6746">
      <w:pPr>
        <w:pStyle w:val="Default"/>
        <w:jc w:val="center"/>
        <w:rPr>
          <w:rFonts w:ascii="Arial" w:hAnsi="Arial" w:cs="Arial"/>
          <w:sz w:val="36"/>
          <w:szCs w:val="36"/>
        </w:rPr>
      </w:pPr>
    </w:p>
    <w:p w14:paraId="493047B4" w14:textId="77777777" w:rsidR="00E808B2" w:rsidRPr="00AB122D" w:rsidRDefault="00E808B2" w:rsidP="00F64380">
      <w:pPr>
        <w:pStyle w:val="Default"/>
        <w:jc w:val="center"/>
        <w:rPr>
          <w:rFonts w:ascii="Arial" w:hAnsi="Arial" w:cs="Arial"/>
          <w:sz w:val="36"/>
          <w:szCs w:val="36"/>
        </w:rPr>
      </w:pPr>
    </w:p>
    <w:p w14:paraId="5C3BA0C7" w14:textId="77777777" w:rsidR="00DF6746" w:rsidRPr="00B20AD2" w:rsidRDefault="00A27E86" w:rsidP="00DF6746">
      <w:pPr>
        <w:pStyle w:val="Default"/>
        <w:jc w:val="center"/>
        <w:rPr>
          <w:rFonts w:ascii="Arial" w:hAnsi="Arial" w:cs="Arial"/>
          <w:sz w:val="36"/>
          <w:szCs w:val="36"/>
        </w:rPr>
      </w:pPr>
      <w:r w:rsidRPr="00B20AD2">
        <w:rPr>
          <w:rFonts w:ascii="Arial" w:hAnsi="Arial"/>
          <w:sz w:val="36"/>
          <w:szCs w:val="36"/>
        </w:rPr>
        <w:t xml:space="preserve">Правила за разпределение </w:t>
      </w:r>
    </w:p>
    <w:p w14:paraId="063B74E6" w14:textId="77777777" w:rsidR="006535C0" w:rsidRPr="00B20AD2" w:rsidRDefault="006535C0" w:rsidP="00DF6746">
      <w:pPr>
        <w:pStyle w:val="Default"/>
        <w:jc w:val="center"/>
        <w:rPr>
          <w:rFonts w:ascii="Arial" w:hAnsi="Arial"/>
          <w:sz w:val="36"/>
          <w:szCs w:val="36"/>
        </w:rPr>
      </w:pPr>
      <w:r w:rsidRPr="00B20AD2">
        <w:rPr>
          <w:rFonts w:ascii="Arial" w:hAnsi="Arial"/>
          <w:sz w:val="36"/>
          <w:szCs w:val="36"/>
        </w:rPr>
        <w:t>н</w:t>
      </w:r>
      <w:r w:rsidR="00A27E86" w:rsidRPr="00B20AD2">
        <w:rPr>
          <w:rFonts w:ascii="Arial" w:hAnsi="Arial"/>
          <w:sz w:val="36"/>
          <w:szCs w:val="36"/>
        </w:rPr>
        <w:t xml:space="preserve">а междузоновия капацитет в сегмента </w:t>
      </w:r>
    </w:p>
    <w:p w14:paraId="7693CAB5" w14:textId="70F1C5BA" w:rsidR="00DF6746" w:rsidRPr="00B20AD2" w:rsidRDefault="00A27E86" w:rsidP="00DF6746">
      <w:pPr>
        <w:pStyle w:val="Default"/>
        <w:jc w:val="center"/>
        <w:rPr>
          <w:rFonts w:ascii="Arial" w:hAnsi="Arial" w:cs="Arial"/>
          <w:sz w:val="36"/>
          <w:szCs w:val="36"/>
        </w:rPr>
      </w:pPr>
      <w:r w:rsidRPr="00B20AD2">
        <w:rPr>
          <w:rFonts w:ascii="Arial" w:hAnsi="Arial"/>
          <w:sz w:val="36"/>
          <w:szCs w:val="36"/>
        </w:rPr>
        <w:t>в рамките на деня</w:t>
      </w:r>
    </w:p>
    <w:p w14:paraId="1ED4687C" w14:textId="23E1918B" w:rsidR="006964C2" w:rsidRPr="00B20AD2" w:rsidRDefault="006535C0" w:rsidP="00DF6746">
      <w:pPr>
        <w:pStyle w:val="Default"/>
        <w:jc w:val="center"/>
        <w:rPr>
          <w:rFonts w:ascii="Arial" w:hAnsi="Arial" w:cs="Arial"/>
          <w:sz w:val="36"/>
          <w:szCs w:val="36"/>
        </w:rPr>
      </w:pPr>
      <w:r w:rsidRPr="00B20AD2">
        <w:rPr>
          <w:rFonts w:ascii="Arial" w:hAnsi="Arial"/>
          <w:sz w:val="36"/>
          <w:szCs w:val="36"/>
        </w:rPr>
        <w:t>м</w:t>
      </w:r>
      <w:r w:rsidR="00CC39FF" w:rsidRPr="00B20AD2">
        <w:rPr>
          <w:rFonts w:ascii="Arial" w:hAnsi="Arial"/>
          <w:sz w:val="36"/>
          <w:szCs w:val="36"/>
        </w:rPr>
        <w:t xml:space="preserve">ежду тръжните зони на </w:t>
      </w:r>
    </w:p>
    <w:p w14:paraId="55B911B8" w14:textId="220A85BA" w:rsidR="00E808B2" w:rsidRPr="00B20AD2" w:rsidRDefault="00DC5FF2" w:rsidP="00DF6746">
      <w:pPr>
        <w:pStyle w:val="Default"/>
        <w:jc w:val="center"/>
        <w:rPr>
          <w:rFonts w:ascii="Arial" w:hAnsi="Arial" w:cs="Arial"/>
          <w:sz w:val="36"/>
          <w:szCs w:val="36"/>
        </w:rPr>
      </w:pPr>
      <w:r w:rsidRPr="00B20AD2">
        <w:rPr>
          <w:rFonts w:ascii="Arial" w:hAnsi="Arial"/>
          <w:sz w:val="36"/>
          <w:szCs w:val="36"/>
        </w:rPr>
        <w:t>Електроенергиен системен оператор ЕАД (“ЕСО”)</w:t>
      </w:r>
    </w:p>
    <w:p w14:paraId="37E9B448" w14:textId="77777777" w:rsidR="006964C2" w:rsidRPr="00B20AD2" w:rsidRDefault="006964C2" w:rsidP="00DF6746">
      <w:pPr>
        <w:pStyle w:val="Default"/>
        <w:jc w:val="center"/>
        <w:rPr>
          <w:rFonts w:ascii="Arial" w:hAnsi="Arial" w:cs="Arial"/>
          <w:sz w:val="36"/>
          <w:szCs w:val="36"/>
        </w:rPr>
      </w:pPr>
      <w:r w:rsidRPr="00B20AD2">
        <w:rPr>
          <w:rFonts w:ascii="Arial" w:hAnsi="Arial"/>
          <w:sz w:val="36"/>
          <w:szCs w:val="36"/>
        </w:rPr>
        <w:t>и</w:t>
      </w:r>
    </w:p>
    <w:p w14:paraId="1BB61257" w14:textId="187BA8EA" w:rsidR="006964C2" w:rsidRPr="00B20AD2" w:rsidRDefault="00E808B2" w:rsidP="00DF6746">
      <w:pPr>
        <w:pStyle w:val="Default"/>
        <w:jc w:val="center"/>
        <w:rPr>
          <w:rFonts w:ascii="Arial" w:hAnsi="Arial" w:cs="Arial"/>
          <w:sz w:val="36"/>
          <w:szCs w:val="36"/>
        </w:rPr>
      </w:pPr>
      <w:r w:rsidRPr="00B20AD2">
        <w:rPr>
          <w:rFonts w:ascii="Arial" w:hAnsi="Arial"/>
          <w:sz w:val="36"/>
          <w:szCs w:val="36"/>
        </w:rPr>
        <w:t xml:space="preserve"> EMS AD </w:t>
      </w:r>
      <w:r w:rsidR="006535C0" w:rsidRPr="00B20AD2">
        <w:rPr>
          <w:rFonts w:ascii="Arial" w:hAnsi="Arial"/>
          <w:sz w:val="36"/>
          <w:szCs w:val="36"/>
          <w:lang w:val="en-US"/>
        </w:rPr>
        <w:t>Beograd</w:t>
      </w:r>
      <w:r w:rsidRPr="00B20AD2">
        <w:rPr>
          <w:rFonts w:ascii="Arial" w:hAnsi="Arial"/>
          <w:sz w:val="36"/>
          <w:szCs w:val="36"/>
        </w:rPr>
        <w:t xml:space="preserve"> (“EMS”)</w:t>
      </w:r>
    </w:p>
    <w:p w14:paraId="5FDE2C00" w14:textId="77777777" w:rsidR="006964C2" w:rsidRPr="00B20AD2" w:rsidRDefault="006964C2" w:rsidP="00DF6746">
      <w:pPr>
        <w:pStyle w:val="Default"/>
        <w:jc w:val="center"/>
        <w:rPr>
          <w:rFonts w:ascii="Arial" w:hAnsi="Arial" w:cs="Arial"/>
          <w:sz w:val="36"/>
          <w:szCs w:val="36"/>
          <w:lang w:val="sr-Cyrl-RS"/>
        </w:rPr>
      </w:pPr>
    </w:p>
    <w:p w14:paraId="22D69281" w14:textId="77777777" w:rsidR="00A01FF4" w:rsidRPr="00B20AD2" w:rsidRDefault="00A01FF4" w:rsidP="00DF6746">
      <w:pPr>
        <w:pStyle w:val="Default"/>
        <w:jc w:val="center"/>
        <w:rPr>
          <w:rFonts w:ascii="Arial" w:hAnsi="Arial" w:cs="Arial"/>
          <w:sz w:val="36"/>
          <w:szCs w:val="36"/>
        </w:rPr>
      </w:pPr>
    </w:p>
    <w:p w14:paraId="773C87CD" w14:textId="77777777" w:rsidR="00DF6746" w:rsidRPr="00B20AD2" w:rsidRDefault="00DF6746" w:rsidP="00DF6746">
      <w:pPr>
        <w:pStyle w:val="Default"/>
        <w:jc w:val="center"/>
        <w:rPr>
          <w:rFonts w:ascii="Arial" w:hAnsi="Arial" w:cs="Arial"/>
          <w:sz w:val="32"/>
          <w:szCs w:val="32"/>
        </w:rPr>
      </w:pPr>
    </w:p>
    <w:p w14:paraId="6832B12A" w14:textId="77777777" w:rsidR="00DF6746" w:rsidRPr="00B20AD2" w:rsidRDefault="00DF6746" w:rsidP="00DF6746">
      <w:pPr>
        <w:pStyle w:val="Default"/>
        <w:jc w:val="center"/>
        <w:rPr>
          <w:rFonts w:ascii="Arial" w:hAnsi="Arial" w:cs="Arial"/>
          <w:sz w:val="32"/>
          <w:szCs w:val="32"/>
        </w:rPr>
      </w:pPr>
    </w:p>
    <w:p w14:paraId="236E6FD4" w14:textId="4D788E70" w:rsidR="00E16594" w:rsidRPr="00B20AD2" w:rsidRDefault="00E16594" w:rsidP="00E16594">
      <w:pPr>
        <w:pStyle w:val="Default"/>
        <w:jc w:val="center"/>
        <w:rPr>
          <w:rFonts w:ascii="Arial" w:hAnsi="Arial" w:cs="Arial"/>
          <w:sz w:val="36"/>
          <w:szCs w:val="36"/>
        </w:rPr>
      </w:pPr>
      <w:r w:rsidRPr="00B20AD2">
        <w:rPr>
          <w:rFonts w:ascii="Arial" w:hAnsi="Arial"/>
          <w:sz w:val="36"/>
          <w:szCs w:val="36"/>
        </w:rPr>
        <w:t>(“Правила за разпределение в рамките на деня”)</w:t>
      </w:r>
    </w:p>
    <w:p w14:paraId="7BC39576" w14:textId="77777777" w:rsidR="00DF6746" w:rsidRPr="00B20AD2" w:rsidRDefault="00DF6746" w:rsidP="00DF6746">
      <w:pPr>
        <w:pStyle w:val="Default"/>
        <w:jc w:val="center"/>
        <w:rPr>
          <w:rFonts w:ascii="Arial" w:hAnsi="Arial" w:cs="Arial"/>
          <w:sz w:val="32"/>
          <w:szCs w:val="32"/>
        </w:rPr>
      </w:pPr>
    </w:p>
    <w:p w14:paraId="1949BDB7" w14:textId="77777777" w:rsidR="00DF6746" w:rsidRPr="00B20AD2" w:rsidRDefault="00DF6746" w:rsidP="00DF6746">
      <w:pPr>
        <w:pStyle w:val="Default"/>
        <w:jc w:val="center"/>
        <w:rPr>
          <w:rFonts w:ascii="Arial" w:hAnsi="Arial" w:cs="Arial"/>
          <w:sz w:val="32"/>
          <w:szCs w:val="32"/>
        </w:rPr>
      </w:pPr>
    </w:p>
    <w:p w14:paraId="3CFFD40C" w14:textId="77777777" w:rsidR="00DF6746" w:rsidRPr="00B20AD2" w:rsidRDefault="00DF6746" w:rsidP="00DF6746">
      <w:pPr>
        <w:pStyle w:val="Default"/>
        <w:jc w:val="center"/>
        <w:rPr>
          <w:rFonts w:ascii="Arial" w:hAnsi="Arial" w:cs="Arial"/>
          <w:sz w:val="32"/>
          <w:szCs w:val="32"/>
        </w:rPr>
      </w:pPr>
    </w:p>
    <w:p w14:paraId="3D769D89" w14:textId="77777777" w:rsidR="00DF6746" w:rsidRPr="00B20AD2" w:rsidRDefault="00DF6746" w:rsidP="00DF6746">
      <w:pPr>
        <w:pStyle w:val="Default"/>
        <w:jc w:val="center"/>
        <w:rPr>
          <w:rFonts w:ascii="Arial" w:hAnsi="Arial" w:cs="Arial"/>
          <w:sz w:val="32"/>
          <w:szCs w:val="32"/>
        </w:rPr>
      </w:pPr>
    </w:p>
    <w:p w14:paraId="0A866E0F" w14:textId="77777777" w:rsidR="00A27E86" w:rsidRPr="00B20AD2" w:rsidRDefault="00A27E86" w:rsidP="00DF6746">
      <w:pPr>
        <w:pStyle w:val="Default"/>
        <w:jc w:val="center"/>
        <w:rPr>
          <w:rFonts w:ascii="Arial" w:hAnsi="Arial" w:cs="Arial"/>
          <w:sz w:val="32"/>
          <w:szCs w:val="32"/>
        </w:rPr>
      </w:pPr>
    </w:p>
    <w:p w14:paraId="6238EE65" w14:textId="77777777" w:rsidR="00EE17D5" w:rsidRPr="00B20AD2" w:rsidRDefault="00EE17D5" w:rsidP="00EE17D5">
      <w:pPr>
        <w:pStyle w:val="Default"/>
        <w:rPr>
          <w:rFonts w:ascii="Arial" w:hAnsi="Arial" w:cs="Arial"/>
          <w:sz w:val="20"/>
          <w:szCs w:val="20"/>
        </w:rPr>
      </w:pPr>
    </w:p>
    <w:p w14:paraId="3D1E7454" w14:textId="77777777" w:rsidR="00EE17D5" w:rsidRPr="00B20AD2" w:rsidRDefault="00EE17D5" w:rsidP="001E2ABA">
      <w:pPr>
        <w:pStyle w:val="Heading1"/>
      </w:pPr>
      <w:r w:rsidRPr="00B20AD2">
        <w:br w:type="page"/>
      </w:r>
      <w:r w:rsidRPr="00B20AD2">
        <w:rPr>
          <w:b/>
          <w:sz w:val="32"/>
        </w:rPr>
        <w:t>СЪДЪРЖАНИЕ</w:t>
      </w:r>
    </w:p>
    <w:p w14:paraId="546199F9" w14:textId="77777777" w:rsidR="00EE17D5" w:rsidRPr="00B20AD2" w:rsidRDefault="00262D13" w:rsidP="00EE17D5">
      <w:pPr>
        <w:pStyle w:val="Default"/>
        <w:rPr>
          <w:rFonts w:ascii="Times New Roman" w:hAnsi="Times New Roman" w:cs="Times New Roman"/>
          <w:b/>
        </w:rPr>
      </w:pPr>
      <w:r w:rsidRPr="00B20AD2">
        <w:rPr>
          <w:rFonts w:ascii="Times New Roman" w:hAnsi="Times New Roman"/>
          <w:b/>
        </w:rPr>
        <w:t>Раздел 0 Термини и определения</w:t>
      </w:r>
    </w:p>
    <w:p w14:paraId="3F5CCF08" w14:textId="77777777" w:rsidR="008C4897" w:rsidRPr="00B20AD2" w:rsidRDefault="008C4897" w:rsidP="00EE17D5">
      <w:pPr>
        <w:pStyle w:val="Default"/>
        <w:rPr>
          <w:rFonts w:ascii="Times New Roman" w:hAnsi="Times New Roman" w:cs="Times New Roman"/>
          <w:b/>
        </w:rPr>
      </w:pPr>
    </w:p>
    <w:p w14:paraId="667F3D1F" w14:textId="77777777" w:rsidR="00E808B2" w:rsidRPr="00B20AD2" w:rsidRDefault="00EE17D5" w:rsidP="00EE17D5">
      <w:pPr>
        <w:pStyle w:val="Default"/>
        <w:rPr>
          <w:rFonts w:ascii="Times New Roman" w:hAnsi="Times New Roman" w:cs="Times New Roman"/>
          <w:b/>
        </w:rPr>
      </w:pPr>
      <w:r w:rsidRPr="00B20AD2">
        <w:rPr>
          <w:rFonts w:ascii="Times New Roman" w:hAnsi="Times New Roman"/>
          <w:b/>
        </w:rPr>
        <w:t xml:space="preserve">Раздел 1 Въведение </w:t>
      </w:r>
    </w:p>
    <w:p w14:paraId="3A58B896"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1.1. Общ контекст</w:t>
      </w:r>
    </w:p>
    <w:p w14:paraId="78AE22AA"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1.2. Процедура по разпределение</w:t>
      </w:r>
    </w:p>
    <w:p w14:paraId="4B74BB3C"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1.3. Общи аспекти на Правилата за разпределение на капацитет в рамките на деня</w:t>
      </w:r>
    </w:p>
    <w:p w14:paraId="583FC0CA" w14:textId="77777777" w:rsidR="00EE17D5" w:rsidRPr="00B20AD2" w:rsidRDefault="00EE17D5" w:rsidP="00BF503D">
      <w:pPr>
        <w:pStyle w:val="Default"/>
        <w:jc w:val="both"/>
        <w:rPr>
          <w:rFonts w:ascii="Times New Roman" w:hAnsi="Times New Roman" w:cs="Times New Roman"/>
        </w:rPr>
      </w:pPr>
    </w:p>
    <w:p w14:paraId="20D3F6FA" w14:textId="77777777" w:rsidR="00EE17D5" w:rsidRPr="00B20AD2" w:rsidRDefault="00EE17D5" w:rsidP="00BF503D">
      <w:pPr>
        <w:pStyle w:val="Default"/>
        <w:jc w:val="both"/>
        <w:rPr>
          <w:rFonts w:ascii="Times New Roman" w:hAnsi="Times New Roman" w:cs="Times New Roman"/>
          <w:b/>
        </w:rPr>
      </w:pPr>
      <w:r w:rsidRPr="00B20AD2">
        <w:rPr>
          <w:rFonts w:ascii="Times New Roman" w:hAnsi="Times New Roman"/>
          <w:b/>
        </w:rPr>
        <w:t>Раздел 2 Общи разпоредби</w:t>
      </w:r>
    </w:p>
    <w:p w14:paraId="7EB69661"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2.1. Разполагаем капацитет в рамките на деня</w:t>
      </w:r>
    </w:p>
    <w:p w14:paraId="3DB404F8"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2.2. Публикация на подходяща информация на уебсайта на EMS</w:t>
      </w:r>
    </w:p>
    <w:p w14:paraId="3E2F7024"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2.3. Основа, на която се предлага разпределена преносна способност /АТС/</w:t>
      </w:r>
    </w:p>
    <w:p w14:paraId="3CEDEAF2"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2.4. Устойчивост на разпределените вътрешнодневни капацитети</w:t>
      </w:r>
    </w:p>
    <w:p w14:paraId="0E5B25E7"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2.5. Вторичен пазар</w:t>
      </w:r>
    </w:p>
    <w:p w14:paraId="59C9B62E"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2.6. Плащания</w:t>
      </w:r>
    </w:p>
    <w:p w14:paraId="2A5EE372" w14:textId="77777777" w:rsidR="00EE17D5" w:rsidRPr="00B20AD2" w:rsidRDefault="00EE17D5" w:rsidP="00BF503D">
      <w:pPr>
        <w:pStyle w:val="Default"/>
        <w:jc w:val="both"/>
        <w:rPr>
          <w:rFonts w:ascii="Times New Roman" w:hAnsi="Times New Roman" w:cs="Times New Roman"/>
        </w:rPr>
      </w:pPr>
    </w:p>
    <w:p w14:paraId="15485300" w14:textId="77777777" w:rsidR="00EE17D5" w:rsidRPr="00B20AD2" w:rsidRDefault="00EE17D5" w:rsidP="00BF503D">
      <w:pPr>
        <w:pStyle w:val="Default"/>
        <w:jc w:val="both"/>
        <w:rPr>
          <w:rFonts w:ascii="Times New Roman" w:hAnsi="Times New Roman" w:cs="Times New Roman"/>
          <w:b/>
        </w:rPr>
      </w:pPr>
      <w:r w:rsidRPr="00B20AD2">
        <w:rPr>
          <w:rFonts w:ascii="Times New Roman" w:hAnsi="Times New Roman"/>
          <w:b/>
        </w:rPr>
        <w:t>Раздел 3 Изисквания за участие</w:t>
      </w:r>
    </w:p>
    <w:p w14:paraId="12A4DE86"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3.1. Изисквания за регистрация</w:t>
      </w:r>
    </w:p>
    <w:p w14:paraId="59F98502" w14:textId="77777777" w:rsidR="00EE17D5" w:rsidRPr="00B20AD2" w:rsidRDefault="00E808B2" w:rsidP="00BF503D">
      <w:pPr>
        <w:pStyle w:val="Default"/>
        <w:jc w:val="both"/>
        <w:rPr>
          <w:rFonts w:ascii="Times New Roman" w:hAnsi="Times New Roman" w:cs="Times New Roman"/>
        </w:rPr>
      </w:pPr>
      <w:r w:rsidRPr="00B20AD2">
        <w:rPr>
          <w:rFonts w:ascii="Times New Roman" w:hAnsi="Times New Roman"/>
        </w:rPr>
        <w:t>3.2. Уведомяване за промените</w:t>
      </w:r>
    </w:p>
    <w:p w14:paraId="54707EC2" w14:textId="77777777" w:rsidR="00EE17D5" w:rsidRPr="00B20AD2" w:rsidRDefault="00EE17D5" w:rsidP="00BF503D">
      <w:pPr>
        <w:pStyle w:val="Default"/>
        <w:jc w:val="both"/>
        <w:rPr>
          <w:rFonts w:ascii="Times New Roman" w:hAnsi="Times New Roman" w:cs="Times New Roman"/>
        </w:rPr>
      </w:pPr>
    </w:p>
    <w:p w14:paraId="7ABBBAEE" w14:textId="77777777" w:rsidR="00EE17D5" w:rsidRPr="00B20AD2" w:rsidRDefault="00EE17D5" w:rsidP="00BF503D">
      <w:pPr>
        <w:pStyle w:val="Default"/>
        <w:jc w:val="both"/>
        <w:rPr>
          <w:rFonts w:ascii="Times New Roman" w:hAnsi="Times New Roman" w:cs="Times New Roman"/>
          <w:b/>
        </w:rPr>
      </w:pPr>
      <w:r w:rsidRPr="00B20AD2">
        <w:rPr>
          <w:rFonts w:ascii="Times New Roman" w:hAnsi="Times New Roman"/>
          <w:b/>
        </w:rPr>
        <w:t>Раздел 4 Изключване на регистрирания участник</w:t>
      </w:r>
    </w:p>
    <w:p w14:paraId="0EFF303A" w14:textId="77777777" w:rsidR="007D2FAD" w:rsidRPr="00B20AD2" w:rsidRDefault="007D2FAD" w:rsidP="00BF503D">
      <w:pPr>
        <w:pStyle w:val="Default"/>
        <w:jc w:val="both"/>
        <w:rPr>
          <w:rFonts w:ascii="Times New Roman" w:hAnsi="Times New Roman" w:cs="Times New Roman"/>
          <w:b/>
        </w:rPr>
      </w:pPr>
    </w:p>
    <w:p w14:paraId="6EE9ECF8" w14:textId="77777777" w:rsidR="007D2FAD" w:rsidRPr="00B20AD2" w:rsidRDefault="007D2FAD" w:rsidP="007D2FAD">
      <w:pPr>
        <w:pStyle w:val="Default"/>
        <w:jc w:val="both"/>
        <w:rPr>
          <w:rFonts w:ascii="Times New Roman" w:hAnsi="Times New Roman" w:cs="Times New Roman"/>
          <w:b/>
        </w:rPr>
      </w:pPr>
      <w:r w:rsidRPr="00B20AD2">
        <w:rPr>
          <w:rFonts w:ascii="Times New Roman" w:hAnsi="Times New Roman"/>
          <w:b/>
        </w:rPr>
        <w:t>Раздел 5 Платформа за разпределение</w:t>
      </w:r>
    </w:p>
    <w:p w14:paraId="1F34E660" w14:textId="77777777" w:rsidR="007D2FAD" w:rsidRPr="00B20AD2" w:rsidRDefault="007D2FAD" w:rsidP="007D2FAD">
      <w:pPr>
        <w:pStyle w:val="Default"/>
        <w:jc w:val="both"/>
        <w:rPr>
          <w:rFonts w:ascii="Times New Roman" w:hAnsi="Times New Roman" w:cs="Times New Roman"/>
        </w:rPr>
      </w:pPr>
      <w:r w:rsidRPr="00B20AD2">
        <w:rPr>
          <w:rFonts w:ascii="Times New Roman" w:hAnsi="Times New Roman"/>
        </w:rPr>
        <w:t>5.1. Общи условия</w:t>
      </w:r>
    </w:p>
    <w:p w14:paraId="4B76A327" w14:textId="77777777" w:rsidR="007D2FAD" w:rsidRPr="00B20AD2" w:rsidRDefault="007D2FAD" w:rsidP="007D2FAD">
      <w:pPr>
        <w:pStyle w:val="Default"/>
        <w:jc w:val="both"/>
        <w:rPr>
          <w:rFonts w:ascii="Times New Roman" w:hAnsi="Times New Roman" w:cs="Times New Roman"/>
        </w:rPr>
      </w:pPr>
      <w:r w:rsidRPr="00B20AD2">
        <w:rPr>
          <w:rFonts w:ascii="Times New Roman" w:hAnsi="Times New Roman"/>
        </w:rPr>
        <w:t>5.2. Достъп до платформата за разпределение</w:t>
      </w:r>
    </w:p>
    <w:p w14:paraId="1E1F2ACC" w14:textId="0DA54D95" w:rsidR="004C387A" w:rsidRPr="00B20AD2" w:rsidRDefault="004C387A" w:rsidP="004C387A">
      <w:pPr>
        <w:pStyle w:val="Default"/>
        <w:jc w:val="both"/>
        <w:rPr>
          <w:rFonts w:ascii="Times New Roman" w:hAnsi="Times New Roman" w:cs="Times New Roman"/>
        </w:rPr>
      </w:pPr>
      <w:r w:rsidRPr="00B20AD2">
        <w:rPr>
          <w:rFonts w:ascii="Times New Roman" w:hAnsi="Times New Roman"/>
        </w:rPr>
        <w:t>5.3 Достъп до платформата за разпределение чрез уеб услуги</w:t>
      </w:r>
    </w:p>
    <w:p w14:paraId="215DE470" w14:textId="77777777" w:rsidR="00EE17D5" w:rsidRPr="00B20AD2" w:rsidRDefault="00EE17D5" w:rsidP="00BF503D">
      <w:pPr>
        <w:pStyle w:val="Default"/>
        <w:jc w:val="both"/>
        <w:rPr>
          <w:rFonts w:ascii="Times New Roman" w:hAnsi="Times New Roman" w:cs="Times New Roman"/>
        </w:rPr>
      </w:pPr>
    </w:p>
    <w:p w14:paraId="2A116B4A" w14:textId="77777777" w:rsidR="00EE17D5" w:rsidRPr="00B20AD2" w:rsidRDefault="00EE17D5" w:rsidP="00BF503D">
      <w:pPr>
        <w:pStyle w:val="Default"/>
        <w:jc w:val="both"/>
        <w:rPr>
          <w:rFonts w:ascii="Times New Roman" w:hAnsi="Times New Roman" w:cs="Times New Roman"/>
          <w:b/>
        </w:rPr>
      </w:pPr>
      <w:r w:rsidRPr="00B20AD2">
        <w:rPr>
          <w:rFonts w:ascii="Times New Roman" w:hAnsi="Times New Roman"/>
          <w:b/>
        </w:rPr>
        <w:t>Раздел 6 Процедура по разпределение в рамките на деня</w:t>
      </w:r>
    </w:p>
    <w:p w14:paraId="794DBE1C" w14:textId="77777777" w:rsidR="00EE17D5" w:rsidRPr="00B20AD2" w:rsidRDefault="007D2FAD" w:rsidP="00BF503D">
      <w:pPr>
        <w:pStyle w:val="Default"/>
        <w:jc w:val="both"/>
        <w:rPr>
          <w:rFonts w:ascii="Times New Roman" w:hAnsi="Times New Roman" w:cs="Times New Roman"/>
        </w:rPr>
      </w:pPr>
      <w:r w:rsidRPr="00B20AD2">
        <w:rPr>
          <w:rFonts w:ascii="Times New Roman" w:hAnsi="Times New Roman"/>
        </w:rPr>
        <w:t>6.1. Определение и публикация на АТС в рамките на деня</w:t>
      </w:r>
    </w:p>
    <w:p w14:paraId="36833C45" w14:textId="77777777" w:rsidR="00EE17D5" w:rsidRPr="00B20AD2" w:rsidRDefault="007D2FAD" w:rsidP="00BF503D">
      <w:pPr>
        <w:pStyle w:val="Default"/>
        <w:jc w:val="both"/>
        <w:rPr>
          <w:rFonts w:ascii="Times New Roman" w:hAnsi="Times New Roman" w:cs="Times New Roman"/>
        </w:rPr>
      </w:pPr>
      <w:r w:rsidRPr="00B20AD2">
        <w:rPr>
          <w:rFonts w:ascii="Times New Roman" w:hAnsi="Times New Roman"/>
        </w:rPr>
        <w:t>6.2. Разпределение на ATC в рамките на деня</w:t>
      </w:r>
    </w:p>
    <w:p w14:paraId="63AC05E5" w14:textId="77777777" w:rsidR="00EE17D5" w:rsidRPr="00B20AD2" w:rsidRDefault="007D2FAD" w:rsidP="00BF503D">
      <w:pPr>
        <w:pStyle w:val="Default"/>
        <w:jc w:val="both"/>
        <w:rPr>
          <w:rFonts w:ascii="Times New Roman" w:hAnsi="Times New Roman" w:cs="Times New Roman"/>
        </w:rPr>
      </w:pPr>
      <w:r w:rsidRPr="00B20AD2">
        <w:rPr>
          <w:rFonts w:ascii="Times New Roman" w:hAnsi="Times New Roman"/>
        </w:rPr>
        <w:t>6.3. Уведомяване за резултатите от разпределението</w:t>
      </w:r>
    </w:p>
    <w:p w14:paraId="596B126F" w14:textId="77777777" w:rsidR="00EE17D5" w:rsidRPr="00B20AD2" w:rsidRDefault="00EE17D5" w:rsidP="00BF503D">
      <w:pPr>
        <w:pStyle w:val="Default"/>
        <w:jc w:val="both"/>
        <w:rPr>
          <w:rFonts w:ascii="Times New Roman" w:hAnsi="Times New Roman" w:cs="Times New Roman"/>
        </w:rPr>
      </w:pPr>
    </w:p>
    <w:p w14:paraId="7BAF09E8" w14:textId="77777777" w:rsidR="00EE17D5" w:rsidRPr="00B20AD2" w:rsidRDefault="00EE17D5" w:rsidP="00BF503D">
      <w:pPr>
        <w:pStyle w:val="Default"/>
        <w:jc w:val="both"/>
        <w:rPr>
          <w:rFonts w:ascii="Times New Roman" w:hAnsi="Times New Roman" w:cs="Times New Roman"/>
          <w:b/>
        </w:rPr>
      </w:pPr>
      <w:r w:rsidRPr="00B20AD2">
        <w:rPr>
          <w:rFonts w:ascii="Times New Roman" w:hAnsi="Times New Roman"/>
          <w:b/>
        </w:rPr>
        <w:t>Раздел 7 Използване на разпределения капацитет в рамките на деня</w:t>
      </w:r>
    </w:p>
    <w:p w14:paraId="051C0478" w14:textId="77777777" w:rsidR="00EE17D5" w:rsidRPr="00B20AD2" w:rsidRDefault="00EE17D5" w:rsidP="00BF503D">
      <w:pPr>
        <w:pStyle w:val="Default"/>
        <w:jc w:val="both"/>
        <w:rPr>
          <w:rFonts w:ascii="Times New Roman" w:hAnsi="Times New Roman" w:cs="Times New Roman"/>
        </w:rPr>
      </w:pPr>
    </w:p>
    <w:p w14:paraId="1EE41463" w14:textId="77777777" w:rsidR="00EE17D5" w:rsidRPr="00B20AD2" w:rsidRDefault="00EE17D5" w:rsidP="00BF503D">
      <w:pPr>
        <w:pStyle w:val="Default"/>
        <w:jc w:val="both"/>
        <w:rPr>
          <w:rFonts w:ascii="Times New Roman" w:hAnsi="Times New Roman" w:cs="Times New Roman"/>
          <w:b/>
        </w:rPr>
      </w:pPr>
      <w:r w:rsidRPr="00B20AD2">
        <w:rPr>
          <w:rFonts w:ascii="Times New Roman" w:hAnsi="Times New Roman"/>
          <w:b/>
        </w:rPr>
        <w:t>Раздел 8 Отмяна на процедурата в рамките на деня</w:t>
      </w:r>
    </w:p>
    <w:p w14:paraId="2EEED48F" w14:textId="77777777" w:rsidR="006964C2" w:rsidRPr="00B20AD2" w:rsidRDefault="006964C2" w:rsidP="00BF503D">
      <w:pPr>
        <w:pStyle w:val="Default"/>
        <w:jc w:val="both"/>
        <w:rPr>
          <w:rFonts w:ascii="Times New Roman" w:hAnsi="Times New Roman" w:cs="Times New Roman"/>
          <w:b/>
          <w:lang w:val="sr-Cyrl-RS"/>
        </w:rPr>
      </w:pPr>
    </w:p>
    <w:p w14:paraId="1B5D4D70" w14:textId="310A0AD7" w:rsidR="00EE17D5" w:rsidRPr="00B20AD2" w:rsidRDefault="00EE17D5" w:rsidP="00BF503D">
      <w:pPr>
        <w:pStyle w:val="Default"/>
        <w:jc w:val="both"/>
        <w:rPr>
          <w:rFonts w:ascii="Times New Roman" w:hAnsi="Times New Roman" w:cs="Times New Roman"/>
          <w:b/>
        </w:rPr>
      </w:pPr>
      <w:r w:rsidRPr="00B20AD2">
        <w:rPr>
          <w:rFonts w:ascii="Times New Roman" w:hAnsi="Times New Roman"/>
          <w:b/>
        </w:rPr>
        <w:t xml:space="preserve">Раздел 9 </w:t>
      </w:r>
      <w:r w:rsidR="00FD47B4" w:rsidRPr="00B20AD2">
        <w:rPr>
          <w:rFonts w:ascii="Times New Roman" w:hAnsi="Times New Roman"/>
          <w:b/>
          <w:lang w:val="bg-BG"/>
        </w:rPr>
        <w:t>Ограничаване</w:t>
      </w:r>
      <w:r w:rsidRPr="00B20AD2">
        <w:rPr>
          <w:rFonts w:ascii="Times New Roman" w:hAnsi="Times New Roman"/>
          <w:b/>
        </w:rPr>
        <w:t xml:space="preserve"> на разпределения капацитет </w:t>
      </w:r>
    </w:p>
    <w:p w14:paraId="65709335" w14:textId="77777777" w:rsidR="00EE17D5" w:rsidRPr="00B20AD2" w:rsidRDefault="00EE17D5" w:rsidP="00BF503D">
      <w:pPr>
        <w:pStyle w:val="Default"/>
        <w:jc w:val="both"/>
        <w:rPr>
          <w:rFonts w:ascii="Times New Roman" w:hAnsi="Times New Roman" w:cs="Times New Roman"/>
        </w:rPr>
      </w:pPr>
    </w:p>
    <w:p w14:paraId="2ACC4A12" w14:textId="020C5EF7" w:rsidR="00EE17D5" w:rsidRPr="00B20AD2" w:rsidRDefault="00EE17D5" w:rsidP="00EE17D5">
      <w:pPr>
        <w:shd w:val="clear" w:color="auto" w:fill="FFFFFF"/>
        <w:spacing w:after="0" w:line="240" w:lineRule="auto"/>
        <w:rPr>
          <w:b/>
          <w:sz w:val="24"/>
          <w:szCs w:val="24"/>
        </w:rPr>
      </w:pPr>
      <w:r w:rsidRPr="00B20AD2">
        <w:rPr>
          <w:rFonts w:ascii="Times New Roman" w:hAnsi="Times New Roman"/>
          <w:b/>
          <w:sz w:val="24"/>
          <w:szCs w:val="24"/>
        </w:rPr>
        <w:t>Раздел 10 Разни</w:t>
      </w:r>
      <w:r w:rsidRPr="00B20AD2">
        <w:rPr>
          <w:rFonts w:ascii="Times New Roman" w:hAnsi="Times New Roman"/>
          <w:b/>
          <w:bCs/>
          <w:sz w:val="24"/>
          <w:szCs w:val="24"/>
        </w:rPr>
        <w:t xml:space="preserve"> </w:t>
      </w:r>
    </w:p>
    <w:p w14:paraId="7A426B01"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Член 10.1 Ограничаване на отговорността</w:t>
      </w:r>
    </w:p>
    <w:p w14:paraId="610FF6BA"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Член 10.2 Форсмажор</w:t>
      </w:r>
    </w:p>
    <w:p w14:paraId="3C793708"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Член 10.3 Разделност</w:t>
      </w:r>
    </w:p>
    <w:p w14:paraId="1140F23E"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Член 10.4 Поверителност</w:t>
      </w:r>
    </w:p>
    <w:p w14:paraId="039A012E"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Член 10.5 Изменения и промени</w:t>
      </w:r>
    </w:p>
    <w:p w14:paraId="462BEE38" w14:textId="77777777" w:rsidR="00EE17D5" w:rsidRPr="00B20AD2" w:rsidRDefault="00EE17D5" w:rsidP="00BF503D">
      <w:pPr>
        <w:pStyle w:val="Default"/>
        <w:jc w:val="both"/>
        <w:rPr>
          <w:rFonts w:ascii="Times New Roman" w:hAnsi="Times New Roman" w:cs="Times New Roman"/>
        </w:rPr>
      </w:pPr>
      <w:r w:rsidRPr="00B20AD2">
        <w:rPr>
          <w:rFonts w:ascii="Times New Roman" w:hAnsi="Times New Roman"/>
        </w:rPr>
        <w:t>Член 10.6 Приложимо право и спорове</w:t>
      </w:r>
    </w:p>
    <w:p w14:paraId="1E5EB024" w14:textId="77777777" w:rsidR="00EE17D5" w:rsidRPr="00B20AD2" w:rsidRDefault="00EE17D5" w:rsidP="00BF503D">
      <w:pPr>
        <w:pStyle w:val="Default"/>
        <w:jc w:val="both"/>
        <w:rPr>
          <w:rFonts w:ascii="Times New Roman" w:hAnsi="Times New Roman"/>
        </w:rPr>
      </w:pPr>
      <w:r w:rsidRPr="00B20AD2">
        <w:rPr>
          <w:rFonts w:ascii="Times New Roman" w:hAnsi="Times New Roman"/>
        </w:rPr>
        <w:t>Член 10.7 Бележки</w:t>
      </w:r>
    </w:p>
    <w:p w14:paraId="32D3BA5B" w14:textId="2E695485" w:rsidR="00E16594" w:rsidRPr="00B20AD2" w:rsidRDefault="00E16594" w:rsidP="00E16594">
      <w:pPr>
        <w:pStyle w:val="Default"/>
        <w:jc w:val="both"/>
        <w:rPr>
          <w:rFonts w:ascii="Times New Roman" w:hAnsi="Times New Roman" w:cs="Times New Roman"/>
        </w:rPr>
      </w:pPr>
      <w:r w:rsidRPr="00B20AD2">
        <w:rPr>
          <w:rFonts w:ascii="Times New Roman" w:hAnsi="Times New Roman"/>
        </w:rPr>
        <w:t>Член 10.8 Валидност</w:t>
      </w:r>
    </w:p>
    <w:p w14:paraId="319807BB" w14:textId="2FA3CFF2" w:rsidR="00EE17D5" w:rsidRPr="00B20AD2" w:rsidRDefault="00FE0EA4" w:rsidP="00EE17D5">
      <w:pPr>
        <w:shd w:val="clear" w:color="auto" w:fill="FFFFFF"/>
        <w:spacing w:after="0" w:line="240" w:lineRule="auto"/>
      </w:pPr>
      <w:hyperlink w:anchor="bookmark34" w:history="1">
        <w:r w:rsidR="009F4D65" w:rsidRPr="00B20AD2">
          <w:rPr>
            <w:rFonts w:ascii="Times New Roman" w:hAnsi="Times New Roman"/>
            <w:sz w:val="24"/>
          </w:rPr>
          <w:t>Член 10</w:t>
        </w:r>
        <w:r w:rsidR="009F4D65" w:rsidRPr="00B20AD2">
          <w:rPr>
            <w:rFonts w:ascii="Times New Roman" w:hAnsi="Times New Roman"/>
            <w:sz w:val="24"/>
            <w:szCs w:val="24"/>
          </w:rPr>
          <w:t>.</w:t>
        </w:r>
      </w:hyperlink>
      <w:r w:rsidR="009F4D65" w:rsidRPr="00B20AD2">
        <w:rPr>
          <w:rFonts w:ascii="Times New Roman" w:hAnsi="Times New Roman"/>
          <w:sz w:val="24"/>
          <w:szCs w:val="24"/>
        </w:rPr>
        <w:t xml:space="preserve">9 </w:t>
      </w:r>
      <w:hyperlink w:anchor="bookmark34" w:history="1">
        <w:r w:rsidR="009F4D65" w:rsidRPr="00B20AD2">
          <w:rPr>
            <w:rFonts w:ascii="Times New Roman" w:hAnsi="Times New Roman"/>
            <w:sz w:val="24"/>
            <w:szCs w:val="24"/>
          </w:rPr>
          <w:t xml:space="preserve">Списък на Анексите </w:t>
        </w:r>
      </w:hyperlink>
    </w:p>
    <w:p w14:paraId="306D62AE" w14:textId="77777777" w:rsidR="00EE17D5" w:rsidRPr="00B20AD2" w:rsidRDefault="00EE17D5" w:rsidP="00EE17D5">
      <w:pPr>
        <w:pStyle w:val="Default"/>
        <w:jc w:val="both"/>
        <w:rPr>
          <w:rFonts w:ascii="Arial" w:hAnsi="Arial" w:cs="Arial"/>
        </w:rPr>
      </w:pPr>
      <w:r w:rsidRPr="00B20AD2">
        <w:br w:type="page"/>
      </w:r>
      <w:r w:rsidRPr="00B20AD2">
        <w:rPr>
          <w:rFonts w:ascii="Arial" w:hAnsi="Arial"/>
        </w:rPr>
        <w:t>Раздел 0</w:t>
      </w:r>
    </w:p>
    <w:p w14:paraId="6F6F8D91" w14:textId="77777777" w:rsidR="00EE17D5" w:rsidRPr="00B20AD2" w:rsidRDefault="00EE17D5" w:rsidP="001E2ABA">
      <w:pPr>
        <w:pStyle w:val="Heading1"/>
      </w:pPr>
      <w:r w:rsidRPr="00B20AD2">
        <w:t xml:space="preserve">Термини и определения </w:t>
      </w:r>
    </w:p>
    <w:p w14:paraId="2596E425" w14:textId="77777777" w:rsidR="00EE17D5" w:rsidRPr="00B20AD2" w:rsidRDefault="00EE17D5" w:rsidP="00EE17D5">
      <w:pPr>
        <w:pStyle w:val="Default"/>
        <w:jc w:val="both"/>
        <w:rPr>
          <w:rFonts w:ascii="Times New Roman" w:hAnsi="Times New Roman" w:cs="Times New Roman"/>
        </w:rPr>
      </w:pPr>
    </w:p>
    <w:p w14:paraId="28BB2BA5" w14:textId="77777777" w:rsidR="00EE17D5" w:rsidRPr="00B20AD2" w:rsidRDefault="00EE17D5" w:rsidP="00EE17D5">
      <w:pPr>
        <w:pStyle w:val="Default"/>
        <w:jc w:val="both"/>
        <w:rPr>
          <w:rFonts w:ascii="Times New Roman" w:hAnsi="Times New Roman" w:cs="Times New Roman"/>
        </w:rPr>
      </w:pPr>
      <w:r w:rsidRPr="00B20AD2">
        <w:rPr>
          <w:rFonts w:ascii="Times New Roman" w:hAnsi="Times New Roman"/>
        </w:rPr>
        <w:t xml:space="preserve">В </w:t>
      </w:r>
      <w:r w:rsidRPr="00B20AD2">
        <w:rPr>
          <w:rFonts w:ascii="Times New Roman" w:hAnsi="Times New Roman"/>
          <w:i/>
          <w:iCs/>
        </w:rPr>
        <w:t>Правилата за разпределяне на капацитет в рамките на деня</w:t>
      </w:r>
      <w:r w:rsidRPr="00B20AD2">
        <w:rPr>
          <w:rFonts w:ascii="Times New Roman" w:hAnsi="Times New Roman"/>
        </w:rPr>
        <w:t xml:space="preserve"> (включително всички приложения и формуляри) термините, дефинирани в този раздел (където е подходящо в множествено число), за всички цели на </w:t>
      </w:r>
      <w:r w:rsidRPr="00B20AD2">
        <w:rPr>
          <w:rFonts w:ascii="Times New Roman" w:hAnsi="Times New Roman"/>
          <w:i/>
          <w:iCs/>
        </w:rPr>
        <w:t>Правилата за разпределяне на капацитет в рамките на деня</w:t>
      </w:r>
      <w:r w:rsidRPr="00B20AD2">
        <w:rPr>
          <w:rFonts w:ascii="Times New Roman" w:hAnsi="Times New Roman"/>
        </w:rPr>
        <w:t xml:space="preserve">, трябва да имат значенията, посочени в този раздел (освен ако контекстът не изисква друго). </w:t>
      </w:r>
    </w:p>
    <w:p w14:paraId="2F86285E" w14:textId="77777777" w:rsidR="00EE17D5" w:rsidRPr="00B20AD2" w:rsidRDefault="00EE17D5" w:rsidP="00EE17D5">
      <w:pPr>
        <w:pStyle w:val="Default"/>
        <w:jc w:val="both"/>
        <w:rPr>
          <w:rFonts w:ascii="Times New Roman" w:hAnsi="Times New Roman" w:cs="Times New Roman"/>
        </w:rPr>
      </w:pPr>
    </w:p>
    <w:p w14:paraId="48C7664E" w14:textId="77777777" w:rsidR="00F75DDD" w:rsidRPr="00B20AD2" w:rsidRDefault="00F75DDD" w:rsidP="00DA7C7B">
      <w:pPr>
        <w:pStyle w:val="Default"/>
        <w:jc w:val="both"/>
        <w:rPr>
          <w:rFonts w:ascii="Times New Roman" w:hAnsi="Times New Roman" w:cs="Times New Roman"/>
          <w:b/>
        </w:rPr>
      </w:pPr>
    </w:p>
    <w:p w14:paraId="24AC951B" w14:textId="0D2D0AEC" w:rsidR="00DA7C7B" w:rsidRPr="00B20AD2" w:rsidRDefault="00DA7C7B" w:rsidP="00DA7C7B">
      <w:pPr>
        <w:pStyle w:val="Default"/>
        <w:jc w:val="both"/>
        <w:rPr>
          <w:rFonts w:ascii="Times New Roman" w:hAnsi="Times New Roman" w:cs="Times New Roman"/>
        </w:rPr>
      </w:pPr>
      <w:r w:rsidRPr="00B20AD2">
        <w:rPr>
          <w:rFonts w:ascii="Times New Roman" w:hAnsi="Times New Roman"/>
          <w:b/>
          <w:bCs/>
        </w:rPr>
        <w:t>Разпределен капацитет</w:t>
      </w:r>
      <w:r w:rsidRPr="00B20AD2">
        <w:rPr>
          <w:rFonts w:ascii="Times New Roman" w:hAnsi="Times New Roman"/>
        </w:rPr>
        <w:t xml:space="preserve"> - </w:t>
      </w:r>
      <w:r w:rsidRPr="00B20AD2">
        <w:rPr>
          <w:rFonts w:ascii="Times New Roman" w:hAnsi="Times New Roman"/>
          <w:i/>
          <w:iCs/>
        </w:rPr>
        <w:t>Капацитет</w:t>
      </w:r>
      <w:r w:rsidRPr="00B20AD2">
        <w:rPr>
          <w:rFonts w:ascii="Times New Roman" w:hAnsi="Times New Roman"/>
        </w:rPr>
        <w:t>, разпределен в годишни, месечни и дневни разпределящи процедури.</w:t>
      </w:r>
    </w:p>
    <w:p w14:paraId="0BE0ED53" w14:textId="77777777" w:rsidR="00DA7C7B" w:rsidRPr="00B20AD2" w:rsidRDefault="00DA7C7B" w:rsidP="00EE17D5">
      <w:pPr>
        <w:pStyle w:val="Default"/>
        <w:jc w:val="both"/>
        <w:rPr>
          <w:rFonts w:ascii="Times New Roman" w:hAnsi="Times New Roman" w:cs="Times New Roman"/>
          <w:b/>
        </w:rPr>
      </w:pPr>
    </w:p>
    <w:p w14:paraId="4EFD4BB0" w14:textId="40A10674" w:rsidR="00EE17D5" w:rsidRPr="00B20AD2" w:rsidRDefault="00EE17D5" w:rsidP="009F3A09">
      <w:pPr>
        <w:pStyle w:val="Default"/>
        <w:jc w:val="both"/>
        <w:rPr>
          <w:rFonts w:ascii="Times New Roman" w:hAnsi="Times New Roman" w:cs="Times New Roman"/>
        </w:rPr>
      </w:pPr>
      <w:r w:rsidRPr="00B20AD2">
        <w:rPr>
          <w:rFonts w:ascii="Times New Roman" w:hAnsi="Times New Roman"/>
          <w:b/>
          <w:bCs/>
        </w:rPr>
        <w:t>Разпределен капацитет</w:t>
      </w:r>
      <w:r w:rsidRPr="00B20AD2">
        <w:rPr>
          <w:rFonts w:ascii="Times New Roman" w:hAnsi="Times New Roman"/>
        </w:rPr>
        <w:t xml:space="preserve"> в рамките на деня - </w:t>
      </w:r>
      <w:r w:rsidRPr="00B20AD2">
        <w:rPr>
          <w:rFonts w:ascii="Times New Roman" w:hAnsi="Times New Roman"/>
          <w:i/>
          <w:iCs/>
        </w:rPr>
        <w:t>Капацитет,</w:t>
      </w:r>
      <w:r w:rsidRPr="00B20AD2">
        <w:rPr>
          <w:rFonts w:ascii="Times New Roman" w:hAnsi="Times New Roman"/>
        </w:rPr>
        <w:t xml:space="preserve"> получен в резултат на процес на разпределение, осигурен от </w:t>
      </w:r>
      <w:r w:rsidR="00684E83" w:rsidRPr="00B20AD2">
        <w:rPr>
          <w:rFonts w:ascii="Times New Roman" w:hAnsi="Times New Roman"/>
        </w:rPr>
        <w:t xml:space="preserve">Разпределител на </w:t>
      </w:r>
      <w:r w:rsidR="004A62E4" w:rsidRPr="00B20AD2">
        <w:rPr>
          <w:rFonts w:ascii="Times New Roman" w:hAnsi="Times New Roman"/>
        </w:rPr>
        <w:t>капацитет</w:t>
      </w:r>
      <w:r w:rsidRPr="00B20AD2">
        <w:rPr>
          <w:rFonts w:ascii="Times New Roman" w:hAnsi="Times New Roman"/>
        </w:rPr>
        <w:t xml:space="preserve"> на пренос в процедурата за разпределение в рамките на деня, както е посочено в раздел 6 от Правилата за разпределяне на капацитет в рамките на деня. </w:t>
      </w:r>
    </w:p>
    <w:p w14:paraId="664D842A" w14:textId="77777777" w:rsidR="00EE17D5" w:rsidRPr="00B20AD2" w:rsidRDefault="00EE17D5" w:rsidP="00EE17D5">
      <w:pPr>
        <w:pStyle w:val="Default"/>
        <w:jc w:val="both"/>
        <w:rPr>
          <w:rFonts w:ascii="Times New Roman" w:hAnsi="Times New Roman" w:cs="Times New Roman"/>
        </w:rPr>
      </w:pPr>
    </w:p>
    <w:p w14:paraId="46D4284F" w14:textId="0CA32A29" w:rsidR="00F75DDD" w:rsidRPr="00B20AD2" w:rsidRDefault="00F75DDD" w:rsidP="006964C2">
      <w:pPr>
        <w:shd w:val="clear" w:color="auto" w:fill="FFFFFF"/>
        <w:spacing w:after="0" w:line="240" w:lineRule="auto"/>
        <w:jc w:val="both"/>
        <w:rPr>
          <w:rFonts w:ascii="Times New Roman" w:hAnsi="Times New Roman"/>
          <w:b/>
          <w:bCs/>
          <w:sz w:val="24"/>
          <w:szCs w:val="24"/>
        </w:rPr>
      </w:pPr>
      <w:r w:rsidRPr="00B20AD2">
        <w:rPr>
          <w:rFonts w:ascii="Times New Roman" w:hAnsi="Times New Roman" w:cs="Lucida Sans Unicode"/>
          <w:b/>
          <w:bCs/>
          <w:color w:val="000000"/>
          <w:sz w:val="24"/>
          <w:szCs w:val="24"/>
        </w:rPr>
        <w:t>Платформа за разпределяне</w:t>
      </w:r>
      <w:r w:rsidRPr="00B20AD2">
        <w:t xml:space="preserve"> - </w:t>
      </w:r>
      <w:r w:rsidRPr="00B20AD2">
        <w:rPr>
          <w:rFonts w:ascii="Times New Roman" w:hAnsi="Times New Roman"/>
          <w:sz w:val="24"/>
          <w:szCs w:val="24"/>
        </w:rPr>
        <w:t xml:space="preserve">електронно уеб базирано приложение с ограничен достъп, управлявано от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а</w:t>
      </w:r>
      <w:r w:rsidRPr="00B20AD2">
        <w:t xml:space="preserve"> на пренос</w:t>
      </w:r>
      <w:r w:rsidRPr="00B20AD2">
        <w:rPr>
          <w:rFonts w:ascii="Times New Roman" w:hAnsi="Times New Roman"/>
          <w:sz w:val="24"/>
          <w:szCs w:val="24"/>
        </w:rPr>
        <w:t>, който е достъпен на</w:t>
      </w:r>
      <w:r w:rsidRPr="00B20AD2">
        <w:t xml:space="preserve"> </w:t>
      </w:r>
      <w:hyperlink r:id="rId8" w:history="1">
        <w:r w:rsidRPr="00B20AD2">
          <w:rPr>
            <w:rStyle w:val="Hyperlink"/>
            <w:rFonts w:ascii="Times New Roman" w:hAnsi="Times New Roman"/>
            <w:sz w:val="24"/>
            <w:szCs w:val="24"/>
          </w:rPr>
          <w:t>https://damas.ems.rs</w:t>
        </w:r>
      </w:hyperlink>
      <w:r w:rsidRPr="00B20AD2">
        <w:rPr>
          <w:rFonts w:ascii="Times New Roman" w:hAnsi="Times New Roman"/>
          <w:sz w:val="24"/>
          <w:szCs w:val="24"/>
        </w:rPr>
        <w:t xml:space="preserve"> Разпределянето в рамките на деня, осигурено от </w:t>
      </w:r>
      <w:r w:rsidRPr="00B20AD2">
        <w:rPr>
          <w:rFonts w:ascii="Times New Roman" w:hAnsi="Times New Roman"/>
          <w:i/>
          <w:iCs/>
          <w:sz w:val="24"/>
          <w:szCs w:val="24"/>
        </w:rPr>
        <w:t>Transmission Capacity Allocator</w:t>
      </w:r>
      <w:r w:rsidRPr="00B20AD2">
        <w:rPr>
          <w:rFonts w:ascii="Times New Roman" w:hAnsi="Times New Roman"/>
          <w:sz w:val="24"/>
          <w:szCs w:val="24"/>
        </w:rPr>
        <w:t xml:space="preserve"> /</w:t>
      </w:r>
      <w:r w:rsidR="0066558E" w:rsidRPr="00B20AD2">
        <w:rPr>
          <w:rFonts w:ascii="Times New Roman" w:hAnsi="Times New Roman"/>
          <w:i/>
          <w:sz w:val="24"/>
          <w:szCs w:val="24"/>
          <w:lang w:val="bg-BG"/>
        </w:rPr>
        <w:t>Р</w:t>
      </w:r>
      <w:r w:rsidRPr="00B20AD2">
        <w:rPr>
          <w:rFonts w:ascii="Times New Roman" w:hAnsi="Times New Roman"/>
          <w:i/>
          <w:iCs/>
          <w:sz w:val="24"/>
          <w:szCs w:val="24"/>
        </w:rPr>
        <w:t>азпределител на преносен капацитет/</w:t>
      </w:r>
      <w:r w:rsidRPr="00B20AD2">
        <w:rPr>
          <w:rFonts w:ascii="Times New Roman" w:hAnsi="Times New Roman"/>
          <w:sz w:val="24"/>
          <w:szCs w:val="24"/>
        </w:rPr>
        <w:t xml:space="preserve">, се извършва през </w:t>
      </w:r>
      <w:r w:rsidRPr="00B20AD2">
        <w:rPr>
          <w:rFonts w:ascii="Times New Roman" w:hAnsi="Times New Roman"/>
          <w:i/>
          <w:iCs/>
          <w:sz w:val="24"/>
          <w:szCs w:val="24"/>
        </w:rPr>
        <w:t>Разпределителната платформа</w:t>
      </w:r>
      <w:r w:rsidRPr="00B20AD2">
        <w:rPr>
          <w:rFonts w:ascii="Times New Roman" w:hAnsi="Times New Roman"/>
          <w:sz w:val="24"/>
          <w:szCs w:val="24"/>
        </w:rPr>
        <w:t xml:space="preserve">. </w:t>
      </w:r>
    </w:p>
    <w:p w14:paraId="541B2B80" w14:textId="77777777" w:rsidR="009F3A09" w:rsidRPr="00B20AD2" w:rsidRDefault="009F3A09" w:rsidP="00EE17D5">
      <w:pPr>
        <w:pStyle w:val="Default"/>
        <w:jc w:val="both"/>
        <w:rPr>
          <w:rFonts w:ascii="Times New Roman" w:hAnsi="Times New Roman" w:cs="Times New Roman"/>
          <w:b/>
        </w:rPr>
      </w:pPr>
    </w:p>
    <w:p w14:paraId="3160AE4F" w14:textId="008AAC27" w:rsidR="00EE17D5" w:rsidRPr="00B20AD2" w:rsidRDefault="00EE17D5" w:rsidP="00EE17D5">
      <w:pPr>
        <w:pStyle w:val="Default"/>
        <w:jc w:val="both"/>
        <w:rPr>
          <w:rFonts w:ascii="Times New Roman" w:hAnsi="Times New Roman" w:cs="Times New Roman"/>
        </w:rPr>
      </w:pPr>
      <w:r w:rsidRPr="00B20AD2">
        <w:rPr>
          <w:rFonts w:ascii="Times New Roman" w:hAnsi="Times New Roman"/>
          <w:b/>
        </w:rPr>
        <w:t>Разполагаем преносен капацитет в рамките на деня (тук по-долу като “АТС в рамките на деня”)</w:t>
      </w:r>
      <w:r w:rsidRPr="00B20AD2">
        <w:rPr>
          <w:rFonts w:ascii="Times New Roman" w:hAnsi="Times New Roman"/>
        </w:rPr>
        <w:t xml:space="preserve"> - Част от мрежовия преносен капацитет (NTC), който остава на разположение за разпределение в рамките на деня след процедурата по дневно разпределение и след всяка фаза от разпределителната процедура в рамките на деня.</w:t>
      </w:r>
    </w:p>
    <w:p w14:paraId="650BDA40" w14:textId="77777777" w:rsidR="00EE17D5" w:rsidRPr="00B20AD2" w:rsidRDefault="00EE17D5" w:rsidP="00EE17D5">
      <w:pPr>
        <w:pStyle w:val="Default"/>
        <w:jc w:val="both"/>
        <w:rPr>
          <w:rFonts w:ascii="Times New Roman" w:hAnsi="Times New Roman" w:cs="Times New Roman"/>
        </w:rPr>
      </w:pPr>
    </w:p>
    <w:p w14:paraId="12C0A304" w14:textId="620976CB" w:rsidR="000221D3" w:rsidRPr="00B20AD2" w:rsidRDefault="000221D3" w:rsidP="000221D3">
      <w:pPr>
        <w:shd w:val="clear" w:color="auto" w:fill="FFFFFF"/>
        <w:jc w:val="both"/>
        <w:rPr>
          <w:rFonts w:ascii="Times New Roman" w:hAnsi="Times New Roman"/>
          <w:bCs/>
          <w:sz w:val="24"/>
          <w:szCs w:val="24"/>
          <w:lang w:val="bg-BG"/>
        </w:rPr>
      </w:pPr>
      <w:r w:rsidRPr="00B20AD2">
        <w:rPr>
          <w:rFonts w:ascii="Times New Roman" w:hAnsi="Times New Roman"/>
          <w:b/>
          <w:sz w:val="24"/>
          <w:szCs w:val="24"/>
        </w:rPr>
        <w:t>Тръжна зона</w:t>
      </w:r>
      <w:r w:rsidRPr="00B20AD2">
        <w:rPr>
          <w:rFonts w:ascii="Times New Roman" w:hAnsi="Times New Roman"/>
          <w:sz w:val="24"/>
          <w:szCs w:val="24"/>
        </w:rPr>
        <w:t xml:space="preserve"> - означава най-голямата географска област, в която участниците на пазара могат да обменят</w:t>
      </w:r>
      <w:r w:rsidR="0066558E" w:rsidRPr="00B20AD2">
        <w:rPr>
          <w:rFonts w:ascii="Times New Roman" w:hAnsi="Times New Roman"/>
          <w:sz w:val="24"/>
          <w:szCs w:val="24"/>
        </w:rPr>
        <w:t xml:space="preserve"> енергия без разпределение на ка</w:t>
      </w:r>
      <w:r w:rsidRPr="00B20AD2">
        <w:rPr>
          <w:rFonts w:ascii="Times New Roman" w:hAnsi="Times New Roman"/>
          <w:sz w:val="24"/>
          <w:szCs w:val="24"/>
        </w:rPr>
        <w:t>пацитет</w:t>
      </w:r>
      <w:r w:rsidR="001B4CCA" w:rsidRPr="00B20AD2">
        <w:rPr>
          <w:rFonts w:ascii="Times New Roman" w:hAnsi="Times New Roman"/>
          <w:sz w:val="24"/>
          <w:szCs w:val="24"/>
          <w:lang w:val="bg-BG"/>
        </w:rPr>
        <w:t>.</w:t>
      </w:r>
    </w:p>
    <w:p w14:paraId="033A9B29" w14:textId="65F8989F" w:rsidR="00EE17D5" w:rsidRPr="00B20AD2" w:rsidRDefault="00EE17D5" w:rsidP="00EE17D5">
      <w:pPr>
        <w:pStyle w:val="Default"/>
        <w:jc w:val="both"/>
        <w:rPr>
          <w:rFonts w:ascii="Times New Roman" w:hAnsi="Times New Roman" w:cs="Times New Roman"/>
          <w:lang w:val="bg-BG"/>
        </w:rPr>
      </w:pPr>
      <w:r w:rsidRPr="00B20AD2">
        <w:rPr>
          <w:rFonts w:ascii="Times New Roman" w:hAnsi="Times New Roman"/>
          <w:b/>
        </w:rPr>
        <w:t>Капацитет</w:t>
      </w:r>
      <w:r w:rsidRPr="00B20AD2">
        <w:rPr>
          <w:rFonts w:ascii="Times New Roman" w:hAnsi="Times New Roman"/>
        </w:rPr>
        <w:t xml:space="preserve"> - междузонов капацитет в MW</w:t>
      </w:r>
      <w:r w:rsidR="001B4CCA" w:rsidRPr="00B20AD2">
        <w:rPr>
          <w:rFonts w:ascii="Times New Roman" w:hAnsi="Times New Roman"/>
          <w:lang w:val="bg-BG"/>
        </w:rPr>
        <w:t>.</w:t>
      </w:r>
    </w:p>
    <w:p w14:paraId="7A5F2B0A" w14:textId="77777777" w:rsidR="00EE17D5" w:rsidRPr="00B20AD2" w:rsidRDefault="00EE17D5" w:rsidP="00EE17D5">
      <w:pPr>
        <w:pStyle w:val="Default"/>
        <w:jc w:val="both"/>
        <w:rPr>
          <w:rFonts w:ascii="Times New Roman" w:hAnsi="Times New Roman" w:cs="Times New Roman"/>
        </w:rPr>
      </w:pPr>
    </w:p>
    <w:p w14:paraId="300312DA" w14:textId="3A6D42D2" w:rsidR="00864F15" w:rsidRPr="00B20AD2" w:rsidRDefault="00864F15" w:rsidP="00EE17D5">
      <w:pPr>
        <w:pStyle w:val="Default"/>
        <w:jc w:val="both"/>
        <w:rPr>
          <w:rFonts w:ascii="Times New Roman" w:hAnsi="Times New Roman" w:cs="Times New Roman"/>
        </w:rPr>
      </w:pPr>
      <w:r w:rsidRPr="00B20AD2">
        <w:rPr>
          <w:rFonts w:ascii="Times New Roman" w:hAnsi="Times New Roman"/>
          <w:b/>
        </w:rPr>
        <w:t>Идентификация на Споразумението за капацитет (CAI)</w:t>
      </w:r>
      <w:r w:rsidRPr="00B20AD2">
        <w:rPr>
          <w:rFonts w:ascii="Times New Roman" w:hAnsi="Times New Roman"/>
        </w:rPr>
        <w:t xml:space="preserve"> - Идентификация, която определя уникално Правото на капацитет.</w:t>
      </w:r>
    </w:p>
    <w:p w14:paraId="5774E1C5" w14:textId="77777777" w:rsidR="00507525" w:rsidRPr="00B20AD2" w:rsidRDefault="00507525" w:rsidP="00EE17D5">
      <w:pPr>
        <w:pStyle w:val="Default"/>
        <w:jc w:val="both"/>
        <w:rPr>
          <w:rFonts w:ascii="Times New Roman" w:hAnsi="Times New Roman" w:cs="Times New Roman"/>
          <w:b/>
        </w:rPr>
      </w:pPr>
    </w:p>
    <w:p w14:paraId="3A06341F" w14:textId="77777777" w:rsidR="000935FE" w:rsidRPr="00B20AD2" w:rsidRDefault="000935FE" w:rsidP="000935FE">
      <w:pPr>
        <w:pStyle w:val="Default"/>
        <w:jc w:val="both"/>
        <w:rPr>
          <w:rFonts w:ascii="Times New Roman" w:hAnsi="Times New Roman" w:cs="Times New Roman"/>
        </w:rPr>
      </w:pPr>
      <w:r w:rsidRPr="00B20AD2">
        <w:rPr>
          <w:rFonts w:ascii="Times New Roman" w:hAnsi="Times New Roman"/>
          <w:b/>
        </w:rPr>
        <w:t>Право на капацитет (CR)</w:t>
      </w:r>
      <w:r w:rsidRPr="00B20AD2">
        <w:rPr>
          <w:rFonts w:ascii="Times New Roman" w:hAnsi="Times New Roman"/>
        </w:rPr>
        <w:t xml:space="preserve"> - право (на регистрираните участници) да използват Разпределения капацитет за обмен на електроенергия, изразен в MW. </w:t>
      </w:r>
    </w:p>
    <w:p w14:paraId="1B0A5A7D" w14:textId="77777777" w:rsidR="000935FE" w:rsidRPr="00B20AD2" w:rsidRDefault="000935FE" w:rsidP="00EE17D5">
      <w:pPr>
        <w:pStyle w:val="Default"/>
        <w:jc w:val="both"/>
        <w:rPr>
          <w:rFonts w:ascii="Times New Roman" w:hAnsi="Times New Roman" w:cs="Times New Roman"/>
          <w:b/>
        </w:rPr>
      </w:pPr>
    </w:p>
    <w:p w14:paraId="773E1CFD" w14:textId="78C64869" w:rsidR="00BA151D" w:rsidRPr="00B20AD2" w:rsidRDefault="0066558E" w:rsidP="00EE17D5">
      <w:pPr>
        <w:pStyle w:val="Default"/>
        <w:jc w:val="both"/>
        <w:rPr>
          <w:rFonts w:ascii="Times New Roman" w:hAnsi="Times New Roman" w:cs="Times New Roman"/>
          <w:b/>
        </w:rPr>
      </w:pPr>
      <w:r w:rsidRPr="00B20AD2">
        <w:rPr>
          <w:rFonts w:ascii="Times New Roman" w:hAnsi="Times New Roman"/>
          <w:b/>
        </w:rPr>
        <w:t>Трансгранична тран</w:t>
      </w:r>
      <w:r w:rsidR="00913069" w:rsidRPr="00B20AD2">
        <w:rPr>
          <w:rFonts w:ascii="Times New Roman" w:hAnsi="Times New Roman"/>
          <w:b/>
        </w:rPr>
        <w:t>закция</w:t>
      </w:r>
      <w:r w:rsidR="00913069" w:rsidRPr="00B20AD2">
        <w:rPr>
          <w:rFonts w:ascii="Times New Roman" w:hAnsi="Times New Roman"/>
        </w:rPr>
        <w:t xml:space="preserve"> - Физическият обмен на електроенергия между контролните зони, експлоатирани от EMS и ЕСО.</w:t>
      </w:r>
    </w:p>
    <w:p w14:paraId="24EAFCDD" w14:textId="77777777" w:rsidR="00BA151D" w:rsidRPr="00B20AD2" w:rsidRDefault="00BA151D" w:rsidP="00EE17D5">
      <w:pPr>
        <w:pStyle w:val="Default"/>
        <w:jc w:val="both"/>
        <w:rPr>
          <w:rFonts w:ascii="Times New Roman" w:hAnsi="Times New Roman" w:cs="Times New Roman"/>
          <w:b/>
        </w:rPr>
      </w:pPr>
    </w:p>
    <w:p w14:paraId="65F373F0" w14:textId="4D741EF0" w:rsidR="00EE17D5" w:rsidRPr="00B20AD2" w:rsidRDefault="008930D6" w:rsidP="00EE17D5">
      <w:pPr>
        <w:pStyle w:val="Default"/>
        <w:jc w:val="both"/>
        <w:rPr>
          <w:rFonts w:ascii="Times New Roman" w:hAnsi="Times New Roman" w:cs="Times New Roman"/>
        </w:rPr>
      </w:pPr>
      <w:r w:rsidRPr="00B20AD2">
        <w:rPr>
          <w:rFonts w:ascii="Times New Roman" w:hAnsi="Times New Roman"/>
          <w:b/>
          <w:lang w:val="bg-BG"/>
        </w:rPr>
        <w:t>Ограничаване</w:t>
      </w:r>
      <w:r w:rsidR="00EE17D5" w:rsidRPr="00B20AD2">
        <w:rPr>
          <w:rFonts w:ascii="Times New Roman" w:hAnsi="Times New Roman"/>
          <w:b/>
        </w:rPr>
        <w:t xml:space="preserve"> на разпределенит</w:t>
      </w:r>
      <w:r w:rsidR="005C4B06" w:rsidRPr="00B20AD2">
        <w:rPr>
          <w:rFonts w:ascii="Times New Roman" w:hAnsi="Times New Roman"/>
          <w:b/>
        </w:rPr>
        <w:t>е капацитети</w:t>
      </w:r>
      <w:r w:rsidR="005C4B06" w:rsidRPr="00B20AD2">
        <w:rPr>
          <w:rFonts w:ascii="Times New Roman" w:hAnsi="Times New Roman"/>
        </w:rPr>
        <w:t xml:space="preserve"> - Намаляването на капацитета между т</w:t>
      </w:r>
      <w:r w:rsidR="00EE17D5" w:rsidRPr="00B20AD2">
        <w:rPr>
          <w:rFonts w:ascii="Times New Roman" w:hAnsi="Times New Roman"/>
        </w:rPr>
        <w:t xml:space="preserve">ръжните зони на ЕMS и </w:t>
      </w:r>
      <w:r w:rsidR="00684E83" w:rsidRPr="00B20AD2">
        <w:rPr>
          <w:rFonts w:ascii="Times New Roman" w:hAnsi="Times New Roman"/>
        </w:rPr>
        <w:t>ЕСО</w:t>
      </w:r>
      <w:r w:rsidR="00EE17D5" w:rsidRPr="00B20AD2">
        <w:rPr>
          <w:rFonts w:ascii="Times New Roman" w:hAnsi="Times New Roman"/>
        </w:rPr>
        <w:t xml:space="preserve"> в ситуации, предизвикани от форсмажор или извънредни ситуации, при които ЕMS и </w:t>
      </w:r>
      <w:r w:rsidR="00684E83" w:rsidRPr="00B20AD2">
        <w:rPr>
          <w:rFonts w:ascii="Times New Roman" w:hAnsi="Times New Roman"/>
        </w:rPr>
        <w:t>ЕСО</w:t>
      </w:r>
      <w:r w:rsidR="00EE17D5" w:rsidRPr="00B20AD2">
        <w:rPr>
          <w:rFonts w:ascii="Times New Roman" w:hAnsi="Times New Roman"/>
        </w:rPr>
        <w:t xml:space="preserve"> трябва да действат в спешен порядък.</w:t>
      </w:r>
    </w:p>
    <w:p w14:paraId="47B3AD3B" w14:textId="77777777" w:rsidR="00EE17D5" w:rsidRPr="00B20AD2" w:rsidRDefault="00EE17D5" w:rsidP="00EE17D5">
      <w:pPr>
        <w:pStyle w:val="Default"/>
        <w:jc w:val="both"/>
        <w:rPr>
          <w:rFonts w:ascii="Times New Roman" w:hAnsi="Times New Roman" w:cs="Times New Roman"/>
        </w:rPr>
      </w:pPr>
    </w:p>
    <w:p w14:paraId="5309919D" w14:textId="7FDD1B9C" w:rsidR="00AC1A2D" w:rsidRPr="00B20AD2" w:rsidRDefault="00AC1A2D" w:rsidP="00AC1A2D">
      <w:pPr>
        <w:pStyle w:val="Default"/>
        <w:jc w:val="both"/>
        <w:rPr>
          <w:rFonts w:ascii="Times New Roman" w:hAnsi="Times New Roman" w:cs="Times New Roman"/>
          <w:b/>
        </w:rPr>
      </w:pPr>
      <w:r w:rsidRPr="00B20AD2">
        <w:rPr>
          <w:rFonts w:ascii="Times New Roman" w:hAnsi="Times New Roman"/>
          <w:b/>
        </w:rPr>
        <w:t>Прекъснато време</w:t>
      </w:r>
      <w:r w:rsidRPr="00B20AD2">
        <w:rPr>
          <w:rFonts w:ascii="Times New Roman" w:hAnsi="Times New Roman"/>
        </w:rPr>
        <w:t xml:space="preserve"> - крайният срок, след който несъответстващите стойности стават обект на „принципа на по-ниска стойност“.</w:t>
      </w:r>
    </w:p>
    <w:p w14:paraId="3124246E" w14:textId="77777777" w:rsidR="00AC1A2D" w:rsidRPr="00B20AD2" w:rsidRDefault="00AC1A2D" w:rsidP="00EE17D5">
      <w:pPr>
        <w:shd w:val="clear" w:color="auto" w:fill="FFFFFF"/>
        <w:spacing w:after="0" w:line="240" w:lineRule="auto"/>
        <w:jc w:val="both"/>
        <w:rPr>
          <w:rFonts w:ascii="Times New Roman" w:hAnsi="Times New Roman"/>
          <w:b/>
          <w:sz w:val="24"/>
          <w:szCs w:val="24"/>
        </w:rPr>
      </w:pPr>
    </w:p>
    <w:p w14:paraId="5296551E" w14:textId="289A0D67" w:rsidR="00FB7D2E" w:rsidRPr="00B20AD2" w:rsidRDefault="00FB7D2E" w:rsidP="00EE17D5">
      <w:pPr>
        <w:shd w:val="clear" w:color="auto" w:fill="FFFFFF"/>
        <w:spacing w:after="0" w:line="240" w:lineRule="auto"/>
        <w:jc w:val="both"/>
        <w:rPr>
          <w:rFonts w:ascii="Times New Roman" w:hAnsi="Times New Roman"/>
          <w:b/>
          <w:bCs/>
          <w:spacing w:val="-1"/>
          <w:sz w:val="24"/>
          <w:szCs w:val="24"/>
        </w:rPr>
      </w:pPr>
      <w:r w:rsidRPr="00B20AD2">
        <w:rPr>
          <w:rFonts w:ascii="Times New Roman" w:hAnsi="Times New Roman"/>
          <w:b/>
          <w:sz w:val="24"/>
          <w:szCs w:val="24"/>
        </w:rPr>
        <w:t>Дневен търг</w:t>
      </w:r>
      <w:r w:rsidRPr="00B20AD2">
        <w:rPr>
          <w:rFonts w:ascii="Times New Roman" w:hAnsi="Times New Roman"/>
          <w:sz w:val="24"/>
          <w:szCs w:val="24"/>
        </w:rPr>
        <w:t xml:space="preserve"> - Търг, който се провежда съгласно Правилата за изрично дневно разпределение на капацитета на границата на тръжната зона България - Сърбия. </w:t>
      </w:r>
    </w:p>
    <w:p w14:paraId="6C4C52D6" w14:textId="77777777" w:rsidR="00FB7D2E" w:rsidRPr="00B20AD2" w:rsidRDefault="00FB7D2E" w:rsidP="00EE17D5">
      <w:pPr>
        <w:shd w:val="clear" w:color="auto" w:fill="FFFFFF"/>
        <w:spacing w:after="0" w:line="240" w:lineRule="auto"/>
        <w:jc w:val="both"/>
        <w:rPr>
          <w:rFonts w:ascii="Times New Roman" w:hAnsi="Times New Roman"/>
          <w:b/>
          <w:bCs/>
          <w:spacing w:val="-1"/>
          <w:sz w:val="24"/>
          <w:szCs w:val="24"/>
        </w:rPr>
      </w:pPr>
    </w:p>
    <w:p w14:paraId="4712CE02" w14:textId="141A24D5" w:rsidR="00EE17D5" w:rsidRPr="00B20AD2" w:rsidRDefault="00EE17D5" w:rsidP="00EE17D5">
      <w:pPr>
        <w:shd w:val="clear" w:color="auto" w:fill="FFFFFF"/>
        <w:spacing w:after="0" w:line="240" w:lineRule="auto"/>
        <w:jc w:val="both"/>
      </w:pPr>
      <w:r w:rsidRPr="00B20AD2">
        <w:rPr>
          <w:rFonts w:ascii="Times New Roman" w:hAnsi="Times New Roman"/>
          <w:b/>
          <w:bCs/>
          <w:sz w:val="24"/>
          <w:szCs w:val="24"/>
        </w:rPr>
        <w:t xml:space="preserve">EIC-Код </w:t>
      </w:r>
      <w:r w:rsidRPr="00B20AD2">
        <w:rPr>
          <w:rFonts w:ascii="Times New Roman" w:hAnsi="Times New Roman"/>
          <w:sz w:val="24"/>
          <w:szCs w:val="24"/>
        </w:rPr>
        <w:t>– Енергиен идентификационен код, с който се изчиства идентификацията на субектите в трансграничната търговия (виж https://www.entsoe.eu/data/energy-identification-codes-eic/eic-approved-codes/)</w:t>
      </w:r>
    </w:p>
    <w:p w14:paraId="3775FCB7" w14:textId="77777777" w:rsidR="00EE17D5" w:rsidRPr="00B20AD2" w:rsidRDefault="00EE17D5" w:rsidP="00EE17D5">
      <w:pPr>
        <w:pStyle w:val="Default"/>
        <w:jc w:val="both"/>
        <w:rPr>
          <w:rFonts w:ascii="Times New Roman" w:hAnsi="Times New Roman" w:cs="Times New Roman"/>
        </w:rPr>
      </w:pPr>
    </w:p>
    <w:p w14:paraId="446CD817" w14:textId="3C1508AF" w:rsidR="00EE17D5" w:rsidRPr="00B20AD2" w:rsidRDefault="00EE17D5" w:rsidP="00EE17D5">
      <w:pPr>
        <w:shd w:val="clear" w:color="auto" w:fill="FFFFFF"/>
        <w:spacing w:after="0" w:line="240" w:lineRule="auto"/>
        <w:jc w:val="both"/>
      </w:pPr>
      <w:r w:rsidRPr="00B20AD2">
        <w:rPr>
          <w:rFonts w:ascii="Times New Roman" w:hAnsi="Times New Roman"/>
          <w:b/>
          <w:sz w:val="24"/>
          <w:szCs w:val="24"/>
        </w:rPr>
        <w:t>Извънредна ситуация</w:t>
      </w:r>
      <w:r w:rsidRPr="00B20AD2">
        <w:rPr>
          <w:rFonts w:ascii="Times New Roman" w:hAnsi="Times New Roman"/>
          <w:sz w:val="24"/>
          <w:szCs w:val="24"/>
        </w:rPr>
        <w:t xml:space="preserve"> - условия и/или събития</w:t>
      </w:r>
      <w:r w:rsidR="006C36CA" w:rsidRPr="00B20AD2">
        <w:rPr>
          <w:rFonts w:ascii="Times New Roman" w:hAnsi="Times New Roman"/>
          <w:sz w:val="24"/>
          <w:szCs w:val="24"/>
          <w:lang w:val="bg-BG"/>
        </w:rPr>
        <w:t>,</w:t>
      </w:r>
      <w:r w:rsidRPr="00B20AD2">
        <w:rPr>
          <w:rFonts w:ascii="Times New Roman" w:hAnsi="Times New Roman"/>
          <w:sz w:val="24"/>
          <w:szCs w:val="24"/>
        </w:rPr>
        <w:t xml:space="preserve"> и/или обстоятелства, които по професионалната оценка на ЕMS и/или ЕСО поставят в риск сигурността на доставката, осигуряването или преноса на електроенергия</w:t>
      </w:r>
      <w:r w:rsidR="006C36CA" w:rsidRPr="00B20AD2">
        <w:rPr>
          <w:rFonts w:ascii="Times New Roman" w:hAnsi="Times New Roman"/>
          <w:sz w:val="24"/>
          <w:szCs w:val="24"/>
          <w:lang w:val="bg-BG"/>
        </w:rPr>
        <w:t>,</w:t>
      </w:r>
      <w:r w:rsidRPr="00B20AD2">
        <w:rPr>
          <w:rFonts w:ascii="Times New Roman" w:hAnsi="Times New Roman"/>
          <w:sz w:val="24"/>
          <w:szCs w:val="24"/>
        </w:rPr>
        <w:t xml:space="preserve"> или техническата сигурност на дадена национална система за пренос или значимата й част.</w:t>
      </w:r>
    </w:p>
    <w:p w14:paraId="1EAABB81" w14:textId="77777777" w:rsidR="00EE17D5" w:rsidRPr="00B20AD2" w:rsidRDefault="00EE17D5" w:rsidP="00EE17D5">
      <w:pPr>
        <w:pStyle w:val="Default"/>
        <w:jc w:val="both"/>
        <w:rPr>
          <w:rFonts w:ascii="Times New Roman" w:hAnsi="Times New Roman" w:cs="Times New Roman"/>
        </w:rPr>
      </w:pPr>
    </w:p>
    <w:p w14:paraId="16E812D7" w14:textId="71E13402" w:rsidR="00EE17D5" w:rsidRPr="00B20AD2" w:rsidRDefault="00EE17D5" w:rsidP="00EE17D5">
      <w:pPr>
        <w:shd w:val="clear" w:color="auto" w:fill="FFFFFF"/>
        <w:spacing w:after="0" w:line="240" w:lineRule="auto"/>
        <w:jc w:val="both"/>
      </w:pPr>
      <w:r w:rsidRPr="00B20AD2">
        <w:rPr>
          <w:rFonts w:ascii="Times New Roman" w:hAnsi="Times New Roman"/>
          <w:b/>
          <w:bCs/>
          <w:sz w:val="24"/>
          <w:szCs w:val="24"/>
        </w:rPr>
        <w:t xml:space="preserve">EMS (EMS AD </w:t>
      </w:r>
      <w:r w:rsidR="006C36CA" w:rsidRPr="00B20AD2">
        <w:rPr>
          <w:rFonts w:ascii="Times New Roman" w:hAnsi="Times New Roman"/>
          <w:b/>
          <w:bCs/>
          <w:sz w:val="24"/>
          <w:szCs w:val="24"/>
        </w:rPr>
        <w:t>Beograd</w:t>
      </w:r>
      <w:r w:rsidRPr="00B20AD2">
        <w:rPr>
          <w:rFonts w:ascii="Times New Roman" w:hAnsi="Times New Roman"/>
          <w:b/>
          <w:bCs/>
          <w:sz w:val="24"/>
          <w:szCs w:val="24"/>
        </w:rPr>
        <w:t xml:space="preserve">) – </w:t>
      </w:r>
      <w:r w:rsidRPr="00B20AD2">
        <w:rPr>
          <w:rFonts w:ascii="Times New Roman" w:hAnsi="Times New Roman"/>
          <w:bCs/>
          <w:sz w:val="24"/>
          <w:szCs w:val="24"/>
        </w:rPr>
        <w:t xml:space="preserve">фирма със седалище на </w:t>
      </w:r>
      <w:r w:rsidRPr="00B20AD2">
        <w:rPr>
          <w:rFonts w:ascii="Times New Roman" w:hAnsi="Times New Roman"/>
          <w:sz w:val="24"/>
          <w:szCs w:val="24"/>
        </w:rPr>
        <w:t>адрес: Beograd, Kneza Miloša 11, Serbia и регистрация в Сръбския бизнес регистър под No.20054182.</w:t>
      </w:r>
    </w:p>
    <w:p w14:paraId="602786D0" w14:textId="77777777" w:rsidR="00EE17D5" w:rsidRPr="00B20AD2" w:rsidRDefault="00EE17D5" w:rsidP="00EE17D5">
      <w:pPr>
        <w:pStyle w:val="Default"/>
        <w:jc w:val="both"/>
        <w:rPr>
          <w:rFonts w:ascii="Times New Roman" w:hAnsi="Times New Roman" w:cs="Times New Roman"/>
        </w:rPr>
      </w:pPr>
    </w:p>
    <w:p w14:paraId="5904C08A" w14:textId="77777777" w:rsidR="00984134" w:rsidRPr="00B20AD2" w:rsidRDefault="00984134" w:rsidP="00984134">
      <w:pPr>
        <w:shd w:val="clear" w:color="auto" w:fill="FFFFFF"/>
        <w:spacing w:after="0" w:line="240" w:lineRule="auto"/>
        <w:jc w:val="both"/>
        <w:rPr>
          <w:rFonts w:ascii="Times New Roman" w:hAnsi="Times New Roman"/>
          <w:bCs/>
          <w:spacing w:val="-1"/>
          <w:sz w:val="24"/>
          <w:szCs w:val="24"/>
        </w:rPr>
      </w:pPr>
      <w:r w:rsidRPr="00B20AD2">
        <w:rPr>
          <w:rFonts w:ascii="Times New Roman" w:hAnsi="Times New Roman"/>
          <w:b/>
          <w:sz w:val="24"/>
          <w:szCs w:val="24"/>
        </w:rPr>
        <w:t>Договор за енергийна общност</w:t>
      </w:r>
      <w:r w:rsidRPr="00B20AD2">
        <w:rPr>
          <w:rFonts w:ascii="Times New Roman" w:hAnsi="Times New Roman"/>
          <w:sz w:val="24"/>
          <w:szCs w:val="24"/>
        </w:rPr>
        <w:t xml:space="preserve"> - Договор, основаващ Енергийната Общност между Европейската Общност от една страна и Албания, България, Босна и Херцеговина, Хърватия, БЮР Македония, Черна гора, Румъния, Сърбия и Мисията на ООН в Косово от друга страна, подписан на 25 октомври 2005г.</w:t>
      </w:r>
    </w:p>
    <w:p w14:paraId="4B1AAA51" w14:textId="77777777" w:rsidR="00984134" w:rsidRPr="00B20AD2" w:rsidRDefault="00984134" w:rsidP="00EE17D5">
      <w:pPr>
        <w:pStyle w:val="Default"/>
        <w:jc w:val="both"/>
        <w:rPr>
          <w:rFonts w:ascii="Times New Roman" w:hAnsi="Times New Roman" w:cs="Times New Roman"/>
        </w:rPr>
      </w:pPr>
    </w:p>
    <w:p w14:paraId="676BC90E" w14:textId="59969A68" w:rsidR="00EE17D5" w:rsidRPr="00B20AD2" w:rsidRDefault="00EE17D5" w:rsidP="00EE17D5">
      <w:pPr>
        <w:shd w:val="clear" w:color="auto" w:fill="FFFFFF"/>
        <w:spacing w:after="0" w:line="240" w:lineRule="auto"/>
        <w:jc w:val="both"/>
        <w:rPr>
          <w:rFonts w:ascii="Times New Roman" w:hAnsi="Times New Roman"/>
          <w:sz w:val="24"/>
          <w:szCs w:val="24"/>
        </w:rPr>
      </w:pPr>
      <w:r w:rsidRPr="00B20AD2">
        <w:rPr>
          <w:rFonts w:ascii="Times New Roman" w:hAnsi="Times New Roman"/>
          <w:b/>
          <w:bCs/>
          <w:sz w:val="24"/>
          <w:szCs w:val="24"/>
        </w:rPr>
        <w:t xml:space="preserve">ENTSO-E </w:t>
      </w:r>
      <w:r w:rsidRPr="00B20AD2">
        <w:rPr>
          <w:rFonts w:ascii="Times New Roman" w:hAnsi="Times New Roman"/>
          <w:sz w:val="24"/>
          <w:szCs w:val="24"/>
        </w:rPr>
        <w:t>– Европейска мрежа на електроенергийните преносни системни оператори – Международна асоциация с член</w:t>
      </w:r>
      <w:r w:rsidR="006C36CA" w:rsidRPr="00B20AD2">
        <w:rPr>
          <w:rFonts w:ascii="Times New Roman" w:hAnsi="Times New Roman"/>
          <w:sz w:val="24"/>
          <w:szCs w:val="24"/>
        </w:rPr>
        <w:t>ство на европейските преносни с</w:t>
      </w:r>
      <w:r w:rsidRPr="00B20AD2">
        <w:rPr>
          <w:rFonts w:ascii="Times New Roman" w:hAnsi="Times New Roman"/>
          <w:sz w:val="24"/>
          <w:szCs w:val="24"/>
        </w:rPr>
        <w:t>и</w:t>
      </w:r>
      <w:r w:rsidR="006C36CA" w:rsidRPr="00B20AD2">
        <w:rPr>
          <w:rFonts w:ascii="Times New Roman" w:hAnsi="Times New Roman"/>
          <w:sz w:val="24"/>
          <w:szCs w:val="24"/>
          <w:lang w:val="bg-BG"/>
        </w:rPr>
        <w:t>с</w:t>
      </w:r>
      <w:r w:rsidRPr="00B20AD2">
        <w:rPr>
          <w:rFonts w:ascii="Times New Roman" w:hAnsi="Times New Roman"/>
          <w:sz w:val="24"/>
          <w:szCs w:val="24"/>
        </w:rPr>
        <w:t xml:space="preserve">темни оператори. </w:t>
      </w:r>
    </w:p>
    <w:p w14:paraId="3DFBA623" w14:textId="77777777" w:rsidR="00DC5FF2" w:rsidRPr="00B20AD2" w:rsidRDefault="00DC5FF2" w:rsidP="00EE17D5">
      <w:pPr>
        <w:shd w:val="clear" w:color="auto" w:fill="FFFFFF"/>
        <w:spacing w:after="0" w:line="240" w:lineRule="auto"/>
        <w:jc w:val="both"/>
        <w:rPr>
          <w:rFonts w:ascii="Times New Roman" w:hAnsi="Times New Roman"/>
          <w:sz w:val="24"/>
          <w:szCs w:val="24"/>
        </w:rPr>
      </w:pPr>
    </w:p>
    <w:p w14:paraId="7A2156F7" w14:textId="46113ED6" w:rsidR="00DC5FF2" w:rsidRPr="00B20AD2" w:rsidRDefault="00DC5FF2" w:rsidP="00EE17D5">
      <w:pPr>
        <w:shd w:val="clear" w:color="auto" w:fill="FFFFFF"/>
        <w:spacing w:after="0" w:line="240" w:lineRule="auto"/>
        <w:jc w:val="both"/>
      </w:pPr>
      <w:r w:rsidRPr="00B20AD2">
        <w:rPr>
          <w:rFonts w:ascii="Times New Roman" w:hAnsi="Times New Roman"/>
          <w:b/>
          <w:sz w:val="24"/>
          <w:szCs w:val="24"/>
        </w:rPr>
        <w:t xml:space="preserve">ЕСО (ЕЛЕКТРОЕНЕРГИЕН СИСТЕМЕН ОПЕРАТОР ЕАД) - </w:t>
      </w:r>
      <w:r w:rsidRPr="00B20AD2">
        <w:rPr>
          <w:rFonts w:ascii="Times New Roman" w:hAnsi="Times New Roman"/>
          <w:sz w:val="24"/>
          <w:szCs w:val="24"/>
        </w:rPr>
        <w:t>фирма със седалище на адрес: бул. “Цар Борис III” 201, 1618 София, България, регистриран</w:t>
      </w:r>
      <w:r w:rsidR="000F5B7A" w:rsidRPr="00B20AD2">
        <w:rPr>
          <w:rFonts w:ascii="Times New Roman" w:hAnsi="Times New Roman"/>
          <w:sz w:val="24"/>
          <w:szCs w:val="24"/>
          <w:lang w:val="bg-BG"/>
        </w:rPr>
        <w:t>а</w:t>
      </w:r>
      <w:r w:rsidRPr="00B20AD2">
        <w:rPr>
          <w:rFonts w:ascii="Times New Roman" w:hAnsi="Times New Roman"/>
          <w:sz w:val="24"/>
          <w:szCs w:val="24"/>
        </w:rPr>
        <w:t xml:space="preserve"> в Търговския регистър с уникалния идентификационен </w:t>
      </w:r>
      <w:r w:rsidR="006C36CA" w:rsidRPr="00B20AD2">
        <w:rPr>
          <w:rFonts w:ascii="Times New Roman" w:hAnsi="Times New Roman"/>
          <w:sz w:val="24"/>
          <w:szCs w:val="24"/>
          <w:lang w:val="bg-BG"/>
        </w:rPr>
        <w:t>номер</w:t>
      </w:r>
      <w:r w:rsidRPr="00B20AD2">
        <w:rPr>
          <w:rFonts w:ascii="Times New Roman" w:hAnsi="Times New Roman"/>
          <w:sz w:val="24"/>
          <w:szCs w:val="24"/>
        </w:rPr>
        <w:t xml:space="preserve">:  175201304 </w:t>
      </w:r>
    </w:p>
    <w:p w14:paraId="2D0D02B7" w14:textId="77777777" w:rsidR="00EE17D5" w:rsidRPr="00B20AD2" w:rsidRDefault="00EE17D5" w:rsidP="00EE17D5">
      <w:pPr>
        <w:shd w:val="clear" w:color="auto" w:fill="FFFFFF"/>
        <w:spacing w:after="0" w:line="240" w:lineRule="auto"/>
        <w:jc w:val="both"/>
        <w:rPr>
          <w:rFonts w:ascii="Times New Roman" w:hAnsi="Times New Roman"/>
          <w:b/>
          <w:sz w:val="24"/>
        </w:rPr>
      </w:pPr>
    </w:p>
    <w:p w14:paraId="672DFE25" w14:textId="287A04D7" w:rsidR="00EE17D5" w:rsidRPr="00B20AD2" w:rsidRDefault="00EE17D5" w:rsidP="00EE17D5">
      <w:pPr>
        <w:shd w:val="clear" w:color="auto" w:fill="FFFFFF"/>
        <w:spacing w:after="0" w:line="240" w:lineRule="auto"/>
        <w:jc w:val="both"/>
        <w:rPr>
          <w:rFonts w:ascii="Times New Roman" w:hAnsi="Times New Roman"/>
          <w:sz w:val="24"/>
          <w:szCs w:val="26"/>
        </w:rPr>
      </w:pPr>
      <w:r w:rsidRPr="00B20AD2">
        <w:rPr>
          <w:rFonts w:ascii="Times New Roman" w:hAnsi="Times New Roman"/>
          <w:b/>
          <w:sz w:val="24"/>
        </w:rPr>
        <w:t>Регламент на ЕС</w:t>
      </w:r>
      <w:r w:rsidRPr="00B20AD2">
        <w:rPr>
          <w:rFonts w:ascii="Times New Roman" w:hAnsi="Times New Roman"/>
          <w:sz w:val="24"/>
        </w:rPr>
        <w:t xml:space="preserve"> - Регламент (ЕС) № 2019/943 на Европейския парламент и на Съвета от 5 юни 2019 г. относно вътрешния пазар на електроенергия.</w:t>
      </w:r>
    </w:p>
    <w:p w14:paraId="6A7BBF36" w14:textId="77777777" w:rsidR="00EE17D5" w:rsidRPr="00B20AD2" w:rsidRDefault="00EE17D5" w:rsidP="00EE17D5">
      <w:pPr>
        <w:shd w:val="clear" w:color="auto" w:fill="FFFFFF"/>
        <w:spacing w:after="0" w:line="240" w:lineRule="auto"/>
        <w:jc w:val="both"/>
        <w:rPr>
          <w:rFonts w:ascii="Times New Roman" w:hAnsi="Times New Roman"/>
          <w:b/>
          <w:bCs/>
          <w:sz w:val="24"/>
          <w:szCs w:val="24"/>
        </w:rPr>
      </w:pPr>
    </w:p>
    <w:p w14:paraId="2863586E" w14:textId="77777777" w:rsidR="001D70A1" w:rsidRPr="00B20AD2" w:rsidRDefault="001D70A1" w:rsidP="001D70A1">
      <w:pPr>
        <w:shd w:val="clear" w:color="auto" w:fill="FFFFFF"/>
        <w:spacing w:after="0" w:line="240" w:lineRule="auto"/>
        <w:jc w:val="both"/>
        <w:rPr>
          <w:rFonts w:ascii="Times New Roman" w:hAnsi="Times New Roman"/>
          <w:sz w:val="24"/>
          <w:szCs w:val="26"/>
        </w:rPr>
      </w:pPr>
      <w:r w:rsidRPr="00B20AD2">
        <w:rPr>
          <w:rFonts w:ascii="Times New Roman" w:hAnsi="Times New Roman"/>
          <w:b/>
          <w:sz w:val="24"/>
        </w:rPr>
        <w:t>Метод “Първи заявил - Първи обслужен”</w:t>
      </w:r>
      <w:r w:rsidRPr="00B20AD2">
        <w:rPr>
          <w:rFonts w:ascii="Times New Roman" w:hAnsi="Times New Roman"/>
          <w:sz w:val="24"/>
        </w:rPr>
        <w:t xml:space="preserve"> - метод за разпределение, при който исканията на регистрираните участници, в рамките на АТС в рамките на деня, се обслужват съгласно времето на тяхното получаване и без прилагането на други критерии.</w:t>
      </w:r>
    </w:p>
    <w:p w14:paraId="06443753" w14:textId="77777777" w:rsidR="001D70A1" w:rsidRPr="00B20AD2" w:rsidRDefault="001D70A1" w:rsidP="00EE17D5">
      <w:pPr>
        <w:shd w:val="clear" w:color="auto" w:fill="FFFFFF"/>
        <w:spacing w:after="0" w:line="240" w:lineRule="auto"/>
        <w:jc w:val="both"/>
        <w:rPr>
          <w:rFonts w:ascii="Times New Roman" w:hAnsi="Times New Roman"/>
          <w:b/>
          <w:bCs/>
          <w:sz w:val="24"/>
          <w:szCs w:val="24"/>
        </w:rPr>
      </w:pPr>
    </w:p>
    <w:p w14:paraId="020B29F2" w14:textId="33E720B6" w:rsidR="00EE17D5" w:rsidRPr="00B20AD2" w:rsidRDefault="00EE17D5" w:rsidP="00EE17D5">
      <w:pPr>
        <w:shd w:val="clear" w:color="auto" w:fill="FFFFFF"/>
        <w:spacing w:after="0" w:line="240" w:lineRule="auto"/>
        <w:jc w:val="both"/>
        <w:rPr>
          <w:rFonts w:ascii="Times New Roman" w:hAnsi="Times New Roman"/>
          <w:sz w:val="24"/>
          <w:szCs w:val="24"/>
        </w:rPr>
      </w:pPr>
      <w:r w:rsidRPr="00B20AD2">
        <w:rPr>
          <w:rFonts w:ascii="Times New Roman" w:hAnsi="Times New Roman"/>
          <w:b/>
          <w:sz w:val="24"/>
          <w:szCs w:val="24"/>
        </w:rPr>
        <w:t>Форсмажор</w:t>
      </w:r>
      <w:r w:rsidRPr="00B20AD2">
        <w:rPr>
          <w:rFonts w:ascii="Times New Roman" w:hAnsi="Times New Roman"/>
          <w:sz w:val="24"/>
          <w:szCs w:val="24"/>
        </w:rPr>
        <w:t xml:space="preserve"> - всяко непредвидено или необичайно събитие или ситуация извън разумния контрол на Регистриран участник и/или съотвения ОПС, което не е възникнало вследствие на грешка на Регистриран участник и/или съответните ОПС, което не може да бъде избегнато или преодоляно с разумна предвидимост и старание, не може да бъде разрешено с мерки от техническа, финансова или икономическа гледна точка разумно възможни за Регистрирания участник и/или съответните ОПС, което всъщност се е случило и е обективно проверимо и което прави невъз</w:t>
      </w:r>
      <w:r w:rsidR="000F5B7A" w:rsidRPr="00B20AD2">
        <w:rPr>
          <w:rFonts w:ascii="Times New Roman" w:hAnsi="Times New Roman"/>
          <w:sz w:val="24"/>
          <w:szCs w:val="24"/>
        </w:rPr>
        <w:t>можно Регистрираният участник и</w:t>
      </w:r>
      <w:r w:rsidRPr="00B20AD2">
        <w:rPr>
          <w:rFonts w:ascii="Times New Roman" w:hAnsi="Times New Roman"/>
          <w:sz w:val="24"/>
          <w:szCs w:val="24"/>
        </w:rPr>
        <w:t>/или съответните ОПС да изпълняват, временно или трайно, задълженията си.</w:t>
      </w:r>
    </w:p>
    <w:p w14:paraId="0154E4A3" w14:textId="77777777" w:rsidR="00EE17D5" w:rsidRPr="00B20AD2" w:rsidRDefault="00EE17D5" w:rsidP="00EE17D5">
      <w:pPr>
        <w:pStyle w:val="Default"/>
        <w:jc w:val="both"/>
        <w:rPr>
          <w:rFonts w:ascii="Times New Roman" w:hAnsi="Times New Roman" w:cs="Times New Roman"/>
          <w:b/>
        </w:rPr>
      </w:pPr>
    </w:p>
    <w:p w14:paraId="02660077" w14:textId="286F5C93" w:rsidR="0001118B" w:rsidRPr="00B20AD2" w:rsidRDefault="0001118B" w:rsidP="0001118B">
      <w:pPr>
        <w:pStyle w:val="Default"/>
        <w:jc w:val="both"/>
        <w:rPr>
          <w:rFonts w:ascii="Times New Roman" w:hAnsi="Times New Roman" w:cs="Times New Roman"/>
        </w:rPr>
      </w:pPr>
      <w:r w:rsidRPr="00B20AD2">
        <w:rPr>
          <w:rFonts w:ascii="Times New Roman" w:hAnsi="Times New Roman"/>
          <w:b/>
        </w:rPr>
        <w:t>Правила за разпределение на капацитет в рамките на деня</w:t>
      </w:r>
      <w:r w:rsidR="000F5B7A" w:rsidRPr="00B20AD2">
        <w:rPr>
          <w:rFonts w:ascii="Times New Roman" w:hAnsi="Times New Roman"/>
        </w:rPr>
        <w:t xml:space="preserve"> - Правила за разпределяне на м</w:t>
      </w:r>
      <w:r w:rsidRPr="00B20AD2">
        <w:rPr>
          <w:rFonts w:ascii="Times New Roman" w:hAnsi="Times New Roman"/>
        </w:rPr>
        <w:t xml:space="preserve">еждузоновия капацитет в рамките на деня между тръжните зони на ЕЛЕКТРОЕНЕРГИЙНИЯ СИСТЕМЕН ОПЕРАТОР ЕАД (ЕСО) и EMS AD </w:t>
      </w:r>
      <w:r w:rsidR="000F5B7A" w:rsidRPr="00B20AD2">
        <w:rPr>
          <w:rFonts w:ascii="Times New Roman" w:hAnsi="Times New Roman"/>
          <w:lang w:val="en-US"/>
        </w:rPr>
        <w:t xml:space="preserve">Beograd </w:t>
      </w:r>
      <w:r w:rsidRPr="00B20AD2">
        <w:rPr>
          <w:rFonts w:ascii="Times New Roman" w:hAnsi="Times New Roman"/>
        </w:rPr>
        <w:t xml:space="preserve"> (“EMS”). </w:t>
      </w:r>
    </w:p>
    <w:p w14:paraId="4D09025C" w14:textId="77777777" w:rsidR="00EE17D5" w:rsidRPr="00B20AD2" w:rsidRDefault="00EE17D5" w:rsidP="00EE17D5">
      <w:pPr>
        <w:pStyle w:val="Default"/>
        <w:jc w:val="both"/>
        <w:rPr>
          <w:rFonts w:ascii="Times New Roman" w:hAnsi="Times New Roman" w:cs="Times New Roman"/>
          <w:b/>
        </w:rPr>
      </w:pPr>
    </w:p>
    <w:p w14:paraId="2AF8A368" w14:textId="14E52BDB" w:rsidR="00507525" w:rsidRPr="00B20AD2" w:rsidRDefault="00507525" w:rsidP="00507525">
      <w:pPr>
        <w:widowControl w:val="0"/>
        <w:autoSpaceDE w:val="0"/>
        <w:autoSpaceDN w:val="0"/>
        <w:adjustRightInd w:val="0"/>
        <w:spacing w:after="0" w:line="249" w:lineRule="auto"/>
        <w:ind w:right="53"/>
        <w:jc w:val="both"/>
        <w:rPr>
          <w:rFonts w:ascii="Times New Roman" w:hAnsi="Times New Roman"/>
          <w:w w:val="102"/>
          <w:sz w:val="24"/>
          <w:szCs w:val="24"/>
          <w:lang w:val="bg-BG"/>
        </w:rPr>
      </w:pPr>
      <w:r w:rsidRPr="00B20AD2">
        <w:rPr>
          <w:rFonts w:ascii="Times New Roman" w:hAnsi="Times New Roman"/>
          <w:b/>
          <w:sz w:val="24"/>
          <w:szCs w:val="24"/>
        </w:rPr>
        <w:t>Номинация</w:t>
      </w:r>
      <w:r w:rsidRPr="00B20AD2">
        <w:rPr>
          <w:rFonts w:ascii="Times New Roman" w:hAnsi="Times New Roman"/>
          <w:sz w:val="24"/>
          <w:szCs w:val="24"/>
        </w:rPr>
        <w:t xml:space="preserve"> - уведомяване към Операторите на ПС от Регистрирания участник з</w:t>
      </w:r>
      <w:r w:rsidR="00E34D98" w:rsidRPr="00B20AD2">
        <w:rPr>
          <w:rFonts w:ascii="Times New Roman" w:hAnsi="Times New Roman"/>
          <w:sz w:val="24"/>
          <w:szCs w:val="24"/>
        </w:rPr>
        <w:t>а неговите Програми, свързани с</w:t>
      </w:r>
      <w:r w:rsidR="00E34D98" w:rsidRPr="00B20AD2">
        <w:rPr>
          <w:rFonts w:ascii="Times New Roman" w:hAnsi="Times New Roman"/>
          <w:sz w:val="24"/>
          <w:szCs w:val="24"/>
          <w:lang w:val="bg-BG"/>
        </w:rPr>
        <w:t xml:space="preserve"> обмен на </w:t>
      </w:r>
      <w:r w:rsidR="00E34D98" w:rsidRPr="00B20AD2">
        <w:rPr>
          <w:rFonts w:ascii="Times New Roman" w:hAnsi="Times New Roman"/>
          <w:sz w:val="24"/>
          <w:szCs w:val="24"/>
        </w:rPr>
        <w:t>мощност, изразена в MW, ко</w:t>
      </w:r>
      <w:r w:rsidR="00E34D98" w:rsidRPr="00B20AD2">
        <w:rPr>
          <w:rFonts w:ascii="Times New Roman" w:hAnsi="Times New Roman"/>
          <w:sz w:val="24"/>
          <w:szCs w:val="24"/>
          <w:lang w:val="bg-BG"/>
        </w:rPr>
        <w:t>я</w:t>
      </w:r>
      <w:r w:rsidRPr="00B20AD2">
        <w:rPr>
          <w:rFonts w:ascii="Times New Roman" w:hAnsi="Times New Roman"/>
          <w:sz w:val="24"/>
          <w:szCs w:val="24"/>
        </w:rPr>
        <w:t>то той ще използва в границите на капацитета, определен от присъдените му Права за капацитет или равен на дадените му права на физически пренос</w:t>
      </w:r>
      <w:r w:rsidR="00E34D98" w:rsidRPr="00B20AD2">
        <w:rPr>
          <w:rFonts w:ascii="Times New Roman" w:hAnsi="Times New Roman"/>
          <w:sz w:val="24"/>
          <w:szCs w:val="24"/>
          <w:lang w:val="bg-BG"/>
        </w:rPr>
        <w:t>.</w:t>
      </w:r>
    </w:p>
    <w:p w14:paraId="1FA18A99" w14:textId="77777777" w:rsidR="001A2476" w:rsidRPr="00B20AD2" w:rsidRDefault="001A2476" w:rsidP="00507525">
      <w:pPr>
        <w:widowControl w:val="0"/>
        <w:autoSpaceDE w:val="0"/>
        <w:autoSpaceDN w:val="0"/>
        <w:adjustRightInd w:val="0"/>
        <w:spacing w:after="0" w:line="249" w:lineRule="auto"/>
        <w:ind w:right="53"/>
        <w:jc w:val="both"/>
        <w:rPr>
          <w:rFonts w:ascii="Times New Roman" w:hAnsi="Times New Roman"/>
          <w:w w:val="102"/>
          <w:sz w:val="24"/>
          <w:szCs w:val="24"/>
        </w:rPr>
      </w:pPr>
    </w:p>
    <w:p w14:paraId="134EE3CE" w14:textId="17ADD2F1" w:rsidR="002933F3" w:rsidRPr="00B20AD2" w:rsidRDefault="002933F3" w:rsidP="002933F3">
      <w:pPr>
        <w:shd w:val="clear" w:color="auto" w:fill="FFFFFF"/>
        <w:tabs>
          <w:tab w:val="left" w:pos="902"/>
        </w:tabs>
        <w:jc w:val="both"/>
        <w:rPr>
          <w:rFonts w:ascii="Times New Roman" w:hAnsi="Times New Roman"/>
          <w:bCs/>
          <w:sz w:val="24"/>
          <w:szCs w:val="24"/>
        </w:rPr>
      </w:pPr>
      <w:r w:rsidRPr="00B20AD2">
        <w:rPr>
          <w:rFonts w:ascii="Times New Roman" w:hAnsi="Times New Roman"/>
          <w:b/>
          <w:bCs/>
          <w:sz w:val="24"/>
          <w:szCs w:val="24"/>
        </w:rPr>
        <w:t>Правила за номиниране</w:t>
      </w:r>
      <w:r w:rsidRPr="00B20AD2">
        <w:rPr>
          <w:rFonts w:ascii="Times New Roman" w:hAnsi="Times New Roman"/>
          <w:bCs/>
          <w:sz w:val="24"/>
          <w:szCs w:val="24"/>
        </w:rPr>
        <w:t xml:space="preserve"> - означава правилата по отношение на уведомяването за </w:t>
      </w:r>
      <w:r w:rsidR="000B0DFC" w:rsidRPr="00B20AD2">
        <w:rPr>
          <w:rFonts w:ascii="Times New Roman" w:hAnsi="Times New Roman"/>
          <w:bCs/>
          <w:sz w:val="24"/>
          <w:szCs w:val="24"/>
          <w:lang w:val="bg-BG"/>
        </w:rPr>
        <w:t>използване</w:t>
      </w:r>
      <w:r w:rsidRPr="00B20AD2">
        <w:rPr>
          <w:rFonts w:ascii="Times New Roman" w:hAnsi="Times New Roman"/>
          <w:bCs/>
          <w:sz w:val="24"/>
          <w:szCs w:val="24"/>
        </w:rPr>
        <w:t xml:space="preserve"> на правата на капацитет и правата за капацитет в рамките на деня м</w:t>
      </w:r>
      <w:r w:rsidR="00277DC7" w:rsidRPr="00B20AD2">
        <w:rPr>
          <w:rFonts w:ascii="Times New Roman" w:hAnsi="Times New Roman"/>
          <w:bCs/>
          <w:sz w:val="24"/>
          <w:szCs w:val="24"/>
        </w:rPr>
        <w:t>ежду тръжните зони на ЕMS и ЕСО.</w:t>
      </w:r>
      <w:r w:rsidRPr="00B20AD2">
        <w:rPr>
          <w:rFonts w:ascii="Times New Roman" w:hAnsi="Times New Roman"/>
          <w:bCs/>
          <w:sz w:val="24"/>
          <w:szCs w:val="24"/>
        </w:rPr>
        <w:t xml:space="preserve"> </w:t>
      </w:r>
    </w:p>
    <w:p w14:paraId="54860F9B" w14:textId="1D211D03" w:rsidR="00BA151D" w:rsidRPr="00B20AD2" w:rsidRDefault="00BA151D" w:rsidP="00EE17D5">
      <w:pPr>
        <w:pStyle w:val="Default"/>
        <w:jc w:val="both"/>
        <w:rPr>
          <w:rFonts w:ascii="Times New Roman" w:hAnsi="Times New Roman"/>
          <w:b/>
        </w:rPr>
      </w:pPr>
      <w:r w:rsidRPr="00B20AD2">
        <w:rPr>
          <w:rFonts w:ascii="Times New Roman" w:hAnsi="Times New Roman"/>
          <w:b/>
        </w:rPr>
        <w:t>Валидатор на номинациите</w:t>
      </w:r>
      <w:r w:rsidRPr="00B20AD2">
        <w:rPr>
          <w:rFonts w:ascii="Times New Roman" w:hAnsi="Times New Roman"/>
        </w:rPr>
        <w:t xml:space="preserve"> - роля, </w:t>
      </w:r>
      <w:r w:rsidR="00E13CF9" w:rsidRPr="00B20AD2">
        <w:rPr>
          <w:rFonts w:ascii="Times New Roman" w:hAnsi="Times New Roman"/>
          <w:lang w:val="bg-BG"/>
        </w:rPr>
        <w:t>дефинирана</w:t>
      </w:r>
      <w:r w:rsidRPr="00B20AD2">
        <w:rPr>
          <w:rFonts w:ascii="Times New Roman" w:hAnsi="Times New Roman"/>
        </w:rPr>
        <w:t xml:space="preserve"> в определенията на ролевия модел на </w:t>
      </w:r>
      <w:r w:rsidRPr="00B20AD2">
        <w:rPr>
          <w:rFonts w:ascii="Times New Roman" w:hAnsi="Times New Roman"/>
          <w:i/>
        </w:rPr>
        <w:t>ENTSO-E.</w:t>
      </w:r>
    </w:p>
    <w:p w14:paraId="361188DF" w14:textId="77777777" w:rsidR="00BA151D" w:rsidRPr="00B20AD2" w:rsidRDefault="00BA151D" w:rsidP="00EE17D5">
      <w:pPr>
        <w:pStyle w:val="Default"/>
        <w:jc w:val="both"/>
        <w:rPr>
          <w:rFonts w:ascii="Times New Roman" w:hAnsi="Times New Roman"/>
          <w:b/>
        </w:rPr>
      </w:pPr>
    </w:p>
    <w:p w14:paraId="4679DA86" w14:textId="4D8A6326" w:rsidR="00CC21BF" w:rsidRPr="00B20AD2" w:rsidRDefault="00CC21BF" w:rsidP="00CC21BF">
      <w:pPr>
        <w:pStyle w:val="Default"/>
        <w:jc w:val="both"/>
        <w:rPr>
          <w:rFonts w:ascii="Times New Roman" w:hAnsi="Times New Roman"/>
          <w:spacing w:val="2"/>
        </w:rPr>
      </w:pPr>
      <w:r w:rsidRPr="00B20AD2">
        <w:rPr>
          <w:rFonts w:ascii="Times New Roman" w:hAnsi="Times New Roman"/>
          <w:b/>
        </w:rPr>
        <w:t>Физически права на пренос (PTR)</w:t>
      </w:r>
      <w:r w:rsidRPr="00B20AD2">
        <w:rPr>
          <w:rFonts w:ascii="Times New Roman" w:hAnsi="Times New Roman"/>
        </w:rPr>
        <w:t xml:space="preserve"> - право, даващо право на притежателя му да прехвърля физически определен обем електроенергия за определен период от време между две тръжни зоние в определена посока;</w:t>
      </w:r>
    </w:p>
    <w:p w14:paraId="1992C1AD" w14:textId="77777777" w:rsidR="00E0236E" w:rsidRPr="00B20AD2" w:rsidRDefault="00E0236E" w:rsidP="00E0236E">
      <w:pPr>
        <w:pStyle w:val="Default"/>
        <w:jc w:val="both"/>
        <w:rPr>
          <w:rFonts w:ascii="Times New Roman" w:hAnsi="Times New Roman" w:cs="Times New Roman"/>
        </w:rPr>
      </w:pPr>
    </w:p>
    <w:p w14:paraId="2E1CD394" w14:textId="77777777" w:rsidR="00E0236E" w:rsidRPr="00B20AD2" w:rsidRDefault="00E0236E" w:rsidP="00E0236E">
      <w:pPr>
        <w:pStyle w:val="Default"/>
        <w:jc w:val="both"/>
        <w:rPr>
          <w:rFonts w:ascii="Times New Roman" w:hAnsi="Times New Roman" w:cs="Times New Roman"/>
        </w:rPr>
      </w:pPr>
      <w:r w:rsidRPr="00B20AD2">
        <w:rPr>
          <w:rFonts w:ascii="Times New Roman" w:hAnsi="Times New Roman"/>
          <w:b/>
        </w:rPr>
        <w:t>Притежател на PTR</w:t>
      </w:r>
      <w:r w:rsidRPr="00B20AD2">
        <w:rPr>
          <w:rFonts w:ascii="Times New Roman" w:hAnsi="Times New Roman"/>
        </w:rPr>
        <w:t xml:space="preserve"> - Регистрираният участник, който е получил капацитет в рамките на деня по време на процеса на разпределение в рамките на деня. </w:t>
      </w:r>
    </w:p>
    <w:p w14:paraId="1A1C3069" w14:textId="77777777" w:rsidR="00CC21BF" w:rsidRPr="00B20AD2" w:rsidRDefault="00CC21BF" w:rsidP="00EE17D5">
      <w:pPr>
        <w:pStyle w:val="Default"/>
        <w:jc w:val="both"/>
        <w:rPr>
          <w:rFonts w:ascii="Times New Roman" w:hAnsi="Times New Roman"/>
          <w:b/>
        </w:rPr>
      </w:pPr>
    </w:p>
    <w:p w14:paraId="59BCAB80" w14:textId="5BD0D8C0" w:rsidR="00BA151D" w:rsidRPr="00B20AD2" w:rsidRDefault="00BA151D" w:rsidP="00EE17D5">
      <w:pPr>
        <w:pStyle w:val="Default"/>
        <w:jc w:val="both"/>
        <w:rPr>
          <w:rFonts w:ascii="Times New Roman" w:hAnsi="Times New Roman" w:cs="Times New Roman"/>
          <w:b/>
        </w:rPr>
      </w:pPr>
      <w:r w:rsidRPr="00B20AD2">
        <w:rPr>
          <w:rFonts w:ascii="Times New Roman" w:hAnsi="Times New Roman"/>
          <w:b/>
        </w:rPr>
        <w:t>Програма</w:t>
      </w:r>
      <w:r w:rsidRPr="00B20AD2">
        <w:rPr>
          <w:rFonts w:ascii="Times New Roman" w:hAnsi="Times New Roman"/>
        </w:rPr>
        <w:t xml:space="preserve"> </w:t>
      </w:r>
      <w:r w:rsidR="00277DC7" w:rsidRPr="00B20AD2">
        <w:rPr>
          <w:rFonts w:ascii="Times New Roman" w:hAnsi="Times New Roman"/>
        </w:rPr>
        <w:t>–</w:t>
      </w:r>
      <w:r w:rsidRPr="00B20AD2">
        <w:rPr>
          <w:rFonts w:ascii="Times New Roman" w:hAnsi="Times New Roman"/>
        </w:rPr>
        <w:t xml:space="preserve"> </w:t>
      </w:r>
      <w:r w:rsidR="00277DC7" w:rsidRPr="00B20AD2">
        <w:rPr>
          <w:rFonts w:ascii="Times New Roman" w:hAnsi="Times New Roman"/>
          <w:lang w:val="bg-BG"/>
        </w:rPr>
        <w:t>Известяване на трансгранична транзакция</w:t>
      </w:r>
      <w:r w:rsidRPr="00B20AD2">
        <w:rPr>
          <w:rFonts w:ascii="Times New Roman" w:hAnsi="Times New Roman"/>
        </w:rPr>
        <w:t>, направена от регистриран участник, определяща мощността в MW за всеки час на деня.</w:t>
      </w:r>
    </w:p>
    <w:p w14:paraId="360C3B32" w14:textId="77777777" w:rsidR="00BA151D" w:rsidRPr="00B20AD2" w:rsidRDefault="00BA151D" w:rsidP="00EE17D5">
      <w:pPr>
        <w:pStyle w:val="Default"/>
        <w:jc w:val="both"/>
        <w:rPr>
          <w:rFonts w:ascii="Times New Roman" w:hAnsi="Times New Roman" w:cs="Times New Roman"/>
          <w:b/>
        </w:rPr>
      </w:pPr>
    </w:p>
    <w:p w14:paraId="0E47C402" w14:textId="5B1E5344" w:rsidR="001B0EB0" w:rsidRPr="00B20AD2" w:rsidRDefault="001B0EB0" w:rsidP="001B0EB0">
      <w:pPr>
        <w:pStyle w:val="Default"/>
        <w:jc w:val="both"/>
        <w:rPr>
          <w:rFonts w:ascii="Times New Roman" w:hAnsi="Times New Roman" w:cs="Times New Roman"/>
        </w:rPr>
      </w:pPr>
      <w:r w:rsidRPr="00B20AD2">
        <w:rPr>
          <w:rFonts w:ascii="Times New Roman" w:hAnsi="Times New Roman"/>
          <w:b/>
        </w:rPr>
        <w:t>Регистриран участник</w:t>
      </w:r>
      <w:r w:rsidRPr="00B20AD2">
        <w:rPr>
          <w:rFonts w:ascii="Times New Roman" w:hAnsi="Times New Roman"/>
        </w:rPr>
        <w:t xml:space="preserve"> - </w:t>
      </w:r>
      <w:r w:rsidR="00684E83" w:rsidRPr="00B20AD2">
        <w:rPr>
          <w:rFonts w:ascii="Times New Roman" w:hAnsi="Times New Roman"/>
        </w:rPr>
        <w:t>Пазарния</w:t>
      </w:r>
      <w:r w:rsidR="00E13CF9" w:rsidRPr="00B20AD2">
        <w:rPr>
          <w:rFonts w:ascii="Times New Roman" w:hAnsi="Times New Roman"/>
          <w:lang w:val="bg-BG"/>
        </w:rPr>
        <w:t>т</w:t>
      </w:r>
      <w:r w:rsidR="00684E83" w:rsidRPr="00B20AD2">
        <w:rPr>
          <w:rFonts w:ascii="Times New Roman" w:hAnsi="Times New Roman"/>
        </w:rPr>
        <w:t xml:space="preserve"> участник</w:t>
      </w:r>
      <w:r w:rsidRPr="00B20AD2">
        <w:rPr>
          <w:rFonts w:ascii="Times New Roman" w:hAnsi="Times New Roman"/>
        </w:rPr>
        <w:t xml:space="preserve">, който изпълнява предварителните реквизити за участие в процедурата по разпределение на капацитета в рамките на деня на поне една от страните (ЕMS или ЕСО) съгласно чл.3.1 от това разпределние на капацитет в рамките на деня. </w:t>
      </w:r>
    </w:p>
    <w:p w14:paraId="72374835" w14:textId="77777777" w:rsidR="001B0EB0" w:rsidRPr="00B20AD2" w:rsidRDefault="001B0EB0" w:rsidP="00EE17D5">
      <w:pPr>
        <w:pStyle w:val="Default"/>
        <w:jc w:val="both"/>
        <w:rPr>
          <w:rFonts w:ascii="Times New Roman" w:hAnsi="Times New Roman"/>
          <w:b/>
          <w:bCs/>
          <w:spacing w:val="2"/>
        </w:rPr>
      </w:pPr>
    </w:p>
    <w:p w14:paraId="4DD9FE08" w14:textId="71DE58F4" w:rsidR="009E175D" w:rsidRPr="00B20AD2" w:rsidRDefault="00925C79" w:rsidP="00EE17D5">
      <w:pPr>
        <w:pStyle w:val="Default"/>
        <w:jc w:val="both"/>
        <w:rPr>
          <w:rFonts w:ascii="Times New Roman" w:hAnsi="Times New Roman" w:cs="Times New Roman"/>
          <w:b/>
        </w:rPr>
      </w:pPr>
      <w:r w:rsidRPr="00B20AD2">
        <w:rPr>
          <w:rFonts w:ascii="Times New Roman" w:hAnsi="Times New Roman"/>
          <w:b/>
        </w:rPr>
        <w:t>Заявка</w:t>
      </w:r>
      <w:r w:rsidRPr="00B20AD2">
        <w:rPr>
          <w:rFonts w:ascii="Times New Roman" w:hAnsi="Times New Roman"/>
        </w:rPr>
        <w:t xml:space="preserve"> - заявката, изпратена от регистриран участник за придобиване на АТС в рамките на деня</w:t>
      </w:r>
      <w:r w:rsidR="00277DC7" w:rsidRPr="00B20AD2">
        <w:rPr>
          <w:rFonts w:ascii="Times New Roman" w:hAnsi="Times New Roman"/>
          <w:b/>
        </w:rPr>
        <w:t>.</w:t>
      </w:r>
    </w:p>
    <w:p w14:paraId="45FEFE54" w14:textId="77777777" w:rsidR="004C387A" w:rsidRPr="00B20AD2" w:rsidRDefault="004C387A" w:rsidP="00351181">
      <w:pPr>
        <w:shd w:val="clear" w:color="auto" w:fill="FFFFFF"/>
        <w:spacing w:after="0"/>
        <w:rPr>
          <w:rFonts w:ascii="Times New Roman" w:hAnsi="Times New Roman"/>
          <w:b/>
          <w:bCs/>
          <w:sz w:val="24"/>
          <w:szCs w:val="24"/>
        </w:rPr>
      </w:pPr>
    </w:p>
    <w:p w14:paraId="7FBDFC82" w14:textId="5F9F9547" w:rsidR="004C387A" w:rsidRPr="00B20AD2" w:rsidRDefault="004C387A" w:rsidP="00351181">
      <w:pPr>
        <w:shd w:val="clear" w:color="auto" w:fill="FFFFFF"/>
        <w:spacing w:after="0"/>
        <w:rPr>
          <w:rFonts w:ascii="Times New Roman" w:hAnsi="Times New Roman"/>
          <w:sz w:val="24"/>
          <w:szCs w:val="24"/>
          <w:lang w:val="bg-BG"/>
        </w:rPr>
      </w:pPr>
      <w:r w:rsidRPr="00B20AD2">
        <w:rPr>
          <w:rFonts w:ascii="Times New Roman" w:hAnsi="Times New Roman"/>
          <w:b/>
          <w:sz w:val="24"/>
          <w:szCs w:val="24"/>
        </w:rPr>
        <w:t>Токен</w:t>
      </w:r>
      <w:r w:rsidRPr="00B20AD2">
        <w:rPr>
          <w:rFonts w:ascii="Times New Roman" w:hAnsi="Times New Roman"/>
          <w:sz w:val="24"/>
          <w:szCs w:val="24"/>
        </w:rPr>
        <w:t xml:space="preserve"> - носител за електронно съхраняване на сертификати</w:t>
      </w:r>
      <w:r w:rsidR="00277DC7" w:rsidRPr="00B20AD2">
        <w:rPr>
          <w:rFonts w:ascii="Times New Roman" w:hAnsi="Times New Roman"/>
          <w:sz w:val="24"/>
          <w:szCs w:val="24"/>
          <w:lang w:val="bg-BG"/>
        </w:rPr>
        <w:t>.</w:t>
      </w:r>
    </w:p>
    <w:p w14:paraId="3EF35E96" w14:textId="77777777" w:rsidR="00925C79" w:rsidRPr="00B20AD2" w:rsidRDefault="00925C79" w:rsidP="00EE17D5">
      <w:pPr>
        <w:pStyle w:val="Default"/>
        <w:jc w:val="both"/>
        <w:rPr>
          <w:rFonts w:ascii="Times New Roman" w:hAnsi="Times New Roman" w:cs="Times New Roman"/>
          <w:b/>
        </w:rPr>
      </w:pPr>
    </w:p>
    <w:p w14:paraId="198066A1" w14:textId="13E47735" w:rsidR="00EE17D5" w:rsidRPr="00B20AD2" w:rsidRDefault="00EE17D5" w:rsidP="00EE17D5">
      <w:pPr>
        <w:shd w:val="clear" w:color="auto" w:fill="FFFFFF"/>
        <w:spacing w:after="0" w:line="240" w:lineRule="auto"/>
        <w:jc w:val="both"/>
        <w:rPr>
          <w:rFonts w:ascii="Times New Roman" w:hAnsi="Times New Roman"/>
          <w:sz w:val="24"/>
          <w:szCs w:val="24"/>
        </w:rPr>
      </w:pPr>
      <w:r w:rsidRPr="00B20AD2">
        <w:rPr>
          <w:rFonts w:ascii="Times New Roman" w:hAnsi="Times New Roman"/>
          <w:b/>
          <w:sz w:val="24"/>
          <w:szCs w:val="24"/>
        </w:rPr>
        <w:t>Разпределител на преносен капацитет</w:t>
      </w:r>
      <w:r w:rsidRPr="00B20AD2">
        <w:rPr>
          <w:rFonts w:ascii="Times New Roman" w:hAnsi="Times New Roman"/>
          <w:sz w:val="24"/>
          <w:szCs w:val="24"/>
        </w:rPr>
        <w:t xml:space="preserve"> - означава EMS (в неговата функция като разпределител на преносния капацитет)</w:t>
      </w:r>
      <w:r w:rsidRPr="00B20AD2">
        <w:rPr>
          <w:rFonts w:ascii="Times New Roman" w:hAnsi="Times New Roman"/>
          <w:i/>
          <w:iCs/>
          <w:sz w:val="24"/>
          <w:szCs w:val="24"/>
        </w:rPr>
        <w:t xml:space="preserve"> </w:t>
      </w:r>
      <w:r w:rsidRPr="00B20AD2">
        <w:rPr>
          <w:rFonts w:ascii="Times New Roman" w:hAnsi="Times New Roman"/>
          <w:sz w:val="24"/>
          <w:szCs w:val="24"/>
        </w:rPr>
        <w:t xml:space="preserve">EMS ще бъде предмет на всички права и отговорности, присъдени на </w:t>
      </w:r>
      <w:r w:rsidR="00E13CF9" w:rsidRPr="00B20AD2">
        <w:rPr>
          <w:rFonts w:ascii="Times New Roman" w:hAnsi="Times New Roman"/>
          <w:sz w:val="24"/>
          <w:szCs w:val="24"/>
          <w:lang w:val="bg-BG"/>
        </w:rPr>
        <w:t>Р</w:t>
      </w:r>
      <w:r w:rsidRPr="00B20AD2">
        <w:rPr>
          <w:rFonts w:ascii="Times New Roman" w:hAnsi="Times New Roman"/>
          <w:sz w:val="24"/>
          <w:szCs w:val="24"/>
        </w:rPr>
        <w:t>азпределителя на преносен капацитет.</w:t>
      </w:r>
    </w:p>
    <w:p w14:paraId="6DEDE290" w14:textId="77777777" w:rsidR="00EE17D5" w:rsidRPr="00B20AD2" w:rsidRDefault="00EE17D5" w:rsidP="00EE17D5">
      <w:pPr>
        <w:shd w:val="clear" w:color="auto" w:fill="FFFFFF"/>
        <w:spacing w:after="0" w:line="240" w:lineRule="auto"/>
        <w:jc w:val="both"/>
        <w:rPr>
          <w:rFonts w:ascii="Times New Roman" w:hAnsi="Times New Roman"/>
          <w:sz w:val="24"/>
          <w:szCs w:val="24"/>
        </w:rPr>
      </w:pPr>
    </w:p>
    <w:p w14:paraId="5A19915E" w14:textId="77777777" w:rsidR="00EE17D5" w:rsidRPr="00B20AD2" w:rsidRDefault="00EE17D5" w:rsidP="00EE17D5">
      <w:pPr>
        <w:shd w:val="clear" w:color="auto" w:fill="FFFFFF"/>
        <w:spacing w:after="0" w:line="240" w:lineRule="auto"/>
        <w:jc w:val="both"/>
      </w:pPr>
      <w:r w:rsidRPr="00B20AD2">
        <w:rPr>
          <w:rFonts w:ascii="Times New Roman" w:hAnsi="Times New Roman"/>
          <w:b/>
          <w:sz w:val="24"/>
          <w:szCs w:val="24"/>
        </w:rPr>
        <w:t>ОПС</w:t>
      </w:r>
      <w:r w:rsidRPr="00B20AD2">
        <w:rPr>
          <w:rFonts w:ascii="Times New Roman" w:hAnsi="Times New Roman"/>
          <w:sz w:val="24"/>
          <w:szCs w:val="24"/>
        </w:rPr>
        <w:t xml:space="preserve"> - означава физическо или юридическо лице, отговорно за експлоатацията, осигуряващо поддръжката на, и ако е необходимо, развиващо системата за пренос в дадена област и където е приложимо нейните междусистемни връзки, и осигуряващо дългосрочната възможност на системата да посреща разумните изисквания за пренос на електроенергия.</w:t>
      </w:r>
    </w:p>
    <w:p w14:paraId="21EAA216" w14:textId="77777777" w:rsidR="00EE17D5" w:rsidRPr="00B20AD2" w:rsidRDefault="00EE17D5" w:rsidP="00EE17D5">
      <w:pPr>
        <w:shd w:val="clear" w:color="auto" w:fill="FFFFFF"/>
        <w:spacing w:after="0" w:line="240" w:lineRule="auto"/>
        <w:jc w:val="both"/>
        <w:rPr>
          <w:rFonts w:ascii="Times New Roman" w:hAnsi="Times New Roman"/>
          <w:b/>
          <w:bCs/>
          <w:sz w:val="24"/>
          <w:szCs w:val="24"/>
        </w:rPr>
      </w:pPr>
    </w:p>
    <w:p w14:paraId="4158DECA" w14:textId="45A0AE90" w:rsidR="00EE17D5" w:rsidRPr="00B20AD2" w:rsidRDefault="00EE17D5" w:rsidP="00EE17D5">
      <w:pPr>
        <w:shd w:val="clear" w:color="auto" w:fill="FFFFFF"/>
        <w:spacing w:after="0" w:line="240" w:lineRule="auto"/>
        <w:jc w:val="both"/>
      </w:pPr>
      <w:r w:rsidRPr="00B20AD2">
        <w:rPr>
          <w:rFonts w:ascii="Times New Roman" w:hAnsi="Times New Roman"/>
          <w:b/>
          <w:sz w:val="24"/>
          <w:szCs w:val="24"/>
        </w:rPr>
        <w:t>Оператори на ПС</w:t>
      </w:r>
      <w:r w:rsidRPr="00B20AD2">
        <w:rPr>
          <w:rFonts w:ascii="Times New Roman" w:hAnsi="Times New Roman"/>
          <w:sz w:val="24"/>
          <w:szCs w:val="24"/>
        </w:rPr>
        <w:t xml:space="preserve"> - Оператори на преносни системи, участващи в тази обща тръжна процедура, т.е. ЕMS и ЕСО.</w:t>
      </w:r>
    </w:p>
    <w:p w14:paraId="0967B916" w14:textId="77777777" w:rsidR="00EE17D5" w:rsidRPr="00B20AD2" w:rsidRDefault="00EE17D5" w:rsidP="00EE17D5">
      <w:pPr>
        <w:pStyle w:val="Default"/>
        <w:jc w:val="both"/>
        <w:rPr>
          <w:rFonts w:ascii="Times New Roman" w:hAnsi="Times New Roman" w:cs="Times New Roman"/>
        </w:rPr>
      </w:pPr>
    </w:p>
    <w:p w14:paraId="6B344254" w14:textId="70C0A357" w:rsidR="00EE17D5" w:rsidRPr="00B20AD2" w:rsidRDefault="00EE17D5" w:rsidP="00EE17D5">
      <w:pPr>
        <w:shd w:val="clear" w:color="auto" w:fill="FFFFFF"/>
        <w:spacing w:after="0" w:line="240" w:lineRule="auto"/>
        <w:jc w:val="both"/>
      </w:pPr>
      <w:r w:rsidRPr="00B20AD2">
        <w:rPr>
          <w:rFonts w:ascii="Times New Roman" w:hAnsi="Times New Roman"/>
          <w:b/>
          <w:sz w:val="24"/>
          <w:szCs w:val="24"/>
        </w:rPr>
        <w:t>Работен ден</w:t>
      </w:r>
      <w:r w:rsidRPr="00B20AD2">
        <w:rPr>
          <w:rFonts w:ascii="Times New Roman" w:hAnsi="Times New Roman"/>
          <w:sz w:val="24"/>
          <w:szCs w:val="24"/>
        </w:rPr>
        <w:t xml:space="preserve"> - календарните дни от понеде</w:t>
      </w:r>
      <w:r w:rsidR="00E13CF9" w:rsidRPr="00B20AD2">
        <w:rPr>
          <w:rFonts w:ascii="Times New Roman" w:hAnsi="Times New Roman"/>
          <w:sz w:val="24"/>
          <w:szCs w:val="24"/>
        </w:rPr>
        <w:t>лник до петък, с изключение на сръбските</w:t>
      </w:r>
      <w:r w:rsidRPr="00B20AD2">
        <w:rPr>
          <w:rFonts w:ascii="Times New Roman" w:hAnsi="Times New Roman"/>
          <w:sz w:val="24"/>
          <w:szCs w:val="24"/>
        </w:rPr>
        <w:t xml:space="preserve"> официални празници.</w:t>
      </w:r>
    </w:p>
    <w:p w14:paraId="4EE17957" w14:textId="77777777" w:rsidR="00EE17D5" w:rsidRPr="00B20AD2" w:rsidRDefault="00EE17D5" w:rsidP="00EE17D5">
      <w:pPr>
        <w:pStyle w:val="Default"/>
        <w:jc w:val="both"/>
        <w:rPr>
          <w:rFonts w:ascii="Times New Roman" w:hAnsi="Times New Roman" w:cs="Times New Roman"/>
        </w:rPr>
      </w:pPr>
    </w:p>
    <w:p w14:paraId="3AF8DCF1" w14:textId="77777777" w:rsidR="00EE17D5" w:rsidRPr="00B20AD2" w:rsidRDefault="00EE17D5" w:rsidP="00EE17D5">
      <w:pPr>
        <w:pStyle w:val="Default"/>
        <w:jc w:val="both"/>
        <w:rPr>
          <w:rFonts w:ascii="Times New Roman" w:hAnsi="Times New Roman" w:cs="Times New Roman"/>
        </w:rPr>
      </w:pPr>
    </w:p>
    <w:p w14:paraId="7840D753" w14:textId="40FF91B1" w:rsidR="00930936" w:rsidRPr="00B20AD2" w:rsidRDefault="00EE17D5" w:rsidP="00930936">
      <w:pPr>
        <w:pStyle w:val="Default"/>
        <w:jc w:val="both"/>
        <w:rPr>
          <w:rFonts w:ascii="Times New Roman" w:hAnsi="Times New Roman" w:cs="Times New Roman"/>
        </w:rPr>
      </w:pPr>
      <w:r w:rsidRPr="00B20AD2">
        <w:rPr>
          <w:rFonts w:ascii="Times New Roman" w:hAnsi="Times New Roman"/>
        </w:rPr>
        <w:t xml:space="preserve">Заглавията в Правилата за разпределяне на капацитет в рамките на деня са предназначени само за удобство и за справка и не трябва да имат ефект при </w:t>
      </w:r>
      <w:r w:rsidR="00E13CF9" w:rsidRPr="00B20AD2">
        <w:rPr>
          <w:rFonts w:ascii="Times New Roman" w:hAnsi="Times New Roman"/>
          <w:lang w:val="bg-BG"/>
        </w:rPr>
        <w:t>съставя</w:t>
      </w:r>
      <w:r w:rsidRPr="00B20AD2">
        <w:rPr>
          <w:rFonts w:ascii="Times New Roman" w:hAnsi="Times New Roman"/>
        </w:rPr>
        <w:t xml:space="preserve">нето или тълкуването на Правилата за разпределяне на капацитет в рамките на деня. </w:t>
      </w:r>
    </w:p>
    <w:p w14:paraId="6A9179D2" w14:textId="77777777" w:rsidR="00930936" w:rsidRPr="00B20AD2" w:rsidRDefault="00930936" w:rsidP="00930936">
      <w:pPr>
        <w:pStyle w:val="Default"/>
        <w:jc w:val="both"/>
        <w:rPr>
          <w:rFonts w:ascii="Times New Roman" w:hAnsi="Times New Roman" w:cs="Times New Roman"/>
        </w:rPr>
      </w:pPr>
    </w:p>
    <w:p w14:paraId="69FB5211" w14:textId="77777777" w:rsidR="00E808B2" w:rsidRPr="00B20AD2" w:rsidRDefault="009C53FF" w:rsidP="00930936">
      <w:pPr>
        <w:pStyle w:val="Default"/>
        <w:jc w:val="both"/>
        <w:rPr>
          <w:rFonts w:ascii="Arial" w:hAnsi="Arial" w:cs="Arial"/>
        </w:rPr>
      </w:pPr>
      <w:r w:rsidRPr="00B20AD2">
        <w:br w:type="page"/>
      </w:r>
      <w:r w:rsidRPr="00B20AD2">
        <w:rPr>
          <w:rFonts w:ascii="Arial" w:hAnsi="Arial"/>
        </w:rPr>
        <w:t xml:space="preserve">Раздел 1 </w:t>
      </w:r>
    </w:p>
    <w:p w14:paraId="69883BC7" w14:textId="77777777" w:rsidR="00C272A1" w:rsidRPr="00B20AD2" w:rsidRDefault="00BE122C" w:rsidP="001E2ABA">
      <w:pPr>
        <w:pStyle w:val="Heading1"/>
      </w:pPr>
      <w:r w:rsidRPr="00B20AD2">
        <w:t>Въведение</w:t>
      </w:r>
    </w:p>
    <w:p w14:paraId="2A6A26D3" w14:textId="77777777" w:rsidR="00BE122C" w:rsidRPr="00B20AD2" w:rsidRDefault="00BE122C" w:rsidP="00CF6F70">
      <w:pPr>
        <w:pStyle w:val="Default"/>
        <w:jc w:val="both"/>
        <w:rPr>
          <w:rFonts w:ascii="Arial" w:hAnsi="Arial" w:cs="Arial"/>
        </w:rPr>
      </w:pPr>
    </w:p>
    <w:p w14:paraId="456024D9" w14:textId="77777777" w:rsidR="00E808B2" w:rsidRPr="00B20AD2" w:rsidRDefault="00BE122C" w:rsidP="001E2ABA">
      <w:pPr>
        <w:pStyle w:val="Heading2"/>
      </w:pPr>
      <w:r w:rsidRPr="00B20AD2">
        <w:t xml:space="preserve">Член 1.1. Общ контекст </w:t>
      </w:r>
    </w:p>
    <w:p w14:paraId="45877913" w14:textId="77777777" w:rsidR="00A54189" w:rsidRPr="00B20AD2" w:rsidRDefault="00A54189" w:rsidP="001E2ABA"/>
    <w:p w14:paraId="06F932E6" w14:textId="0B60B9D7" w:rsidR="008B7BEF" w:rsidRPr="00B20AD2" w:rsidRDefault="00E808B2" w:rsidP="008B7BEF">
      <w:pPr>
        <w:pStyle w:val="Default"/>
        <w:jc w:val="both"/>
        <w:rPr>
          <w:rFonts w:ascii="Times New Roman" w:hAnsi="Times New Roman"/>
          <w:spacing w:val="2"/>
          <w:w w:val="101"/>
        </w:rPr>
      </w:pPr>
      <w:r w:rsidRPr="00B20AD2">
        <w:rPr>
          <w:rFonts w:ascii="Times New Roman" w:hAnsi="Times New Roman"/>
        </w:rPr>
        <w:t xml:space="preserve">Правилата за разпределение на капацитет в рамките на деня посочват условията, договорени между ЕMS и ЕСО, действащи като ОПС в техните </w:t>
      </w:r>
      <w:r w:rsidR="000A0F98" w:rsidRPr="00B20AD2">
        <w:rPr>
          <w:rFonts w:ascii="Times New Roman" w:hAnsi="Times New Roman"/>
          <w:lang w:val="bg-BG"/>
        </w:rPr>
        <w:t>контролни зони</w:t>
      </w:r>
      <w:r w:rsidRPr="00B20AD2">
        <w:rPr>
          <w:rFonts w:ascii="Times New Roman" w:hAnsi="Times New Roman"/>
        </w:rPr>
        <w:t xml:space="preserve">, за разпределяне и използване на АТС в рамките на деня в двете посоки на сръбско-българската граница. Разпределянето и ползването на АТС в рамките на деня не </w:t>
      </w:r>
      <w:r w:rsidR="00E13CF9" w:rsidRPr="00B20AD2">
        <w:rPr>
          <w:rFonts w:ascii="Times New Roman" w:hAnsi="Times New Roman"/>
        </w:rPr>
        <w:t xml:space="preserve">е търговско мотивирана дейнос, </w:t>
      </w:r>
      <w:r w:rsidRPr="00B20AD2">
        <w:rPr>
          <w:rFonts w:ascii="Times New Roman" w:hAnsi="Times New Roman"/>
        </w:rPr>
        <w:t xml:space="preserve">а тя цели да предостави прозрачни методи на управление на претоварванията. </w:t>
      </w:r>
    </w:p>
    <w:p w14:paraId="21226105" w14:textId="77777777" w:rsidR="00E808B2" w:rsidRPr="00B20AD2" w:rsidRDefault="00E808B2" w:rsidP="00CF6F70">
      <w:pPr>
        <w:pStyle w:val="Default"/>
        <w:jc w:val="both"/>
        <w:rPr>
          <w:rFonts w:ascii="Times New Roman" w:hAnsi="Times New Roman" w:cs="Times New Roman"/>
        </w:rPr>
      </w:pPr>
    </w:p>
    <w:p w14:paraId="3EF0D0E3" w14:textId="5A5961DD" w:rsidR="00E808B2" w:rsidRPr="00B20AD2" w:rsidRDefault="004605A3" w:rsidP="00CF6F70">
      <w:pPr>
        <w:pStyle w:val="Default"/>
        <w:jc w:val="both"/>
        <w:rPr>
          <w:rFonts w:ascii="Times New Roman" w:hAnsi="Times New Roman" w:cs="Times New Roman"/>
        </w:rPr>
      </w:pPr>
      <w:r w:rsidRPr="00B20AD2">
        <w:rPr>
          <w:rFonts w:ascii="Times New Roman" w:hAnsi="Times New Roman"/>
        </w:rPr>
        <w:t xml:space="preserve">Правилата за разпределение на капацитет, които управляват разпределението и използването на АТС в рамките на деня се прилагат от 1 януари </w:t>
      </w:r>
      <w:r w:rsidR="00EA230B" w:rsidRPr="00B20AD2">
        <w:rPr>
          <w:rFonts w:ascii="Times New Roman" w:hAnsi="Times New Roman"/>
        </w:rPr>
        <w:t>2024</w:t>
      </w:r>
      <w:r w:rsidR="00EA230B" w:rsidRPr="00B20AD2">
        <w:rPr>
          <w:rFonts w:ascii="Times New Roman" w:hAnsi="Times New Roman"/>
          <w:lang w:val="bg-BG"/>
        </w:rPr>
        <w:t xml:space="preserve"> </w:t>
      </w:r>
      <w:r w:rsidR="000A0F98" w:rsidRPr="00B20AD2">
        <w:rPr>
          <w:rFonts w:ascii="Times New Roman" w:hAnsi="Times New Roman"/>
          <w:lang w:val="bg-BG"/>
        </w:rPr>
        <w:t>г.</w:t>
      </w:r>
      <w:r w:rsidRPr="00B20AD2">
        <w:rPr>
          <w:rFonts w:ascii="Times New Roman" w:hAnsi="Times New Roman"/>
        </w:rPr>
        <w:t xml:space="preserve"> </w:t>
      </w:r>
    </w:p>
    <w:p w14:paraId="378A66A9" w14:textId="77777777" w:rsidR="002B5C90" w:rsidRPr="00B20AD2" w:rsidRDefault="002B5C90" w:rsidP="00CF6F70">
      <w:pPr>
        <w:pStyle w:val="Default"/>
        <w:jc w:val="both"/>
        <w:rPr>
          <w:rFonts w:ascii="Times New Roman" w:hAnsi="Times New Roman" w:cs="Times New Roman"/>
        </w:rPr>
      </w:pPr>
    </w:p>
    <w:p w14:paraId="53914533" w14:textId="039AE678" w:rsidR="00E808B2" w:rsidRPr="00B20AD2" w:rsidRDefault="00E13CF9" w:rsidP="00CF6F70">
      <w:pPr>
        <w:pStyle w:val="Default"/>
        <w:jc w:val="both"/>
        <w:rPr>
          <w:rFonts w:ascii="Times New Roman" w:hAnsi="Times New Roman" w:cs="Times New Roman"/>
        </w:rPr>
      </w:pPr>
      <w:r w:rsidRPr="00B20AD2">
        <w:rPr>
          <w:rFonts w:ascii="Times New Roman" w:hAnsi="Times New Roman"/>
          <w:lang w:val="bg-BG"/>
        </w:rPr>
        <w:t>Изпълнението</w:t>
      </w:r>
      <w:r w:rsidR="00E808B2" w:rsidRPr="00B20AD2">
        <w:rPr>
          <w:rFonts w:ascii="Times New Roman" w:hAnsi="Times New Roman"/>
        </w:rPr>
        <w:t xml:space="preserve"> на описаната в тези Правила процедура в рамките на деня е съгласуван</w:t>
      </w:r>
      <w:r w:rsidRPr="00B20AD2">
        <w:rPr>
          <w:rFonts w:ascii="Times New Roman" w:hAnsi="Times New Roman"/>
          <w:lang w:val="bg-BG"/>
        </w:rPr>
        <w:t>о</w:t>
      </w:r>
      <w:r w:rsidR="00E808B2" w:rsidRPr="00B20AD2">
        <w:rPr>
          <w:rFonts w:ascii="Times New Roman" w:hAnsi="Times New Roman"/>
        </w:rPr>
        <w:t xml:space="preserve"> с настоящите правила за преносна системна сигурност и не влияят на обема и използването на вече разпределения капацитет при годишните, месечните и дневните търгове. </w:t>
      </w:r>
    </w:p>
    <w:p w14:paraId="07188D46" w14:textId="77777777" w:rsidR="00C272A1" w:rsidRPr="00B20AD2" w:rsidRDefault="00C272A1" w:rsidP="00CF6F70">
      <w:pPr>
        <w:pStyle w:val="Default"/>
        <w:jc w:val="both"/>
        <w:rPr>
          <w:rFonts w:ascii="Times New Roman" w:hAnsi="Times New Roman" w:cs="Times New Roman"/>
        </w:rPr>
      </w:pPr>
    </w:p>
    <w:p w14:paraId="53F05E71" w14:textId="77777777" w:rsidR="00E808B2" w:rsidRPr="00B20AD2" w:rsidRDefault="00BE122C" w:rsidP="001E2ABA">
      <w:pPr>
        <w:pStyle w:val="Heading2"/>
      </w:pPr>
      <w:r w:rsidRPr="00B20AD2">
        <w:t xml:space="preserve">Член 1.1. Процедура по разпределение </w:t>
      </w:r>
    </w:p>
    <w:p w14:paraId="4763EEBD" w14:textId="77777777" w:rsidR="00C272A1" w:rsidRPr="00B20AD2" w:rsidRDefault="00C272A1" w:rsidP="00CF6F70">
      <w:pPr>
        <w:pStyle w:val="Default"/>
        <w:jc w:val="both"/>
        <w:rPr>
          <w:rFonts w:ascii="Times New Roman" w:hAnsi="Times New Roman" w:cs="Times New Roman"/>
        </w:rPr>
      </w:pPr>
    </w:p>
    <w:p w14:paraId="5FCAB2C2" w14:textId="320C3C18" w:rsidR="002B5C90" w:rsidRPr="00B20AD2" w:rsidRDefault="002B5C90" w:rsidP="00CF6F70">
      <w:pPr>
        <w:pStyle w:val="Default"/>
        <w:jc w:val="both"/>
        <w:rPr>
          <w:rFonts w:ascii="Times New Roman" w:hAnsi="Times New Roman" w:cs="Times New Roman"/>
        </w:rPr>
      </w:pPr>
      <w:r w:rsidRPr="00B20AD2">
        <w:rPr>
          <w:rFonts w:ascii="Times New Roman" w:hAnsi="Times New Roman"/>
        </w:rPr>
        <w:t xml:space="preserve">ATC в рамките на деня се разпределя под формата на PTR, който притежателите на PTR са задължени да използват в пълния си размер. ATC в рамките на деня се разпределя от </w:t>
      </w:r>
      <w:r w:rsidR="00684E83" w:rsidRPr="00B20AD2">
        <w:rPr>
          <w:rFonts w:ascii="Times New Roman" w:hAnsi="Times New Roman"/>
        </w:rPr>
        <w:t xml:space="preserve">Разпределителя на </w:t>
      </w:r>
      <w:r w:rsidR="004A62E4" w:rsidRPr="00B20AD2">
        <w:rPr>
          <w:rFonts w:ascii="Times New Roman" w:hAnsi="Times New Roman"/>
        </w:rPr>
        <w:t>капацитет</w:t>
      </w:r>
      <w:r w:rsidRPr="00B20AD2">
        <w:rPr>
          <w:rFonts w:ascii="Times New Roman" w:hAnsi="Times New Roman"/>
        </w:rPr>
        <w:t xml:space="preserve"> за пренос според метода </w:t>
      </w:r>
      <w:r w:rsidR="000A0F98" w:rsidRPr="00B20AD2">
        <w:rPr>
          <w:rFonts w:ascii="Times New Roman" w:hAnsi="Times New Roman"/>
        </w:rPr>
        <w:t xml:space="preserve">Първи заявил </w:t>
      </w:r>
      <w:r w:rsidR="008701B3" w:rsidRPr="00B20AD2">
        <w:rPr>
          <w:rFonts w:ascii="Times New Roman" w:hAnsi="Times New Roman"/>
        </w:rPr>
        <w:t>–</w:t>
      </w:r>
      <w:r w:rsidR="000A0F98" w:rsidRPr="00B20AD2">
        <w:rPr>
          <w:rFonts w:ascii="Times New Roman" w:hAnsi="Times New Roman"/>
        </w:rPr>
        <w:t xml:space="preserve"> Първи обслужен</w:t>
      </w:r>
      <w:r w:rsidRPr="00B20AD2">
        <w:rPr>
          <w:rFonts w:ascii="Times New Roman" w:hAnsi="Times New Roman"/>
        </w:rPr>
        <w:t xml:space="preserve"> в съответствие с раздел 6.</w:t>
      </w:r>
    </w:p>
    <w:p w14:paraId="7E389E1B" w14:textId="77777777" w:rsidR="002B5C90" w:rsidRPr="00B20AD2" w:rsidRDefault="002B5C90" w:rsidP="00CF6F70">
      <w:pPr>
        <w:pStyle w:val="Default"/>
        <w:jc w:val="both"/>
        <w:rPr>
          <w:rFonts w:ascii="Times New Roman" w:hAnsi="Times New Roman"/>
        </w:rPr>
      </w:pPr>
    </w:p>
    <w:p w14:paraId="5D1665A5" w14:textId="27DB50A3" w:rsidR="00C272A1" w:rsidRPr="00B20AD2" w:rsidRDefault="00E808B2" w:rsidP="00CF6F70">
      <w:pPr>
        <w:pStyle w:val="Default"/>
        <w:jc w:val="both"/>
        <w:rPr>
          <w:rFonts w:ascii="Times New Roman" w:hAnsi="Times New Roman" w:cs="Times New Roman"/>
        </w:rPr>
      </w:pPr>
      <w:r w:rsidRPr="00B20AD2">
        <w:rPr>
          <w:rFonts w:ascii="Times New Roman" w:hAnsi="Times New Roman"/>
        </w:rPr>
        <w:t xml:space="preserve">В обхвата на тези Правила за разпределяне на капацитет в рамките на деня EMS действа като </w:t>
      </w:r>
      <w:r w:rsidR="00684E83" w:rsidRPr="00B20AD2">
        <w:rPr>
          <w:rFonts w:ascii="Times New Roman" w:hAnsi="Times New Roman"/>
        </w:rPr>
        <w:t xml:space="preserve">Разпределител на </w:t>
      </w:r>
      <w:r w:rsidR="004A62E4" w:rsidRPr="00B20AD2">
        <w:rPr>
          <w:rFonts w:ascii="Times New Roman" w:hAnsi="Times New Roman"/>
        </w:rPr>
        <w:t>капацитет</w:t>
      </w:r>
      <w:r w:rsidRPr="00B20AD2">
        <w:rPr>
          <w:rFonts w:ascii="Times New Roman" w:hAnsi="Times New Roman"/>
        </w:rPr>
        <w:t xml:space="preserve"> за пренос както на EMS, така и на ЕСО.</w:t>
      </w:r>
    </w:p>
    <w:p w14:paraId="3F466440" w14:textId="77777777" w:rsidR="00E808B2" w:rsidRPr="00B20AD2" w:rsidRDefault="00E808B2" w:rsidP="00CF6F70">
      <w:pPr>
        <w:pStyle w:val="Default"/>
        <w:jc w:val="both"/>
        <w:rPr>
          <w:rFonts w:ascii="Times New Roman" w:hAnsi="Times New Roman" w:cs="Times New Roman"/>
        </w:rPr>
      </w:pPr>
      <w:r w:rsidRPr="00B20AD2">
        <w:rPr>
          <w:rFonts w:ascii="Times New Roman" w:hAnsi="Times New Roman"/>
        </w:rPr>
        <w:t xml:space="preserve"> </w:t>
      </w:r>
    </w:p>
    <w:p w14:paraId="0A80C804" w14:textId="06BF1923" w:rsidR="00D14BE1" w:rsidRPr="00B20AD2" w:rsidRDefault="00E808B2" w:rsidP="00CF6F70">
      <w:pPr>
        <w:pStyle w:val="Default"/>
        <w:jc w:val="both"/>
        <w:rPr>
          <w:rFonts w:ascii="Times New Roman" w:hAnsi="Times New Roman" w:cs="Times New Roman"/>
        </w:rPr>
      </w:pPr>
      <w:r w:rsidRPr="00B20AD2">
        <w:rPr>
          <w:rFonts w:ascii="Times New Roman" w:hAnsi="Times New Roman"/>
        </w:rPr>
        <w:t>Процедурите, свързани с настоящите правила за разпределяне на капацитет в рамките на деня, могат да бъдат пре</w:t>
      </w:r>
      <w:r w:rsidR="00EF11BD" w:rsidRPr="00B20AD2">
        <w:rPr>
          <w:rFonts w:ascii="Times New Roman" w:hAnsi="Times New Roman"/>
        </w:rPr>
        <w:t>кратени или прекъснати от EMS и</w:t>
      </w:r>
      <w:r w:rsidRPr="00B20AD2">
        <w:rPr>
          <w:rFonts w:ascii="Times New Roman" w:hAnsi="Times New Roman"/>
        </w:rPr>
        <w:t xml:space="preserve">/или ЕСО по всяко време без предварително предупреждение, напр. </w:t>
      </w:r>
      <w:r w:rsidR="008701B3" w:rsidRPr="00B20AD2">
        <w:rPr>
          <w:rFonts w:ascii="Times New Roman" w:hAnsi="Times New Roman"/>
        </w:rPr>
        <w:t>В</w:t>
      </w:r>
      <w:r w:rsidRPr="00B20AD2">
        <w:rPr>
          <w:rFonts w:ascii="Times New Roman" w:hAnsi="Times New Roman"/>
        </w:rPr>
        <w:t xml:space="preserve"> случай на технически повреди.</w:t>
      </w:r>
    </w:p>
    <w:p w14:paraId="0985EFFD" w14:textId="77777777" w:rsidR="00D14BE1" w:rsidRPr="00B20AD2" w:rsidRDefault="00D14BE1" w:rsidP="00CF6F70">
      <w:pPr>
        <w:pStyle w:val="Default"/>
        <w:jc w:val="both"/>
        <w:rPr>
          <w:rFonts w:ascii="Times New Roman" w:hAnsi="Times New Roman" w:cs="Times New Roman"/>
        </w:rPr>
      </w:pPr>
    </w:p>
    <w:p w14:paraId="725468AA" w14:textId="18B6FF65" w:rsidR="00921AE8" w:rsidRPr="00B20AD2" w:rsidRDefault="00E808B2" w:rsidP="00BD5AC0">
      <w:pPr>
        <w:pStyle w:val="Default"/>
        <w:jc w:val="both"/>
        <w:rPr>
          <w:rFonts w:ascii="Times New Roman" w:hAnsi="Times New Roman" w:cs="Times New Roman"/>
        </w:rPr>
      </w:pPr>
      <w:r w:rsidRPr="00B20AD2">
        <w:rPr>
          <w:rFonts w:ascii="Times New Roman" w:hAnsi="Times New Roman"/>
        </w:rPr>
        <w:t>Цялата</w:t>
      </w:r>
      <w:r w:rsidR="006B0AE7" w:rsidRPr="00B20AD2">
        <w:rPr>
          <w:rFonts w:ascii="Times New Roman" w:hAnsi="Times New Roman"/>
        </w:rPr>
        <w:t xml:space="preserve"> </w:t>
      </w:r>
      <w:r w:rsidR="006B0AE7" w:rsidRPr="00B20AD2">
        <w:rPr>
          <w:rFonts w:ascii="Times New Roman" w:hAnsi="Times New Roman"/>
          <w:lang w:val="bg-BG"/>
        </w:rPr>
        <w:t xml:space="preserve">съответна </w:t>
      </w:r>
      <w:r w:rsidRPr="00B20AD2">
        <w:rPr>
          <w:rFonts w:ascii="Times New Roman" w:hAnsi="Times New Roman"/>
        </w:rPr>
        <w:t>информация съгласно член 2.2 се предоставя на уебсайта на EMS.</w:t>
      </w:r>
    </w:p>
    <w:p w14:paraId="2B4044F5" w14:textId="77777777" w:rsidR="007653F8" w:rsidRPr="00B20AD2" w:rsidRDefault="00AC2DB4" w:rsidP="00BD5AC0">
      <w:pPr>
        <w:pStyle w:val="Default"/>
        <w:jc w:val="both"/>
        <w:rPr>
          <w:rFonts w:ascii="Times New Roman" w:hAnsi="Times New Roman" w:cs="Times New Roman"/>
        </w:rPr>
      </w:pPr>
      <w:r w:rsidRPr="00B20AD2">
        <w:rPr>
          <w:rFonts w:ascii="Times New Roman" w:hAnsi="Times New Roman"/>
        </w:rPr>
        <w:t>(</w:t>
      </w:r>
      <w:hyperlink r:id="rId9" w:history="1">
        <w:r w:rsidRPr="00B20AD2">
          <w:rPr>
            <w:rStyle w:val="Hyperlink"/>
            <w:rFonts w:ascii="Times New Roman" w:hAnsi="Times New Roman"/>
          </w:rPr>
          <w:t>http://www.ems.rs</w:t>
        </w:r>
      </w:hyperlink>
      <w:r w:rsidRPr="00B20AD2">
        <w:rPr>
          <w:rFonts w:ascii="Times New Roman" w:hAnsi="Times New Roman"/>
        </w:rPr>
        <w:t>).</w:t>
      </w:r>
    </w:p>
    <w:p w14:paraId="5BA246F1" w14:textId="77777777" w:rsidR="007653F8" w:rsidRPr="00B20AD2" w:rsidRDefault="007653F8" w:rsidP="00CF6F70">
      <w:pPr>
        <w:pStyle w:val="Default"/>
        <w:jc w:val="both"/>
        <w:rPr>
          <w:rFonts w:ascii="Times New Roman" w:hAnsi="Times New Roman" w:cs="Times New Roman"/>
        </w:rPr>
      </w:pPr>
    </w:p>
    <w:p w14:paraId="7B886084" w14:textId="77777777" w:rsidR="00E808B2" w:rsidRPr="00B20AD2" w:rsidRDefault="00BE122C" w:rsidP="001E2ABA">
      <w:pPr>
        <w:pStyle w:val="Heading2"/>
      </w:pPr>
      <w:r w:rsidRPr="00B20AD2">
        <w:t xml:space="preserve">Член 1.1. Общи аспекти на Правилата за разпределение на капацитет в рамките на деня </w:t>
      </w:r>
    </w:p>
    <w:p w14:paraId="39EBA768" w14:textId="77777777" w:rsidR="00921AE8" w:rsidRPr="00B20AD2" w:rsidRDefault="00921AE8" w:rsidP="00CF6F70">
      <w:pPr>
        <w:pStyle w:val="Default"/>
        <w:jc w:val="both"/>
        <w:rPr>
          <w:rFonts w:ascii="Times New Roman" w:hAnsi="Times New Roman" w:cs="Times New Roman"/>
        </w:rPr>
      </w:pPr>
    </w:p>
    <w:p w14:paraId="20821993" w14:textId="1A7369F2" w:rsidR="00E808B2" w:rsidRPr="00B20AD2" w:rsidRDefault="00E808B2" w:rsidP="00CF6F70">
      <w:pPr>
        <w:pStyle w:val="Default"/>
        <w:jc w:val="both"/>
        <w:rPr>
          <w:rFonts w:ascii="Times New Roman" w:hAnsi="Times New Roman" w:cs="Times New Roman"/>
        </w:rPr>
      </w:pPr>
      <w:r w:rsidRPr="00B20AD2">
        <w:rPr>
          <w:rFonts w:ascii="Times New Roman" w:hAnsi="Times New Roman"/>
        </w:rPr>
        <w:t xml:space="preserve">Правилата за разпределение на капацитета в рамките на деня описват (наред с други аспекти) изискванията, които участниците на пазара трябва да изпълняват, за да имат достъп до и да използват ATC в рамките на деня. Член 10.1 включва ограничаване на отговорността. Правилата за разпределяне на капацитет в рамките на деня могат да бъдат изменяни съвместно от ОПС с цел подобряване или изясняване на разпоредбите и процедурите и за попълване на пропуски в съответствие с член 10.5. </w:t>
      </w:r>
    </w:p>
    <w:p w14:paraId="3A1BD93F" w14:textId="77777777" w:rsidR="00921AE8" w:rsidRPr="00B20AD2" w:rsidRDefault="00921AE8" w:rsidP="00CF6F70">
      <w:pPr>
        <w:pStyle w:val="Default"/>
        <w:jc w:val="both"/>
        <w:rPr>
          <w:rFonts w:ascii="Times New Roman" w:hAnsi="Times New Roman" w:cs="Times New Roman"/>
        </w:rPr>
      </w:pPr>
    </w:p>
    <w:p w14:paraId="596A0C3E" w14:textId="0D48CED8" w:rsidR="00921AE8" w:rsidRPr="00B20AD2" w:rsidRDefault="00E808B2" w:rsidP="00CF6F70">
      <w:pPr>
        <w:pStyle w:val="Default"/>
        <w:jc w:val="both"/>
        <w:rPr>
          <w:rFonts w:ascii="Times New Roman" w:hAnsi="Times New Roman" w:cs="Times New Roman"/>
        </w:rPr>
      </w:pPr>
      <w:r w:rsidRPr="00B20AD2">
        <w:rPr>
          <w:rFonts w:ascii="Times New Roman" w:hAnsi="Times New Roman"/>
        </w:rPr>
        <w:t xml:space="preserve">Общият достъп до мрежата за използване на разпределен капацитет не е включен в обхвата на Правилата за разпределение на капацитета в рамките на деня, освен ако в следващите разпоредби не е предвидено друго. </w:t>
      </w:r>
      <w:r w:rsidRPr="00B20AD2">
        <w:rPr>
          <w:rFonts w:ascii="Times New Roman" w:hAnsi="Times New Roman"/>
          <w:i/>
        </w:rPr>
        <w:t>EMS</w:t>
      </w:r>
      <w:r w:rsidRPr="00B20AD2">
        <w:rPr>
          <w:rFonts w:ascii="Times New Roman" w:hAnsi="Times New Roman"/>
        </w:rPr>
        <w:t xml:space="preserve"> и ЕСО</w:t>
      </w:r>
      <w:r w:rsidRPr="00B20AD2">
        <w:rPr>
          <w:rFonts w:ascii="Times New Roman" w:hAnsi="Times New Roman"/>
          <w:i/>
        </w:rPr>
        <w:t xml:space="preserve"> </w:t>
      </w:r>
      <w:r w:rsidRPr="00B20AD2">
        <w:rPr>
          <w:rFonts w:ascii="Times New Roman" w:hAnsi="Times New Roman"/>
        </w:rPr>
        <w:t xml:space="preserve">извършват услугите за пренос в съответствие с правните изисквания за достъп до мрежата във всяка зона на контрол и приложимите правила от </w:t>
      </w:r>
      <w:r w:rsidRPr="00B20AD2">
        <w:rPr>
          <w:rFonts w:ascii="Times New Roman" w:hAnsi="Times New Roman"/>
          <w:i/>
        </w:rPr>
        <w:t>EMS</w:t>
      </w:r>
      <w:r w:rsidRPr="00B20AD2">
        <w:rPr>
          <w:rFonts w:ascii="Times New Roman" w:hAnsi="Times New Roman"/>
        </w:rPr>
        <w:t xml:space="preserve"> и ЕСО</w:t>
      </w:r>
      <w:r w:rsidRPr="00B20AD2">
        <w:rPr>
          <w:rFonts w:ascii="Times New Roman" w:hAnsi="Times New Roman"/>
          <w:i/>
        </w:rPr>
        <w:t>.</w:t>
      </w:r>
    </w:p>
    <w:p w14:paraId="546495DE" w14:textId="77777777" w:rsidR="00495C3F" w:rsidRPr="00B20AD2" w:rsidRDefault="00495C3F" w:rsidP="00CF6F70">
      <w:pPr>
        <w:pStyle w:val="Default"/>
        <w:jc w:val="both"/>
        <w:rPr>
          <w:rFonts w:ascii="Arial" w:hAnsi="Arial" w:cs="Arial"/>
        </w:rPr>
      </w:pPr>
    </w:p>
    <w:p w14:paraId="31D63C57" w14:textId="77777777" w:rsidR="00495C3F" w:rsidRPr="00B20AD2" w:rsidRDefault="00495C3F" w:rsidP="00CF6F70">
      <w:pPr>
        <w:pStyle w:val="Default"/>
        <w:jc w:val="both"/>
        <w:rPr>
          <w:rFonts w:ascii="Arial" w:hAnsi="Arial" w:cs="Arial"/>
        </w:rPr>
      </w:pPr>
    </w:p>
    <w:p w14:paraId="02D5B585" w14:textId="77777777" w:rsidR="00BE122C" w:rsidRPr="00B20AD2" w:rsidRDefault="00BE122C" w:rsidP="00CF6F70">
      <w:pPr>
        <w:pStyle w:val="Default"/>
        <w:jc w:val="both"/>
        <w:rPr>
          <w:rFonts w:ascii="Arial" w:hAnsi="Arial" w:cs="Arial"/>
        </w:rPr>
      </w:pPr>
      <w:r w:rsidRPr="00B20AD2">
        <w:rPr>
          <w:rFonts w:ascii="Arial" w:hAnsi="Arial"/>
        </w:rPr>
        <w:t>Раздел 2</w:t>
      </w:r>
    </w:p>
    <w:p w14:paraId="5BA14F9C" w14:textId="77777777" w:rsidR="00E808B2" w:rsidRPr="00B20AD2" w:rsidRDefault="00E808B2" w:rsidP="001E2ABA">
      <w:pPr>
        <w:pStyle w:val="Heading1"/>
      </w:pPr>
      <w:r w:rsidRPr="00B20AD2">
        <w:t xml:space="preserve">Общи разпоредби </w:t>
      </w:r>
    </w:p>
    <w:p w14:paraId="5677F887" w14:textId="77777777" w:rsidR="00921AE8" w:rsidRPr="00B20AD2" w:rsidRDefault="00921AE8" w:rsidP="00CF6F70">
      <w:pPr>
        <w:pStyle w:val="Default"/>
        <w:jc w:val="both"/>
        <w:rPr>
          <w:rFonts w:ascii="Times New Roman" w:hAnsi="Times New Roman" w:cs="Times New Roman"/>
        </w:rPr>
      </w:pPr>
    </w:p>
    <w:p w14:paraId="53863041" w14:textId="77777777" w:rsidR="00E808B2" w:rsidRPr="00B20AD2" w:rsidRDefault="00BE122C" w:rsidP="001E2ABA">
      <w:pPr>
        <w:pStyle w:val="Heading2"/>
      </w:pPr>
      <w:r w:rsidRPr="00B20AD2">
        <w:t xml:space="preserve">Член 2.1. АТС в рамките на деня </w:t>
      </w:r>
    </w:p>
    <w:p w14:paraId="5DF605F4" w14:textId="77777777" w:rsidR="00921AE8" w:rsidRPr="00B20AD2" w:rsidRDefault="00921AE8" w:rsidP="00BF503D">
      <w:pPr>
        <w:pStyle w:val="Default"/>
        <w:jc w:val="both"/>
        <w:rPr>
          <w:rFonts w:ascii="Times New Roman" w:hAnsi="Times New Roman" w:cs="Times New Roman"/>
        </w:rPr>
      </w:pPr>
    </w:p>
    <w:p w14:paraId="7F2B0DB0" w14:textId="256D6912" w:rsidR="00833998" w:rsidRPr="00B20AD2" w:rsidRDefault="00833998" w:rsidP="00833998">
      <w:pPr>
        <w:spacing w:line="237" w:lineRule="auto"/>
        <w:jc w:val="both"/>
        <w:rPr>
          <w:rFonts w:ascii="Times New Roman" w:eastAsia="Times New Roman" w:hAnsi="Times New Roman"/>
          <w:sz w:val="24"/>
        </w:rPr>
      </w:pPr>
      <w:r w:rsidRPr="00B20AD2">
        <w:rPr>
          <w:rFonts w:ascii="Times New Roman" w:hAnsi="Times New Roman"/>
          <w:sz w:val="24"/>
        </w:rPr>
        <w:t>Стойностите на АТС в рамките на деня за деня на доставка D (00:00 до 24:00) са публикувани в Тръжната система на D-1 най-късно в 18:00</w:t>
      </w:r>
      <w:r w:rsidR="00EF11BD" w:rsidRPr="00B20AD2">
        <w:rPr>
          <w:rFonts w:ascii="Times New Roman" w:hAnsi="Times New Roman"/>
          <w:sz w:val="24"/>
          <w:lang w:val="bg-BG"/>
        </w:rPr>
        <w:t>,</w:t>
      </w:r>
      <w:r w:rsidRPr="00B20AD2">
        <w:rPr>
          <w:rFonts w:ascii="Times New Roman" w:hAnsi="Times New Roman"/>
          <w:sz w:val="24"/>
        </w:rPr>
        <w:t xml:space="preserve"> когато започва разпределението. Основата за изчислението е договорените стойности за NTC в рамките на деня и потвърдените нетирани графици за ден напред. След всяко успешно разпределение стойностите на АТС в рамките на деня се намаляват успешно.</w:t>
      </w:r>
    </w:p>
    <w:p w14:paraId="758CC523" w14:textId="77777777" w:rsidR="0003029D" w:rsidRPr="00B20AD2" w:rsidRDefault="0003029D" w:rsidP="00BF503D">
      <w:pPr>
        <w:pStyle w:val="Default"/>
        <w:jc w:val="both"/>
        <w:rPr>
          <w:rFonts w:ascii="Times New Roman" w:hAnsi="Times New Roman" w:cs="Times New Roman"/>
        </w:rPr>
      </w:pPr>
    </w:p>
    <w:p w14:paraId="3473BCD0" w14:textId="77777777" w:rsidR="00E808B2" w:rsidRPr="00B20AD2" w:rsidRDefault="00BE122C" w:rsidP="001E2ABA">
      <w:pPr>
        <w:pStyle w:val="Heading2"/>
      </w:pPr>
      <w:r w:rsidRPr="00B20AD2">
        <w:t xml:space="preserve">Член 2.2. Публикация на подходяща информация на уебсайта на EMS </w:t>
      </w:r>
    </w:p>
    <w:p w14:paraId="571F3D05" w14:textId="77777777" w:rsidR="00822893" w:rsidRPr="00B20AD2" w:rsidRDefault="00822893" w:rsidP="00BF503D">
      <w:pPr>
        <w:pStyle w:val="Default"/>
        <w:jc w:val="both"/>
        <w:rPr>
          <w:rFonts w:ascii="Arial" w:hAnsi="Arial" w:cs="Arial"/>
        </w:rPr>
      </w:pPr>
    </w:p>
    <w:p w14:paraId="6474D144"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По-специално, следната информация ще бъде публикувана на уеб сайта на </w:t>
      </w:r>
      <w:r w:rsidRPr="00B20AD2">
        <w:rPr>
          <w:rFonts w:ascii="Times New Roman" w:hAnsi="Times New Roman"/>
          <w:i/>
        </w:rPr>
        <w:t>EMS</w:t>
      </w:r>
      <w:r w:rsidRPr="00B20AD2">
        <w:rPr>
          <w:rFonts w:ascii="Times New Roman" w:hAnsi="Times New Roman"/>
        </w:rPr>
        <w:t xml:space="preserve">: </w:t>
      </w:r>
    </w:p>
    <w:p w14:paraId="708CFF7B"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а) Правила за разпределяне на капацитет в рамките на деня (валидно издание); </w:t>
      </w:r>
    </w:p>
    <w:p w14:paraId="6C321375" w14:textId="23E9F154" w:rsidR="00E808B2" w:rsidRPr="00B20AD2" w:rsidRDefault="00E808B2" w:rsidP="00BF503D">
      <w:pPr>
        <w:pStyle w:val="Default"/>
        <w:jc w:val="both"/>
        <w:rPr>
          <w:rFonts w:ascii="Times New Roman" w:hAnsi="Times New Roman" w:cs="Times New Roman"/>
        </w:rPr>
      </w:pPr>
      <w:r w:rsidRPr="00B20AD2">
        <w:rPr>
          <w:rFonts w:ascii="Times New Roman" w:hAnsi="Times New Roman"/>
        </w:rPr>
        <w:t>б) Имена, факсови и телефонни номера, е-мейл адр</w:t>
      </w:r>
      <w:r w:rsidR="00EF11BD" w:rsidRPr="00B20AD2">
        <w:rPr>
          <w:rFonts w:ascii="Times New Roman" w:hAnsi="Times New Roman"/>
        </w:rPr>
        <w:t>еси на лицата за контакт от EMS;</w:t>
      </w:r>
      <w:r w:rsidRPr="00B20AD2">
        <w:rPr>
          <w:rFonts w:ascii="Times New Roman" w:hAnsi="Times New Roman"/>
        </w:rPr>
        <w:t xml:space="preserve"> </w:t>
      </w:r>
    </w:p>
    <w:p w14:paraId="5821606B"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с) Ръководство за употреба на платформата за разпределяне;   </w:t>
      </w:r>
    </w:p>
    <w:p w14:paraId="137CDEE3" w14:textId="77777777" w:rsidR="00E808B2" w:rsidRPr="00B20AD2" w:rsidRDefault="008E6025" w:rsidP="00BF503D">
      <w:pPr>
        <w:pStyle w:val="Default"/>
        <w:jc w:val="both"/>
        <w:rPr>
          <w:rFonts w:ascii="Times New Roman" w:hAnsi="Times New Roman" w:cs="Times New Roman"/>
        </w:rPr>
      </w:pPr>
      <w:r w:rsidRPr="00B20AD2">
        <w:rPr>
          <w:rFonts w:ascii="Times New Roman" w:hAnsi="Times New Roman"/>
        </w:rPr>
        <w:t xml:space="preserve">d) Друга значима информация.     </w:t>
      </w:r>
    </w:p>
    <w:p w14:paraId="387F612A" w14:textId="77777777" w:rsidR="00E808B2" w:rsidRPr="00B20AD2" w:rsidRDefault="00E808B2" w:rsidP="00BF503D">
      <w:pPr>
        <w:pStyle w:val="Default"/>
        <w:jc w:val="both"/>
        <w:rPr>
          <w:rFonts w:ascii="Times New Roman" w:hAnsi="Times New Roman" w:cs="Times New Roman"/>
        </w:rPr>
      </w:pPr>
    </w:p>
    <w:p w14:paraId="09BF52AA" w14:textId="77777777" w:rsidR="00E808B2" w:rsidRPr="00B20AD2" w:rsidRDefault="00BE122C" w:rsidP="001E2ABA">
      <w:pPr>
        <w:pStyle w:val="Heading2"/>
      </w:pPr>
      <w:r w:rsidRPr="00B20AD2">
        <w:t xml:space="preserve">Член 2.3. Основа, на която се предлага АТС в рамките на деня </w:t>
      </w:r>
    </w:p>
    <w:p w14:paraId="0BD30566" w14:textId="77777777" w:rsidR="000841D5" w:rsidRPr="00B20AD2" w:rsidRDefault="000841D5" w:rsidP="00BF503D">
      <w:pPr>
        <w:pStyle w:val="Default"/>
        <w:jc w:val="both"/>
        <w:rPr>
          <w:rFonts w:ascii="Times New Roman" w:hAnsi="Times New Roman" w:cs="Times New Roman"/>
        </w:rPr>
      </w:pPr>
    </w:p>
    <w:p w14:paraId="38039EDB" w14:textId="50739A64" w:rsidR="00641416" w:rsidRPr="00B20AD2" w:rsidRDefault="00C522B8" w:rsidP="00BF503D">
      <w:pPr>
        <w:pStyle w:val="Default"/>
        <w:jc w:val="both"/>
        <w:rPr>
          <w:rFonts w:ascii="Times New Roman" w:hAnsi="Times New Roman" w:cs="Times New Roman"/>
        </w:rPr>
      </w:pPr>
      <w:r w:rsidRPr="00B20AD2">
        <w:rPr>
          <w:rFonts w:ascii="Times New Roman" w:hAnsi="Times New Roman"/>
        </w:rPr>
        <w:t>АТС в рамките на деня се предлага в единици от 1 MW с минимум от 1 MW</w:t>
      </w:r>
      <w:r w:rsidRPr="00B20AD2">
        <w:rPr>
          <w:rFonts w:ascii="Times New Roman" w:hAnsi="Times New Roman"/>
          <w:i/>
        </w:rPr>
        <w:t xml:space="preserve"> ATCs</w:t>
      </w:r>
      <w:r w:rsidRPr="00B20AD2">
        <w:rPr>
          <w:rFonts w:ascii="Times New Roman" w:hAnsi="Times New Roman"/>
        </w:rPr>
        <w:t xml:space="preserve"> в рамките на деня се прилагат като почасови продукти.</w:t>
      </w:r>
    </w:p>
    <w:p w14:paraId="6AC02451" w14:textId="77777777" w:rsidR="000841D5" w:rsidRPr="00B20AD2" w:rsidRDefault="000841D5" w:rsidP="00BF503D">
      <w:pPr>
        <w:pStyle w:val="Default"/>
        <w:jc w:val="both"/>
        <w:rPr>
          <w:rFonts w:ascii="Times New Roman" w:hAnsi="Times New Roman" w:cs="Times New Roman"/>
        </w:rPr>
      </w:pPr>
    </w:p>
    <w:p w14:paraId="683E2618" w14:textId="77777777" w:rsidR="00E808B2" w:rsidRPr="00B20AD2" w:rsidRDefault="00BE122C" w:rsidP="001E2ABA">
      <w:pPr>
        <w:pStyle w:val="Heading2"/>
      </w:pPr>
      <w:r w:rsidRPr="00B20AD2">
        <w:t xml:space="preserve">Член 2.4. Устойчивост на разпределените капацитети в рамките на деня </w:t>
      </w:r>
    </w:p>
    <w:p w14:paraId="33484B6C" w14:textId="77777777" w:rsidR="000841D5" w:rsidRPr="00B20AD2" w:rsidRDefault="000841D5" w:rsidP="00BF503D">
      <w:pPr>
        <w:pStyle w:val="Default"/>
        <w:jc w:val="both"/>
        <w:rPr>
          <w:rFonts w:ascii="Times New Roman" w:hAnsi="Times New Roman" w:cs="Times New Roman"/>
        </w:rPr>
      </w:pPr>
    </w:p>
    <w:p w14:paraId="77824CDE" w14:textId="52772931"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АТС в рамките на деня се предлага на твърда основа с изключение на </w:t>
      </w:r>
      <w:r w:rsidR="00192FC8" w:rsidRPr="00B20AD2">
        <w:rPr>
          <w:rFonts w:ascii="Times New Roman" w:hAnsi="Times New Roman"/>
          <w:lang w:val="bg-BG"/>
        </w:rPr>
        <w:t>ограничения</w:t>
      </w:r>
      <w:r w:rsidRPr="00B20AD2">
        <w:rPr>
          <w:rFonts w:ascii="Times New Roman" w:hAnsi="Times New Roman"/>
        </w:rPr>
        <w:t xml:space="preserve"> вследствие на извънредни ситуации или форсмажор, след като се вземат предвид всички други мерки на разположение съгласно действащото национално и европейско законодателство.  </w:t>
      </w:r>
    </w:p>
    <w:p w14:paraId="5CCBCA4C" w14:textId="77777777" w:rsidR="000841D5" w:rsidRPr="00B20AD2" w:rsidRDefault="000841D5" w:rsidP="00BF503D">
      <w:pPr>
        <w:pStyle w:val="Default"/>
        <w:jc w:val="both"/>
        <w:rPr>
          <w:rFonts w:ascii="Times New Roman" w:hAnsi="Times New Roman" w:cs="Times New Roman"/>
        </w:rPr>
      </w:pPr>
    </w:p>
    <w:p w14:paraId="111CA3F3" w14:textId="617478C5"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В случай на </w:t>
      </w:r>
      <w:r w:rsidR="00192FC8" w:rsidRPr="00B20AD2">
        <w:rPr>
          <w:rFonts w:ascii="Times New Roman" w:hAnsi="Times New Roman"/>
          <w:lang w:val="bg-BG"/>
        </w:rPr>
        <w:t>ограничения</w:t>
      </w:r>
      <w:r w:rsidR="00192FC8" w:rsidRPr="00B20AD2">
        <w:rPr>
          <w:rFonts w:ascii="Times New Roman" w:hAnsi="Times New Roman"/>
        </w:rPr>
        <w:t xml:space="preserve"> </w:t>
      </w:r>
      <w:r w:rsidRPr="00B20AD2">
        <w:rPr>
          <w:rFonts w:ascii="Times New Roman" w:hAnsi="Times New Roman"/>
          <w:i/>
        </w:rPr>
        <w:t>EMS</w:t>
      </w:r>
      <w:r w:rsidRPr="00B20AD2">
        <w:rPr>
          <w:rFonts w:ascii="Times New Roman" w:hAnsi="Times New Roman"/>
        </w:rPr>
        <w:t xml:space="preserve"> и ЕСО ще намалят разпределения капацитет в рамките на деня съгласно Раздел 9. Регистрираният участник не е упълномощен да получава каквато и да било финансова компенсация, свързана с разпределения капацитет в рамките на деня. </w:t>
      </w:r>
    </w:p>
    <w:p w14:paraId="12CA48B1" w14:textId="77777777" w:rsidR="000841D5" w:rsidRPr="00B20AD2" w:rsidRDefault="000841D5" w:rsidP="00BF503D">
      <w:pPr>
        <w:pStyle w:val="Default"/>
        <w:jc w:val="both"/>
        <w:rPr>
          <w:rFonts w:ascii="Times New Roman" w:hAnsi="Times New Roman" w:cs="Times New Roman"/>
        </w:rPr>
      </w:pPr>
    </w:p>
    <w:p w14:paraId="7553769B" w14:textId="77777777" w:rsidR="00E808B2" w:rsidRPr="00B20AD2" w:rsidRDefault="00BE122C" w:rsidP="001E2ABA">
      <w:pPr>
        <w:pStyle w:val="Heading2"/>
      </w:pPr>
      <w:r w:rsidRPr="00B20AD2">
        <w:t xml:space="preserve">Член 2.5. Вторичен пазар </w:t>
      </w:r>
    </w:p>
    <w:p w14:paraId="1DF9FD04" w14:textId="77777777" w:rsidR="000841D5" w:rsidRPr="00B20AD2" w:rsidRDefault="000841D5" w:rsidP="00BF503D">
      <w:pPr>
        <w:pStyle w:val="Default"/>
        <w:jc w:val="both"/>
        <w:rPr>
          <w:rFonts w:ascii="Times New Roman" w:hAnsi="Times New Roman" w:cs="Times New Roman"/>
        </w:rPr>
      </w:pPr>
    </w:p>
    <w:p w14:paraId="1A6C3ABA" w14:textId="19ECA74F"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Трансфер </w:t>
      </w:r>
      <w:r w:rsidR="007F67B6" w:rsidRPr="00B20AD2">
        <w:rPr>
          <w:rFonts w:ascii="Times New Roman" w:hAnsi="Times New Roman"/>
          <w:lang w:val="bg-BG"/>
        </w:rPr>
        <w:t>и</w:t>
      </w:r>
      <w:r w:rsidRPr="00B20AD2">
        <w:rPr>
          <w:rFonts w:ascii="Times New Roman" w:hAnsi="Times New Roman"/>
        </w:rPr>
        <w:t xml:space="preserve"> препродажба на разпределения капацитет в рамките на деня не е възможен. </w:t>
      </w:r>
    </w:p>
    <w:p w14:paraId="4515B4DB" w14:textId="77777777" w:rsidR="002746DE" w:rsidRPr="00B20AD2" w:rsidRDefault="002746DE" w:rsidP="00BF503D">
      <w:pPr>
        <w:pStyle w:val="Default"/>
        <w:jc w:val="both"/>
        <w:rPr>
          <w:rFonts w:ascii="Times New Roman" w:hAnsi="Times New Roman" w:cs="Times New Roman"/>
        </w:rPr>
      </w:pPr>
    </w:p>
    <w:p w14:paraId="6CC813BE" w14:textId="77777777" w:rsidR="00E808B2" w:rsidRPr="00B20AD2" w:rsidRDefault="00BE122C" w:rsidP="001E2ABA">
      <w:pPr>
        <w:pStyle w:val="Heading2"/>
      </w:pPr>
      <w:r w:rsidRPr="00B20AD2">
        <w:t xml:space="preserve">Член 2.6. Плащания </w:t>
      </w:r>
    </w:p>
    <w:p w14:paraId="52AA463A" w14:textId="77777777" w:rsidR="000841D5" w:rsidRPr="00B20AD2" w:rsidRDefault="000841D5" w:rsidP="00BF503D">
      <w:pPr>
        <w:pStyle w:val="Default"/>
        <w:jc w:val="both"/>
        <w:rPr>
          <w:rFonts w:ascii="Times New Roman" w:hAnsi="Times New Roman" w:cs="Times New Roman"/>
        </w:rPr>
      </w:pPr>
    </w:p>
    <w:p w14:paraId="6954EF9E" w14:textId="48CD377C" w:rsidR="000841D5"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Притежателят на PTR не </w:t>
      </w:r>
      <w:r w:rsidR="00294D7D" w:rsidRPr="00B20AD2">
        <w:rPr>
          <w:rFonts w:ascii="Times New Roman" w:hAnsi="Times New Roman"/>
          <w:lang w:val="bg-BG"/>
        </w:rPr>
        <w:t>за</w:t>
      </w:r>
      <w:r w:rsidRPr="00B20AD2">
        <w:rPr>
          <w:rFonts w:ascii="Times New Roman" w:hAnsi="Times New Roman"/>
        </w:rPr>
        <w:t xml:space="preserve">плаща цена за резервирането или използването на разпределения капацитет в рамките на деня. </w:t>
      </w:r>
    </w:p>
    <w:p w14:paraId="7A796459" w14:textId="77777777" w:rsidR="000841D5" w:rsidRPr="00B20AD2" w:rsidRDefault="000841D5" w:rsidP="00BF503D">
      <w:pPr>
        <w:pStyle w:val="Default"/>
        <w:jc w:val="both"/>
        <w:rPr>
          <w:rFonts w:ascii="Times New Roman" w:hAnsi="Times New Roman" w:cs="Times New Roman"/>
        </w:rPr>
      </w:pPr>
    </w:p>
    <w:p w14:paraId="1E0BB660" w14:textId="77777777" w:rsidR="0037614D" w:rsidRPr="00B20AD2" w:rsidRDefault="0037614D" w:rsidP="00BF503D">
      <w:pPr>
        <w:pStyle w:val="Default"/>
        <w:jc w:val="both"/>
        <w:rPr>
          <w:rFonts w:ascii="Times New Roman" w:hAnsi="Times New Roman" w:cs="Times New Roman"/>
        </w:rPr>
      </w:pPr>
    </w:p>
    <w:p w14:paraId="42604715" w14:textId="77777777" w:rsidR="009C53FF" w:rsidRPr="00B20AD2" w:rsidRDefault="009C53FF" w:rsidP="00BF503D">
      <w:pPr>
        <w:pStyle w:val="Default"/>
        <w:jc w:val="both"/>
        <w:rPr>
          <w:rFonts w:ascii="Times New Roman" w:hAnsi="Times New Roman" w:cs="Times New Roman"/>
        </w:rPr>
      </w:pPr>
    </w:p>
    <w:p w14:paraId="0293D20A" w14:textId="77777777" w:rsidR="00BE122C" w:rsidRPr="00B20AD2" w:rsidRDefault="00BE122C" w:rsidP="00BF503D">
      <w:pPr>
        <w:pStyle w:val="Default"/>
        <w:jc w:val="both"/>
        <w:rPr>
          <w:rFonts w:ascii="Arial" w:hAnsi="Arial" w:cs="Arial"/>
        </w:rPr>
      </w:pPr>
      <w:r w:rsidRPr="00B20AD2">
        <w:rPr>
          <w:rFonts w:ascii="Arial" w:hAnsi="Arial"/>
        </w:rPr>
        <w:t>Раздел 3</w:t>
      </w:r>
    </w:p>
    <w:p w14:paraId="7BED8233" w14:textId="77777777" w:rsidR="00E808B2" w:rsidRPr="00B20AD2" w:rsidRDefault="00E808B2" w:rsidP="001E2ABA">
      <w:pPr>
        <w:pStyle w:val="Heading1"/>
      </w:pPr>
      <w:r w:rsidRPr="00B20AD2">
        <w:t xml:space="preserve">Изисквания за участие </w:t>
      </w:r>
    </w:p>
    <w:p w14:paraId="61A8E40D" w14:textId="77777777" w:rsidR="000841D5" w:rsidRPr="00B20AD2" w:rsidRDefault="000841D5" w:rsidP="00BF503D">
      <w:pPr>
        <w:pStyle w:val="Default"/>
        <w:jc w:val="both"/>
        <w:rPr>
          <w:rFonts w:ascii="Times New Roman" w:hAnsi="Times New Roman" w:cs="Times New Roman"/>
        </w:rPr>
      </w:pPr>
    </w:p>
    <w:p w14:paraId="2741AB81" w14:textId="77777777" w:rsidR="00E808B2" w:rsidRPr="00B20AD2" w:rsidRDefault="00BE122C" w:rsidP="001E2ABA">
      <w:pPr>
        <w:pStyle w:val="Heading2"/>
      </w:pPr>
      <w:r w:rsidRPr="00B20AD2">
        <w:t xml:space="preserve">Член 3.1. Изисквания за регистрация </w:t>
      </w:r>
    </w:p>
    <w:p w14:paraId="1D5D331B" w14:textId="77777777" w:rsidR="000841D5" w:rsidRPr="00B20AD2" w:rsidRDefault="000841D5" w:rsidP="00BF503D">
      <w:pPr>
        <w:pStyle w:val="Default"/>
        <w:jc w:val="both"/>
        <w:rPr>
          <w:rFonts w:ascii="Times New Roman" w:hAnsi="Times New Roman" w:cs="Times New Roman"/>
        </w:rPr>
      </w:pPr>
    </w:p>
    <w:p w14:paraId="1B7E51FA" w14:textId="7B4E771F" w:rsidR="00E808B2" w:rsidRPr="00B20AD2" w:rsidRDefault="00E808B2" w:rsidP="00BF503D">
      <w:pPr>
        <w:pStyle w:val="Default"/>
        <w:jc w:val="both"/>
        <w:rPr>
          <w:rFonts w:ascii="Times New Roman" w:hAnsi="Times New Roman" w:cs="Times New Roman"/>
        </w:rPr>
      </w:pPr>
      <w:r w:rsidRPr="00B20AD2">
        <w:rPr>
          <w:rFonts w:ascii="Times New Roman" w:hAnsi="Times New Roman"/>
        </w:rPr>
        <w:t>За да участва в процеса на разпределение в рамките на деня и да използва разпределения капацитет в рамките на деня, произтичащ от този процес, участникът на пазара трябва да спазва всички изисквания, изложени в Правилата за разпределение на капацитета в рамките на деня</w:t>
      </w:r>
      <w:r w:rsidR="00294D7D" w:rsidRPr="00B20AD2">
        <w:rPr>
          <w:rFonts w:ascii="Times New Roman" w:hAnsi="Times New Roman"/>
          <w:lang w:val="bg-BG"/>
        </w:rPr>
        <w:t>,</w:t>
      </w:r>
      <w:r w:rsidRPr="00B20AD2">
        <w:rPr>
          <w:rFonts w:ascii="Times New Roman" w:hAnsi="Times New Roman"/>
        </w:rPr>
        <w:t xml:space="preserve"> и да изпълни следните предпоставки: </w:t>
      </w:r>
    </w:p>
    <w:p w14:paraId="5138A502" w14:textId="77777777" w:rsidR="00C72DAC" w:rsidRPr="00B20AD2" w:rsidRDefault="00C72DAC" w:rsidP="00BF503D">
      <w:pPr>
        <w:pStyle w:val="Default"/>
        <w:jc w:val="both"/>
        <w:rPr>
          <w:rFonts w:ascii="Times New Roman" w:hAnsi="Times New Roman" w:cs="Times New Roman"/>
        </w:rPr>
      </w:pPr>
    </w:p>
    <w:p w14:paraId="581B9C04" w14:textId="4D1D68D3" w:rsidR="002933F3" w:rsidRPr="00B20AD2" w:rsidRDefault="002933F3" w:rsidP="003B581C">
      <w:pPr>
        <w:widowControl w:val="0"/>
        <w:numPr>
          <w:ilvl w:val="0"/>
          <w:numId w:val="1"/>
        </w:numPr>
        <w:shd w:val="clear" w:color="auto" w:fill="FFFFFF"/>
        <w:tabs>
          <w:tab w:val="left" w:pos="902"/>
        </w:tabs>
        <w:autoSpaceDE w:val="0"/>
        <w:autoSpaceDN w:val="0"/>
        <w:adjustRightInd w:val="0"/>
        <w:spacing w:after="0" w:line="240" w:lineRule="auto"/>
        <w:ind w:left="1434" w:hanging="357"/>
        <w:jc w:val="both"/>
        <w:rPr>
          <w:rFonts w:ascii="Times New Roman" w:hAnsi="Times New Roman"/>
          <w:sz w:val="24"/>
          <w:szCs w:val="24"/>
        </w:rPr>
      </w:pPr>
      <w:r w:rsidRPr="00B20AD2">
        <w:rPr>
          <w:rFonts w:ascii="Times New Roman" w:hAnsi="Times New Roman"/>
          <w:b/>
          <w:bCs/>
          <w:sz w:val="24"/>
          <w:szCs w:val="24"/>
        </w:rPr>
        <w:t xml:space="preserve">От страна на </w:t>
      </w:r>
      <w:r w:rsidRPr="00B20AD2">
        <w:rPr>
          <w:rFonts w:ascii="Times New Roman" w:hAnsi="Times New Roman"/>
          <w:b/>
          <w:bCs/>
          <w:i/>
          <w:sz w:val="24"/>
          <w:szCs w:val="24"/>
        </w:rPr>
        <w:t>EMS</w:t>
      </w:r>
      <w:r w:rsidRPr="00B20AD2">
        <w:rPr>
          <w:rFonts w:ascii="Times New Roman" w:hAnsi="Times New Roman"/>
          <w:sz w:val="24"/>
          <w:szCs w:val="24"/>
        </w:rPr>
        <w:t xml:space="preserve">  - валиден и ефективно балансиращ отговорността договор с </w:t>
      </w:r>
      <w:r w:rsidRPr="00B20AD2">
        <w:rPr>
          <w:rFonts w:ascii="Times New Roman" w:hAnsi="Times New Roman"/>
          <w:b/>
          <w:bCs/>
          <w:i/>
          <w:sz w:val="24"/>
          <w:szCs w:val="24"/>
        </w:rPr>
        <w:t>EMS</w:t>
      </w:r>
    </w:p>
    <w:p w14:paraId="363D2822" w14:textId="1A6A3246" w:rsidR="00FB7EE2" w:rsidRPr="00B20AD2" w:rsidRDefault="002933F3" w:rsidP="00182A11">
      <w:pPr>
        <w:widowControl w:val="0"/>
        <w:numPr>
          <w:ilvl w:val="0"/>
          <w:numId w:val="1"/>
        </w:numPr>
        <w:shd w:val="clear" w:color="auto" w:fill="FFFFFF"/>
        <w:tabs>
          <w:tab w:val="left" w:pos="902"/>
        </w:tabs>
        <w:autoSpaceDE w:val="0"/>
        <w:autoSpaceDN w:val="0"/>
        <w:adjustRightInd w:val="0"/>
        <w:spacing w:after="0" w:line="240" w:lineRule="auto"/>
        <w:ind w:left="1434" w:hanging="357"/>
        <w:jc w:val="both"/>
        <w:rPr>
          <w:rFonts w:ascii="Times New Roman" w:hAnsi="Times New Roman"/>
          <w:sz w:val="24"/>
        </w:rPr>
      </w:pPr>
      <w:r w:rsidRPr="00B20AD2">
        <w:rPr>
          <w:rFonts w:ascii="Times New Roman" w:hAnsi="Times New Roman"/>
          <w:b/>
          <w:sz w:val="24"/>
        </w:rPr>
        <w:t xml:space="preserve">От страна на ЕСО </w:t>
      </w:r>
      <w:r w:rsidR="008701B3" w:rsidRPr="00B20AD2">
        <w:rPr>
          <w:rFonts w:ascii="Times New Roman" w:hAnsi="Times New Roman"/>
          <w:b/>
          <w:sz w:val="24"/>
        </w:rPr>
        <w:t>–</w:t>
      </w:r>
      <w:r w:rsidRPr="00B20AD2">
        <w:rPr>
          <w:rFonts w:ascii="Times New Roman" w:hAnsi="Times New Roman"/>
          <w:b/>
          <w:sz w:val="24"/>
        </w:rPr>
        <w:t xml:space="preserve"> необходимо е участникът да:</w:t>
      </w:r>
    </w:p>
    <w:p w14:paraId="13196581" w14:textId="32116D0E" w:rsidR="00CC21BF" w:rsidRPr="00B20AD2" w:rsidRDefault="00CC21BF" w:rsidP="00CC21BF">
      <w:pPr>
        <w:pStyle w:val="ListParagraph"/>
        <w:numPr>
          <w:ilvl w:val="0"/>
          <w:numId w:val="12"/>
        </w:numPr>
        <w:spacing w:after="0" w:line="240" w:lineRule="auto"/>
        <w:ind w:left="1701" w:hanging="283"/>
        <w:jc w:val="both"/>
        <w:rPr>
          <w:rFonts w:ascii="Times New Roman" w:hAnsi="Times New Roman"/>
          <w:sz w:val="24"/>
        </w:rPr>
      </w:pPr>
      <w:r w:rsidRPr="00B20AD2">
        <w:rPr>
          <w:rFonts w:ascii="Times New Roman" w:hAnsi="Times New Roman"/>
          <w:sz w:val="24"/>
        </w:rPr>
        <w:t>Да има лицензия за производство, и/или търговия, и/или обществена доставка, издадена от КЕВР, България;</w:t>
      </w:r>
    </w:p>
    <w:p w14:paraId="13847436" w14:textId="4A72F0FC" w:rsidR="00CC21BF" w:rsidRPr="00B20AD2" w:rsidRDefault="00CC21BF" w:rsidP="00CC21BF">
      <w:pPr>
        <w:pStyle w:val="ListParagraph"/>
        <w:numPr>
          <w:ilvl w:val="0"/>
          <w:numId w:val="12"/>
        </w:numPr>
        <w:spacing w:after="0" w:line="240" w:lineRule="auto"/>
        <w:ind w:left="1701" w:hanging="283"/>
        <w:jc w:val="both"/>
        <w:rPr>
          <w:rFonts w:ascii="Times New Roman" w:hAnsi="Times New Roman"/>
          <w:sz w:val="24"/>
        </w:rPr>
      </w:pPr>
      <w:r w:rsidRPr="00B20AD2">
        <w:rPr>
          <w:rFonts w:ascii="Times New Roman" w:hAnsi="Times New Roman"/>
          <w:sz w:val="24"/>
        </w:rPr>
        <w:t xml:space="preserve">Трабва да има регистриран </w:t>
      </w:r>
      <w:r w:rsidR="00240DA2" w:rsidRPr="00B20AD2">
        <w:rPr>
          <w:rFonts w:ascii="Times New Roman" w:hAnsi="Times New Roman"/>
          <w:sz w:val="24"/>
        </w:rPr>
        <w:t>EIC</w:t>
      </w:r>
      <w:r w:rsidRPr="00B20AD2">
        <w:rPr>
          <w:rFonts w:ascii="Times New Roman" w:hAnsi="Times New Roman"/>
          <w:sz w:val="24"/>
        </w:rPr>
        <w:t xml:space="preserve"> </w:t>
      </w:r>
      <w:r w:rsidR="00240DA2" w:rsidRPr="00B20AD2">
        <w:rPr>
          <w:rFonts w:ascii="Times New Roman" w:hAnsi="Times New Roman"/>
          <w:sz w:val="24"/>
          <w:lang w:val="bg-BG"/>
        </w:rPr>
        <w:t>код</w:t>
      </w:r>
      <w:r w:rsidRPr="00B20AD2">
        <w:rPr>
          <w:rFonts w:ascii="Times New Roman" w:hAnsi="Times New Roman"/>
          <w:sz w:val="24"/>
        </w:rPr>
        <w:t xml:space="preserve">; </w:t>
      </w:r>
    </w:p>
    <w:p w14:paraId="5B6B099E" w14:textId="14667732" w:rsidR="00CC21BF" w:rsidRPr="00B20AD2" w:rsidRDefault="00CC21BF" w:rsidP="00CC21BF">
      <w:pPr>
        <w:pStyle w:val="ListParagraph"/>
        <w:numPr>
          <w:ilvl w:val="0"/>
          <w:numId w:val="12"/>
        </w:numPr>
        <w:spacing w:after="0" w:line="240" w:lineRule="auto"/>
        <w:ind w:left="1701" w:hanging="283"/>
        <w:jc w:val="both"/>
        <w:rPr>
          <w:rFonts w:ascii="Times New Roman" w:hAnsi="Times New Roman"/>
          <w:sz w:val="24"/>
        </w:rPr>
      </w:pPr>
      <w:r w:rsidRPr="00B20AD2">
        <w:rPr>
          <w:rFonts w:ascii="Times New Roman" w:hAnsi="Times New Roman"/>
          <w:sz w:val="24"/>
        </w:rPr>
        <w:t>Да бъде регистриран</w:t>
      </w:r>
      <w:r w:rsidR="00240DA2" w:rsidRPr="00B20AD2">
        <w:rPr>
          <w:rFonts w:ascii="Times New Roman" w:hAnsi="Times New Roman"/>
          <w:sz w:val="24"/>
        </w:rPr>
        <w:t xml:space="preserve"> на българския енергиен пазар със статус</w:t>
      </w:r>
      <w:r w:rsidRPr="00B20AD2">
        <w:rPr>
          <w:rFonts w:ascii="Times New Roman" w:hAnsi="Times New Roman"/>
          <w:sz w:val="24"/>
        </w:rPr>
        <w:t xml:space="preserve"> “активен”, </w:t>
      </w:r>
      <w:r w:rsidR="00240DA2" w:rsidRPr="00B20AD2">
        <w:rPr>
          <w:rFonts w:ascii="Times New Roman" w:hAnsi="Times New Roman"/>
          <w:sz w:val="24"/>
          <w:lang w:val="bg-BG"/>
        </w:rPr>
        <w:t>съгласно Правилата за търговия с електрическа енергия</w:t>
      </w:r>
      <w:r w:rsidRPr="00B20AD2">
        <w:rPr>
          <w:rFonts w:ascii="Times New Roman" w:hAnsi="Times New Roman"/>
          <w:sz w:val="24"/>
        </w:rPr>
        <w:t xml:space="preserve">; </w:t>
      </w:r>
    </w:p>
    <w:p w14:paraId="010F7AA4" w14:textId="1C399CC2" w:rsidR="00DC5A64" w:rsidRPr="00B20AD2" w:rsidRDefault="00240DA2" w:rsidP="00C01CB5">
      <w:pPr>
        <w:pStyle w:val="ListParagraph"/>
        <w:numPr>
          <w:ilvl w:val="0"/>
          <w:numId w:val="12"/>
        </w:numPr>
        <w:spacing w:after="0" w:line="240" w:lineRule="auto"/>
        <w:ind w:left="1701" w:hanging="283"/>
        <w:jc w:val="both"/>
        <w:rPr>
          <w:rFonts w:ascii="Times New Roman" w:hAnsi="Times New Roman"/>
          <w:sz w:val="24"/>
        </w:rPr>
      </w:pPr>
      <w:r w:rsidRPr="00B20AD2">
        <w:rPr>
          <w:rFonts w:ascii="Times New Roman" w:hAnsi="Times New Roman"/>
          <w:sz w:val="24"/>
        </w:rPr>
        <w:t xml:space="preserve">Да има валиден и ефективен </w:t>
      </w:r>
      <w:r w:rsidR="00DC5A64" w:rsidRPr="00B20AD2">
        <w:rPr>
          <w:rFonts w:ascii="Times New Roman" w:hAnsi="Times New Roman"/>
          <w:sz w:val="24"/>
        </w:rPr>
        <w:t xml:space="preserve">договор </w:t>
      </w:r>
      <w:r w:rsidRPr="00B20AD2">
        <w:rPr>
          <w:rFonts w:ascii="Times New Roman" w:hAnsi="Times New Roman"/>
          <w:sz w:val="24"/>
          <w:lang w:val="bg-BG"/>
        </w:rPr>
        <w:t xml:space="preserve">за балансиране </w:t>
      </w:r>
      <w:r w:rsidRPr="00B20AD2">
        <w:rPr>
          <w:rFonts w:ascii="Times New Roman" w:hAnsi="Times New Roman"/>
          <w:sz w:val="24"/>
        </w:rPr>
        <w:t>с ЕСО и съответните гаран</w:t>
      </w:r>
      <w:r w:rsidRPr="00B20AD2">
        <w:rPr>
          <w:rFonts w:ascii="Times New Roman" w:hAnsi="Times New Roman"/>
          <w:sz w:val="24"/>
          <w:lang w:val="bg-BG"/>
        </w:rPr>
        <w:t>ци</w:t>
      </w:r>
      <w:r w:rsidR="00DC5A64" w:rsidRPr="00B20AD2">
        <w:rPr>
          <w:rFonts w:ascii="Times New Roman" w:hAnsi="Times New Roman"/>
          <w:sz w:val="24"/>
        </w:rPr>
        <w:t>и;</w:t>
      </w:r>
    </w:p>
    <w:p w14:paraId="67956C03" w14:textId="77777777" w:rsidR="00CC21BF" w:rsidRPr="00B20AD2" w:rsidRDefault="00CC21BF" w:rsidP="00CC21BF">
      <w:pPr>
        <w:pStyle w:val="ListParagraph"/>
        <w:numPr>
          <w:ilvl w:val="0"/>
          <w:numId w:val="12"/>
        </w:numPr>
        <w:spacing w:after="0" w:line="240" w:lineRule="auto"/>
        <w:ind w:left="1701" w:hanging="283"/>
        <w:jc w:val="both"/>
        <w:rPr>
          <w:rFonts w:ascii="Times New Roman" w:hAnsi="Times New Roman"/>
          <w:sz w:val="24"/>
        </w:rPr>
      </w:pPr>
      <w:r w:rsidRPr="00B20AD2">
        <w:rPr>
          <w:rFonts w:ascii="Times New Roman" w:hAnsi="Times New Roman"/>
          <w:sz w:val="24"/>
        </w:rPr>
        <w:t xml:space="preserve">Да бъде фирма, която не е във фалит или процес на ликвидация; </w:t>
      </w:r>
    </w:p>
    <w:p w14:paraId="633982A8" w14:textId="6A5D8ED9" w:rsidR="00822893" w:rsidRPr="00B20AD2" w:rsidRDefault="00CC21BF" w:rsidP="00CC21BF">
      <w:pPr>
        <w:pStyle w:val="ListParagraph"/>
        <w:numPr>
          <w:ilvl w:val="0"/>
          <w:numId w:val="12"/>
        </w:numPr>
        <w:spacing w:after="0" w:line="240" w:lineRule="auto"/>
        <w:ind w:left="1701" w:hanging="283"/>
        <w:jc w:val="both"/>
        <w:rPr>
          <w:rFonts w:ascii="Times New Roman" w:hAnsi="Times New Roman"/>
          <w:sz w:val="24"/>
        </w:rPr>
      </w:pPr>
      <w:r w:rsidRPr="00B20AD2">
        <w:rPr>
          <w:rFonts w:ascii="Times New Roman" w:hAnsi="Times New Roman"/>
          <w:sz w:val="24"/>
        </w:rPr>
        <w:t>Да бъде фирма без непогасени задължения към ЕСО</w:t>
      </w:r>
    </w:p>
    <w:p w14:paraId="223DF9EB" w14:textId="77777777" w:rsidR="00CC21BF" w:rsidRPr="00B20AD2" w:rsidRDefault="00CC21BF" w:rsidP="00CC21BF">
      <w:pPr>
        <w:spacing w:after="0" w:line="240" w:lineRule="auto"/>
        <w:jc w:val="both"/>
        <w:rPr>
          <w:rFonts w:ascii="Times New Roman" w:hAnsi="Times New Roman"/>
          <w:sz w:val="24"/>
          <w:szCs w:val="24"/>
        </w:rPr>
      </w:pPr>
    </w:p>
    <w:p w14:paraId="79CF67FD" w14:textId="77777777" w:rsidR="00822893" w:rsidRPr="00B20AD2" w:rsidRDefault="00822893" w:rsidP="00BF503D">
      <w:pPr>
        <w:pStyle w:val="Default"/>
        <w:jc w:val="both"/>
        <w:rPr>
          <w:rFonts w:ascii="Times New Roman" w:hAnsi="Times New Roman" w:cs="Times New Roman"/>
        </w:rPr>
      </w:pPr>
    </w:p>
    <w:p w14:paraId="638FDD64" w14:textId="50649F00" w:rsidR="00852E54" w:rsidRPr="00B20AD2" w:rsidRDefault="008701B3" w:rsidP="00BF503D">
      <w:pPr>
        <w:pStyle w:val="Default"/>
        <w:jc w:val="both"/>
        <w:rPr>
          <w:rFonts w:ascii="Times New Roman" w:hAnsi="Times New Roman"/>
        </w:rPr>
      </w:pPr>
      <w:r w:rsidRPr="00B20AD2">
        <w:rPr>
          <w:rFonts w:ascii="Times New Roman" w:hAnsi="Times New Roman"/>
          <w:lang w:val="bg-BG"/>
        </w:rPr>
        <w:t xml:space="preserve">Само </w:t>
      </w:r>
      <w:r w:rsidR="00C157F3" w:rsidRPr="00B20AD2">
        <w:rPr>
          <w:rFonts w:ascii="Times New Roman" w:hAnsi="Times New Roman"/>
          <w:lang w:val="bg-BG"/>
        </w:rPr>
        <w:t xml:space="preserve">пазарни </w:t>
      </w:r>
      <w:r w:rsidR="00684E83" w:rsidRPr="00B20AD2">
        <w:rPr>
          <w:rFonts w:ascii="Times New Roman" w:hAnsi="Times New Roman"/>
        </w:rPr>
        <w:t>участни</w:t>
      </w:r>
      <w:r w:rsidRPr="00B20AD2">
        <w:rPr>
          <w:rFonts w:ascii="Times New Roman" w:hAnsi="Times New Roman"/>
          <w:lang w:val="bg-BG"/>
        </w:rPr>
        <w:t>ци, които декларират, че са изцяло запознати с</w:t>
      </w:r>
      <w:r w:rsidR="001C31F5" w:rsidRPr="00B20AD2">
        <w:rPr>
          <w:rFonts w:ascii="Times New Roman" w:hAnsi="Times New Roman"/>
          <w:lang w:val="bg-BG"/>
        </w:rPr>
        <w:t xml:space="preserve"> </w:t>
      </w:r>
      <w:r w:rsidR="001C31F5" w:rsidRPr="00B20AD2">
        <w:rPr>
          <w:rFonts w:ascii="Times New Roman" w:hAnsi="Times New Roman"/>
          <w:i/>
          <w:iCs/>
          <w:lang w:val="bg-BG"/>
        </w:rPr>
        <w:t>Правилата за разпредел</w:t>
      </w:r>
      <w:r w:rsidR="00F379F8" w:rsidRPr="00B20AD2">
        <w:rPr>
          <w:rFonts w:ascii="Times New Roman" w:hAnsi="Times New Roman"/>
          <w:i/>
          <w:iCs/>
          <w:lang w:val="en-US"/>
        </w:rPr>
        <w:t>e</w:t>
      </w:r>
      <w:r w:rsidR="00F379F8" w:rsidRPr="00B20AD2">
        <w:rPr>
          <w:rFonts w:ascii="Times New Roman" w:hAnsi="Times New Roman"/>
          <w:i/>
          <w:iCs/>
          <w:lang w:val="bg-BG"/>
        </w:rPr>
        <w:t>ние</w:t>
      </w:r>
      <w:r w:rsidR="001C31F5" w:rsidRPr="00B20AD2">
        <w:rPr>
          <w:rFonts w:ascii="Times New Roman" w:hAnsi="Times New Roman"/>
          <w:i/>
          <w:iCs/>
          <w:lang w:val="bg-BG"/>
        </w:rPr>
        <w:t xml:space="preserve"> на капацитет в рамките на деня</w:t>
      </w:r>
      <w:r w:rsidR="001C31F5" w:rsidRPr="00B20AD2">
        <w:rPr>
          <w:rFonts w:ascii="Times New Roman" w:hAnsi="Times New Roman"/>
          <w:lang w:val="bg-BG"/>
        </w:rPr>
        <w:t xml:space="preserve"> и неотменимо приемат прилагането на </w:t>
      </w:r>
      <w:r w:rsidR="00CD3B04" w:rsidRPr="00B20AD2">
        <w:rPr>
          <w:rFonts w:ascii="Times New Roman" w:hAnsi="Times New Roman"/>
          <w:lang w:val="bg-BG"/>
        </w:rPr>
        <w:t xml:space="preserve">действащите </w:t>
      </w:r>
      <w:r w:rsidR="00C157F3" w:rsidRPr="00B20AD2">
        <w:rPr>
          <w:rFonts w:ascii="Times New Roman" w:hAnsi="Times New Roman"/>
          <w:i/>
          <w:iCs/>
          <w:lang w:val="bg-BG"/>
        </w:rPr>
        <w:t>Правила за разпредел</w:t>
      </w:r>
      <w:r w:rsidR="00F379F8" w:rsidRPr="00B20AD2">
        <w:rPr>
          <w:rFonts w:ascii="Times New Roman" w:hAnsi="Times New Roman"/>
          <w:i/>
          <w:iCs/>
          <w:lang w:val="bg-BG"/>
        </w:rPr>
        <w:t>е</w:t>
      </w:r>
      <w:r w:rsidR="00C157F3" w:rsidRPr="00B20AD2">
        <w:rPr>
          <w:rFonts w:ascii="Times New Roman" w:hAnsi="Times New Roman"/>
          <w:i/>
          <w:iCs/>
          <w:lang w:val="bg-BG"/>
        </w:rPr>
        <w:t>н</w:t>
      </w:r>
      <w:r w:rsidR="00F379F8" w:rsidRPr="00B20AD2">
        <w:rPr>
          <w:rFonts w:ascii="Times New Roman" w:hAnsi="Times New Roman"/>
          <w:i/>
          <w:iCs/>
          <w:lang w:val="bg-BG"/>
        </w:rPr>
        <w:t>и</w:t>
      </w:r>
      <w:r w:rsidR="00C157F3" w:rsidRPr="00B20AD2">
        <w:rPr>
          <w:rFonts w:ascii="Times New Roman" w:hAnsi="Times New Roman"/>
          <w:i/>
          <w:iCs/>
          <w:lang w:val="bg-BG"/>
        </w:rPr>
        <w:t>е на капацитет в рамките на деня</w:t>
      </w:r>
      <w:r w:rsidR="00C157F3" w:rsidRPr="00B20AD2">
        <w:rPr>
          <w:rFonts w:ascii="Times New Roman" w:hAnsi="Times New Roman"/>
          <w:lang w:val="bg-BG"/>
        </w:rPr>
        <w:t xml:space="preserve">, публикувани на </w:t>
      </w:r>
      <w:r w:rsidR="006C49A2" w:rsidRPr="00B20AD2">
        <w:rPr>
          <w:rFonts w:ascii="Times New Roman" w:hAnsi="Times New Roman"/>
          <w:lang w:val="bg-BG"/>
        </w:rPr>
        <w:t>сайта на</w:t>
      </w:r>
      <w:r w:rsidR="000606ED" w:rsidRPr="00B20AD2">
        <w:rPr>
          <w:rFonts w:ascii="Times New Roman" w:hAnsi="Times New Roman"/>
          <w:lang w:val="bg-BG"/>
        </w:rPr>
        <w:t xml:space="preserve"> </w:t>
      </w:r>
      <w:r w:rsidR="008E2748" w:rsidRPr="00B20AD2">
        <w:rPr>
          <w:rFonts w:ascii="Times New Roman" w:hAnsi="Times New Roman"/>
        </w:rPr>
        <w:t xml:space="preserve"> </w:t>
      </w:r>
      <w:r w:rsidR="00684E83" w:rsidRPr="00B20AD2">
        <w:rPr>
          <w:rFonts w:ascii="Times New Roman" w:hAnsi="Times New Roman"/>
          <w:i/>
          <w:iCs/>
        </w:rPr>
        <w:t>Разпределител</w:t>
      </w:r>
      <w:r w:rsidR="000B781A" w:rsidRPr="00B20AD2">
        <w:rPr>
          <w:rFonts w:ascii="Times New Roman" w:hAnsi="Times New Roman"/>
          <w:i/>
          <w:iCs/>
          <w:lang w:val="bg-BG"/>
        </w:rPr>
        <w:t>я</w:t>
      </w:r>
      <w:r w:rsidR="00684E83" w:rsidRPr="00B20AD2">
        <w:rPr>
          <w:rFonts w:ascii="Times New Roman" w:hAnsi="Times New Roman"/>
          <w:i/>
          <w:iCs/>
        </w:rPr>
        <w:t xml:space="preserve"> на </w:t>
      </w:r>
      <w:r w:rsidR="004A62E4" w:rsidRPr="00B20AD2">
        <w:rPr>
          <w:rFonts w:ascii="Times New Roman" w:hAnsi="Times New Roman"/>
          <w:i/>
          <w:iCs/>
        </w:rPr>
        <w:t>капацитет</w:t>
      </w:r>
      <w:r w:rsidR="008E2748" w:rsidRPr="00B20AD2">
        <w:rPr>
          <w:rFonts w:ascii="Times New Roman" w:hAnsi="Times New Roman"/>
          <w:i/>
          <w:iCs/>
        </w:rPr>
        <w:t xml:space="preserve"> за пре</w:t>
      </w:r>
      <w:r w:rsidR="00D17993" w:rsidRPr="00B20AD2">
        <w:rPr>
          <w:rFonts w:ascii="Times New Roman" w:hAnsi="Times New Roman"/>
          <w:i/>
          <w:iCs/>
        </w:rPr>
        <w:t>нос</w:t>
      </w:r>
      <w:r w:rsidR="004D685F" w:rsidRPr="00B20AD2">
        <w:rPr>
          <w:rFonts w:ascii="Times New Roman" w:hAnsi="Times New Roman"/>
          <w:lang w:val="bg-BG"/>
        </w:rPr>
        <w:t>, могат да участват в Търга.</w:t>
      </w:r>
      <w:r w:rsidR="00D17993" w:rsidRPr="00B20AD2">
        <w:rPr>
          <w:rFonts w:ascii="Times New Roman" w:hAnsi="Times New Roman"/>
        </w:rPr>
        <w:t xml:space="preserve"> </w:t>
      </w:r>
    </w:p>
    <w:p w14:paraId="11E63F35" w14:textId="77777777" w:rsidR="00852E54" w:rsidRPr="00B20AD2" w:rsidRDefault="00852E54" w:rsidP="00BF503D">
      <w:pPr>
        <w:pStyle w:val="Default"/>
        <w:jc w:val="both"/>
        <w:rPr>
          <w:rFonts w:ascii="Times New Roman" w:hAnsi="Times New Roman"/>
        </w:rPr>
      </w:pPr>
    </w:p>
    <w:p w14:paraId="24D54D79" w14:textId="18973E46" w:rsidR="00E808B2" w:rsidRPr="00B20AD2" w:rsidRDefault="00852E54" w:rsidP="00BF503D">
      <w:pPr>
        <w:pStyle w:val="Default"/>
        <w:jc w:val="both"/>
        <w:rPr>
          <w:rFonts w:ascii="Times New Roman" w:hAnsi="Times New Roman" w:cs="Times New Roman"/>
          <w:color w:val="FF0000"/>
          <w:lang w:val="bg-BG"/>
        </w:rPr>
      </w:pPr>
      <w:r w:rsidRPr="00B20AD2">
        <w:rPr>
          <w:rFonts w:ascii="Times New Roman" w:hAnsi="Times New Roman"/>
          <w:lang w:val="bg-BG"/>
        </w:rPr>
        <w:t>Счита се, че пазарният учас</w:t>
      </w:r>
      <w:r w:rsidR="005F05A3" w:rsidRPr="00B20AD2">
        <w:rPr>
          <w:rFonts w:ascii="Times New Roman" w:hAnsi="Times New Roman"/>
          <w:lang w:val="bg-BG"/>
        </w:rPr>
        <w:t>т</w:t>
      </w:r>
      <w:r w:rsidRPr="00B20AD2">
        <w:rPr>
          <w:rFonts w:ascii="Times New Roman" w:hAnsi="Times New Roman"/>
          <w:lang w:val="bg-BG"/>
        </w:rPr>
        <w:t xml:space="preserve">ник е приел прилагането на действащите </w:t>
      </w:r>
      <w:r w:rsidR="008E2748" w:rsidRPr="00B20AD2">
        <w:rPr>
          <w:rFonts w:ascii="Times New Roman" w:hAnsi="Times New Roman"/>
          <w:i/>
          <w:iCs/>
        </w:rPr>
        <w:t>Правила за разпределение на капацитет в рамките на деня</w:t>
      </w:r>
      <w:r w:rsidR="009D6E97" w:rsidRPr="00B20AD2">
        <w:rPr>
          <w:rFonts w:ascii="Times New Roman" w:hAnsi="Times New Roman"/>
          <w:lang w:val="bg-BG"/>
        </w:rPr>
        <w:t xml:space="preserve">, когато подаде до </w:t>
      </w:r>
      <w:r w:rsidR="009D6E97" w:rsidRPr="00B20AD2">
        <w:rPr>
          <w:rFonts w:ascii="Times New Roman" w:hAnsi="Times New Roman"/>
          <w:i/>
          <w:iCs/>
          <w:lang w:val="bg-BG"/>
        </w:rPr>
        <w:t>Разпределителя на капацитет за пренос</w:t>
      </w:r>
      <w:r w:rsidR="009D6E97" w:rsidRPr="00B20AD2">
        <w:rPr>
          <w:rFonts w:ascii="Times New Roman" w:hAnsi="Times New Roman"/>
          <w:lang w:val="bg-BG"/>
        </w:rPr>
        <w:t xml:space="preserve"> </w:t>
      </w:r>
      <w:r w:rsidR="0063723E" w:rsidRPr="00B20AD2">
        <w:rPr>
          <w:rFonts w:ascii="Times New Roman" w:hAnsi="Times New Roman"/>
          <w:lang w:val="bg-BG"/>
        </w:rPr>
        <w:t xml:space="preserve">подписан и заверен образец на </w:t>
      </w:r>
      <w:r w:rsidR="00505BE8" w:rsidRPr="00B20AD2">
        <w:rPr>
          <w:rFonts w:ascii="Times New Roman" w:hAnsi="Times New Roman"/>
          <w:lang w:val="bg-BG"/>
        </w:rPr>
        <w:t>Споразумението за участие в разпределението на правата за ползване на трансграничен преносен капацитет</w:t>
      </w:r>
      <w:r w:rsidR="00DB7078" w:rsidRPr="00B20AD2">
        <w:rPr>
          <w:rFonts w:ascii="Times New Roman" w:hAnsi="Times New Roman"/>
          <w:lang w:val="bg-BG"/>
        </w:rPr>
        <w:t xml:space="preserve"> (наричано тук Споразумение)</w:t>
      </w:r>
      <w:r w:rsidR="00CC14C0" w:rsidRPr="00B20AD2">
        <w:rPr>
          <w:rFonts w:ascii="Times New Roman" w:hAnsi="Times New Roman"/>
          <w:lang w:val="bg-BG"/>
        </w:rPr>
        <w:t xml:space="preserve"> (Анекс 1)</w:t>
      </w:r>
      <w:r w:rsidR="008E2748" w:rsidRPr="00B20AD2">
        <w:rPr>
          <w:rFonts w:ascii="Times New Roman" w:hAnsi="Times New Roman"/>
        </w:rPr>
        <w:t>.</w:t>
      </w:r>
      <w:r w:rsidR="00C455B5" w:rsidRPr="00B20AD2">
        <w:rPr>
          <w:rFonts w:ascii="Times New Roman" w:hAnsi="Times New Roman"/>
          <w:lang w:val="bg-BG"/>
        </w:rPr>
        <w:t xml:space="preserve"> </w:t>
      </w:r>
    </w:p>
    <w:p w14:paraId="2609D87A" w14:textId="77777777" w:rsidR="00643DCA" w:rsidRPr="00B20AD2" w:rsidRDefault="00643DCA" w:rsidP="00643DCA">
      <w:pPr>
        <w:shd w:val="clear" w:color="auto" w:fill="FFFFFF"/>
        <w:spacing w:after="0" w:line="240" w:lineRule="auto"/>
        <w:jc w:val="both"/>
        <w:rPr>
          <w:rFonts w:ascii="Times New Roman" w:hAnsi="Times New Roman"/>
          <w:color w:val="FF0000"/>
          <w:sz w:val="24"/>
          <w:szCs w:val="24"/>
        </w:rPr>
      </w:pPr>
    </w:p>
    <w:p w14:paraId="7721AA9A" w14:textId="77777777" w:rsidR="003048D8" w:rsidRPr="00B20AD2" w:rsidRDefault="00CC14C0" w:rsidP="00643DCA">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Споразумението трябва да съдържа</w:t>
      </w:r>
      <w:r w:rsidR="00FA4FE2" w:rsidRPr="00B20AD2">
        <w:rPr>
          <w:rFonts w:ascii="Times New Roman" w:hAnsi="Times New Roman"/>
          <w:sz w:val="24"/>
          <w:szCs w:val="24"/>
          <w:lang w:val="bg-BG"/>
        </w:rPr>
        <w:t xml:space="preserve"> пълни и точни бизнес данни на пазарния участник. </w:t>
      </w:r>
    </w:p>
    <w:p w14:paraId="026C007A" w14:textId="77777777" w:rsidR="003048D8" w:rsidRPr="00B20AD2" w:rsidRDefault="003048D8" w:rsidP="00643DCA">
      <w:pPr>
        <w:shd w:val="clear" w:color="auto" w:fill="FFFFFF"/>
        <w:spacing w:after="0" w:line="240" w:lineRule="auto"/>
        <w:jc w:val="both"/>
        <w:rPr>
          <w:rFonts w:ascii="Times New Roman" w:hAnsi="Times New Roman"/>
          <w:sz w:val="24"/>
          <w:szCs w:val="24"/>
          <w:lang w:val="bg-BG"/>
        </w:rPr>
      </w:pPr>
    </w:p>
    <w:p w14:paraId="6A5C711C" w14:textId="77777777" w:rsidR="00F558A9" w:rsidRPr="00B20AD2" w:rsidRDefault="003048D8" w:rsidP="00643DCA">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 xml:space="preserve">Всеки пазарен участник се идентифицира с </w:t>
      </w:r>
      <w:r w:rsidR="00F558A9" w:rsidRPr="00B20AD2">
        <w:rPr>
          <w:rFonts w:ascii="Times New Roman" w:hAnsi="Times New Roman"/>
          <w:sz w:val="24"/>
          <w:szCs w:val="24"/>
          <w:lang w:val="bg-BG"/>
        </w:rPr>
        <w:t xml:space="preserve">един </w:t>
      </w:r>
      <w:r w:rsidRPr="00B20AD2">
        <w:rPr>
          <w:rFonts w:ascii="Times New Roman" w:hAnsi="Times New Roman"/>
          <w:sz w:val="24"/>
          <w:szCs w:val="24"/>
          <w:lang w:val="bg-BG"/>
        </w:rPr>
        <w:t xml:space="preserve">валиден </w:t>
      </w:r>
      <w:r w:rsidR="007D61EF" w:rsidRPr="00B20AD2">
        <w:rPr>
          <w:rFonts w:ascii="Times New Roman" w:hAnsi="Times New Roman"/>
          <w:sz w:val="24"/>
          <w:szCs w:val="24"/>
          <w:lang w:val="bg-BG"/>
        </w:rPr>
        <w:t xml:space="preserve">и уникален </w:t>
      </w:r>
      <w:r w:rsidR="007D61EF" w:rsidRPr="00B20AD2">
        <w:rPr>
          <w:rFonts w:ascii="Times New Roman" w:hAnsi="Times New Roman"/>
          <w:sz w:val="24"/>
          <w:szCs w:val="24"/>
        </w:rPr>
        <w:t xml:space="preserve">EIC </w:t>
      </w:r>
      <w:r w:rsidR="007D61EF" w:rsidRPr="00B20AD2">
        <w:rPr>
          <w:rFonts w:ascii="Times New Roman" w:hAnsi="Times New Roman"/>
          <w:sz w:val="24"/>
          <w:szCs w:val="24"/>
          <w:lang w:val="bg-BG"/>
        </w:rPr>
        <w:t>код, издаден за пазарния участник</w:t>
      </w:r>
      <w:r w:rsidR="00F558A9" w:rsidRPr="00B20AD2">
        <w:rPr>
          <w:rFonts w:ascii="Times New Roman" w:hAnsi="Times New Roman"/>
          <w:sz w:val="24"/>
          <w:szCs w:val="24"/>
          <w:lang w:val="bg-BG"/>
        </w:rPr>
        <w:t xml:space="preserve"> и регистриран в списъка с </w:t>
      </w:r>
      <w:r w:rsidR="00F558A9" w:rsidRPr="00B20AD2">
        <w:rPr>
          <w:rFonts w:ascii="Times New Roman" w:hAnsi="Times New Roman"/>
          <w:sz w:val="24"/>
          <w:szCs w:val="24"/>
        </w:rPr>
        <w:t xml:space="preserve">EIC </w:t>
      </w:r>
      <w:r w:rsidR="00F558A9" w:rsidRPr="00B20AD2">
        <w:rPr>
          <w:rFonts w:ascii="Times New Roman" w:hAnsi="Times New Roman"/>
          <w:sz w:val="24"/>
          <w:szCs w:val="24"/>
          <w:lang w:val="bg-BG"/>
        </w:rPr>
        <w:t xml:space="preserve"> кодове. </w:t>
      </w:r>
    </w:p>
    <w:p w14:paraId="0F033E99" w14:textId="77777777" w:rsidR="00F558A9" w:rsidRPr="00B20AD2" w:rsidRDefault="00F558A9" w:rsidP="00643DCA">
      <w:pPr>
        <w:shd w:val="clear" w:color="auto" w:fill="FFFFFF"/>
        <w:spacing w:after="0" w:line="240" w:lineRule="auto"/>
        <w:jc w:val="both"/>
        <w:rPr>
          <w:rFonts w:ascii="Times New Roman" w:hAnsi="Times New Roman"/>
          <w:sz w:val="24"/>
          <w:szCs w:val="24"/>
          <w:lang w:val="bg-BG"/>
        </w:rPr>
      </w:pPr>
    </w:p>
    <w:p w14:paraId="3A64E876" w14:textId="21814D95" w:rsidR="00F558A9" w:rsidRPr="00B20AD2" w:rsidRDefault="00F558A9" w:rsidP="00643DCA">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Пазарен участник</w:t>
      </w:r>
      <w:r w:rsidR="004E0414" w:rsidRPr="00B20AD2">
        <w:rPr>
          <w:rFonts w:ascii="Times New Roman" w:hAnsi="Times New Roman"/>
          <w:sz w:val="24"/>
          <w:szCs w:val="24"/>
          <w:lang w:val="bg-BG"/>
        </w:rPr>
        <w:t xml:space="preserve">, който няма уникален и валиден </w:t>
      </w:r>
      <w:r w:rsidR="004E0414" w:rsidRPr="00B20AD2">
        <w:rPr>
          <w:rFonts w:ascii="Times New Roman" w:hAnsi="Times New Roman"/>
          <w:sz w:val="24"/>
          <w:szCs w:val="24"/>
        </w:rPr>
        <w:t>EIC</w:t>
      </w:r>
      <w:r w:rsidR="004E0414" w:rsidRPr="00B20AD2">
        <w:rPr>
          <w:rFonts w:ascii="Times New Roman" w:hAnsi="Times New Roman"/>
          <w:sz w:val="24"/>
          <w:szCs w:val="24"/>
          <w:lang w:val="bg-BG"/>
        </w:rPr>
        <w:t xml:space="preserve"> код, може да се свърже с местния о</w:t>
      </w:r>
      <w:r w:rsidR="0039566A" w:rsidRPr="00B20AD2">
        <w:rPr>
          <w:rFonts w:ascii="Times New Roman" w:hAnsi="Times New Roman"/>
          <w:sz w:val="24"/>
          <w:szCs w:val="24"/>
          <w:lang w:val="bg-BG"/>
        </w:rPr>
        <w:t>ф</w:t>
      </w:r>
      <w:r w:rsidR="004E0414" w:rsidRPr="00B20AD2">
        <w:rPr>
          <w:rFonts w:ascii="Times New Roman" w:hAnsi="Times New Roman"/>
          <w:sz w:val="24"/>
          <w:szCs w:val="24"/>
          <w:lang w:val="bg-BG"/>
        </w:rPr>
        <w:t xml:space="preserve">ис за издаване на </w:t>
      </w:r>
      <w:r w:rsidR="004E0414" w:rsidRPr="00B20AD2">
        <w:rPr>
          <w:rFonts w:ascii="Times New Roman" w:hAnsi="Times New Roman"/>
          <w:sz w:val="24"/>
          <w:szCs w:val="24"/>
        </w:rPr>
        <w:t>EIC</w:t>
      </w:r>
      <w:r w:rsidR="004E0414" w:rsidRPr="00B20AD2">
        <w:rPr>
          <w:rFonts w:ascii="Times New Roman" w:hAnsi="Times New Roman"/>
          <w:sz w:val="24"/>
          <w:szCs w:val="24"/>
          <w:lang w:val="bg-BG"/>
        </w:rPr>
        <w:t xml:space="preserve"> кодове. </w:t>
      </w:r>
      <w:r w:rsidR="004E0414" w:rsidRPr="00B20AD2">
        <w:rPr>
          <w:rFonts w:ascii="Times New Roman" w:hAnsi="Times New Roman"/>
          <w:sz w:val="24"/>
          <w:szCs w:val="24"/>
        </w:rPr>
        <w:t>EIC</w:t>
      </w:r>
      <w:r w:rsidR="004E0414" w:rsidRPr="00B20AD2">
        <w:rPr>
          <w:rFonts w:ascii="Times New Roman" w:hAnsi="Times New Roman"/>
          <w:sz w:val="24"/>
          <w:szCs w:val="24"/>
          <w:lang w:val="bg-BG"/>
        </w:rPr>
        <w:t xml:space="preserve"> кодовете се издават в съответствие с </w:t>
      </w:r>
      <w:r w:rsidR="00C4507F" w:rsidRPr="00B20AD2">
        <w:rPr>
          <w:rFonts w:ascii="Times New Roman" w:hAnsi="Times New Roman"/>
          <w:sz w:val="24"/>
          <w:szCs w:val="24"/>
          <w:lang w:val="bg-BG"/>
        </w:rPr>
        <w:t xml:space="preserve">правилата на местния офис за издаване на </w:t>
      </w:r>
      <w:r w:rsidR="00C4507F" w:rsidRPr="00B20AD2">
        <w:rPr>
          <w:rFonts w:ascii="Times New Roman" w:hAnsi="Times New Roman"/>
          <w:sz w:val="24"/>
          <w:szCs w:val="24"/>
        </w:rPr>
        <w:t>EIC</w:t>
      </w:r>
      <w:r w:rsidR="00C4507F" w:rsidRPr="00B20AD2">
        <w:rPr>
          <w:rFonts w:ascii="Times New Roman" w:hAnsi="Times New Roman"/>
          <w:sz w:val="24"/>
          <w:szCs w:val="24"/>
          <w:lang w:val="bg-BG"/>
        </w:rPr>
        <w:t xml:space="preserve"> кодове.</w:t>
      </w:r>
    </w:p>
    <w:p w14:paraId="173778FB" w14:textId="356457E7" w:rsidR="00ED639A" w:rsidRPr="00B20AD2" w:rsidRDefault="00ED639A" w:rsidP="00643DCA">
      <w:pPr>
        <w:shd w:val="clear" w:color="auto" w:fill="FFFFFF"/>
        <w:spacing w:after="0" w:line="240" w:lineRule="auto"/>
        <w:jc w:val="both"/>
        <w:rPr>
          <w:rFonts w:ascii="Times New Roman" w:hAnsi="Times New Roman"/>
          <w:sz w:val="24"/>
          <w:szCs w:val="24"/>
          <w:lang w:val="bg-BG"/>
        </w:rPr>
      </w:pPr>
    </w:p>
    <w:p w14:paraId="658CF861" w14:textId="1966271A" w:rsidR="00ED639A" w:rsidRPr="00B20AD2" w:rsidRDefault="00ED639A" w:rsidP="00643DCA">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 xml:space="preserve">Пазарният участник попълва списъка с лица, които са </w:t>
      </w:r>
      <w:r w:rsidR="00672ADE" w:rsidRPr="00B20AD2">
        <w:rPr>
          <w:rFonts w:ascii="Times New Roman" w:hAnsi="Times New Roman"/>
          <w:sz w:val="24"/>
          <w:szCs w:val="24"/>
          <w:lang w:val="bg-BG"/>
        </w:rPr>
        <w:t>упълномощени</w:t>
      </w:r>
      <w:r w:rsidRPr="00B20AD2">
        <w:rPr>
          <w:rFonts w:ascii="Times New Roman" w:hAnsi="Times New Roman"/>
          <w:sz w:val="24"/>
          <w:szCs w:val="24"/>
          <w:lang w:val="bg-BG"/>
        </w:rPr>
        <w:t xml:space="preserve"> представители за контакт</w:t>
      </w:r>
      <w:r w:rsidR="000B383A" w:rsidRPr="00B20AD2">
        <w:rPr>
          <w:rFonts w:ascii="Times New Roman" w:hAnsi="Times New Roman"/>
          <w:sz w:val="24"/>
          <w:szCs w:val="24"/>
          <w:lang w:val="bg-BG"/>
        </w:rPr>
        <w:t xml:space="preserve"> чрез онлайн платформата за регистрация и</w:t>
      </w:r>
      <w:r w:rsidR="0018467E" w:rsidRPr="00B20AD2">
        <w:rPr>
          <w:rFonts w:ascii="Times New Roman" w:hAnsi="Times New Roman"/>
          <w:sz w:val="24"/>
          <w:szCs w:val="24"/>
          <w:lang w:val="bg-BG"/>
        </w:rPr>
        <w:t xml:space="preserve"> достъп за попълване на Споразумението.</w:t>
      </w:r>
    </w:p>
    <w:p w14:paraId="74DA8437" w14:textId="77777777" w:rsidR="002E4DE3" w:rsidRPr="00B20AD2" w:rsidRDefault="002E4DE3" w:rsidP="00643DCA">
      <w:pPr>
        <w:shd w:val="clear" w:color="auto" w:fill="FFFFFF"/>
        <w:spacing w:after="0" w:line="240" w:lineRule="auto"/>
        <w:jc w:val="both"/>
        <w:rPr>
          <w:rFonts w:ascii="Times New Roman" w:hAnsi="Times New Roman"/>
          <w:sz w:val="24"/>
          <w:szCs w:val="24"/>
        </w:rPr>
      </w:pPr>
    </w:p>
    <w:p w14:paraId="599C0260" w14:textId="2F9742BF" w:rsidR="00643DCA" w:rsidRPr="00B20AD2" w:rsidRDefault="002E4DE3" w:rsidP="00643DCA">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lang w:val="bg-BG"/>
        </w:rPr>
        <w:t>Чрез онлайн платформата пазарният участник</w:t>
      </w:r>
      <w:r w:rsidR="00E67C27" w:rsidRPr="00B20AD2">
        <w:rPr>
          <w:rFonts w:ascii="Times New Roman" w:hAnsi="Times New Roman"/>
          <w:sz w:val="24"/>
          <w:szCs w:val="24"/>
          <w:lang w:val="bg-BG"/>
        </w:rPr>
        <w:t xml:space="preserve"> генерира и изпраща на </w:t>
      </w:r>
      <w:r w:rsidR="00E67C27" w:rsidRPr="00B20AD2">
        <w:rPr>
          <w:rFonts w:ascii="Times New Roman" w:hAnsi="Times New Roman"/>
          <w:i/>
          <w:iCs/>
          <w:sz w:val="24"/>
          <w:szCs w:val="24"/>
          <w:lang w:val="en-US"/>
        </w:rPr>
        <w:t>EMS</w:t>
      </w:r>
      <w:r w:rsidR="00E67C27" w:rsidRPr="00B20AD2">
        <w:rPr>
          <w:rFonts w:ascii="Times New Roman" w:hAnsi="Times New Roman"/>
          <w:sz w:val="24"/>
          <w:szCs w:val="24"/>
          <w:lang w:val="bg-BG"/>
        </w:rPr>
        <w:t xml:space="preserve">, което действа като </w:t>
      </w:r>
      <w:r w:rsidR="00E67C27" w:rsidRPr="00B20AD2">
        <w:rPr>
          <w:rFonts w:ascii="Times New Roman" w:hAnsi="Times New Roman"/>
          <w:i/>
          <w:iCs/>
          <w:sz w:val="24"/>
          <w:szCs w:val="24"/>
          <w:lang w:val="bg-BG"/>
        </w:rPr>
        <w:t>Разпределител на капацитет за пренос</w:t>
      </w:r>
      <w:r w:rsidR="00065558" w:rsidRPr="00B20AD2">
        <w:rPr>
          <w:rFonts w:ascii="Times New Roman" w:hAnsi="Times New Roman"/>
          <w:sz w:val="24"/>
          <w:szCs w:val="24"/>
          <w:lang w:val="bg-BG"/>
        </w:rPr>
        <w:t xml:space="preserve"> за двата ОПС</w:t>
      </w:r>
      <w:r w:rsidR="00583A1E" w:rsidRPr="00B20AD2">
        <w:rPr>
          <w:rFonts w:ascii="Times New Roman" w:hAnsi="Times New Roman"/>
          <w:sz w:val="24"/>
          <w:szCs w:val="24"/>
          <w:lang w:val="bg-BG"/>
        </w:rPr>
        <w:t>,</w:t>
      </w:r>
      <w:r w:rsidR="00065558" w:rsidRPr="00B20AD2">
        <w:rPr>
          <w:rFonts w:ascii="Times New Roman" w:hAnsi="Times New Roman"/>
          <w:sz w:val="24"/>
          <w:szCs w:val="24"/>
          <w:lang w:val="bg-BG"/>
        </w:rPr>
        <w:t xml:space="preserve"> две оригинални</w:t>
      </w:r>
      <w:r w:rsidR="00643DCA" w:rsidRPr="00B20AD2">
        <w:rPr>
          <w:rFonts w:ascii="Times New Roman" w:hAnsi="Times New Roman"/>
          <w:sz w:val="24"/>
          <w:szCs w:val="24"/>
        </w:rPr>
        <w:t xml:space="preserve"> подписани </w:t>
      </w:r>
      <w:r w:rsidR="00065558" w:rsidRPr="00B20AD2">
        <w:rPr>
          <w:rFonts w:ascii="Times New Roman" w:hAnsi="Times New Roman"/>
          <w:sz w:val="24"/>
          <w:szCs w:val="24"/>
          <w:lang w:val="bg-BG"/>
        </w:rPr>
        <w:t xml:space="preserve">и заверени </w:t>
      </w:r>
      <w:r w:rsidR="00643DCA" w:rsidRPr="00B20AD2">
        <w:rPr>
          <w:rFonts w:ascii="Times New Roman" w:hAnsi="Times New Roman"/>
          <w:sz w:val="24"/>
          <w:szCs w:val="24"/>
        </w:rPr>
        <w:t>копия на Споразумението</w:t>
      </w:r>
      <w:r w:rsidR="00583A1E" w:rsidRPr="00B20AD2">
        <w:rPr>
          <w:rFonts w:ascii="Times New Roman" w:hAnsi="Times New Roman"/>
          <w:sz w:val="24"/>
          <w:szCs w:val="24"/>
          <w:lang w:val="bg-BG"/>
        </w:rPr>
        <w:t>. Споразумението</w:t>
      </w:r>
      <w:r w:rsidR="00643DCA" w:rsidRPr="00B20AD2">
        <w:rPr>
          <w:rFonts w:ascii="Times New Roman" w:hAnsi="Times New Roman"/>
          <w:sz w:val="24"/>
          <w:szCs w:val="24"/>
        </w:rPr>
        <w:t xml:space="preserve"> </w:t>
      </w:r>
      <w:r w:rsidR="00B123D7" w:rsidRPr="00B20AD2">
        <w:rPr>
          <w:rFonts w:ascii="Times New Roman" w:hAnsi="Times New Roman"/>
          <w:sz w:val="24"/>
          <w:szCs w:val="24"/>
          <w:lang w:val="bg-BG"/>
        </w:rPr>
        <w:t xml:space="preserve">се доставя </w:t>
      </w:r>
      <w:r w:rsidR="00643DCA" w:rsidRPr="00B20AD2">
        <w:rPr>
          <w:rFonts w:ascii="Times New Roman" w:hAnsi="Times New Roman"/>
          <w:sz w:val="24"/>
          <w:szCs w:val="24"/>
        </w:rPr>
        <w:t xml:space="preserve">на </w:t>
      </w:r>
      <w:r w:rsidR="0093589C" w:rsidRPr="00B20AD2">
        <w:rPr>
          <w:rFonts w:ascii="Times New Roman" w:hAnsi="Times New Roman"/>
          <w:sz w:val="24"/>
          <w:szCs w:val="24"/>
          <w:lang w:val="bg-BG"/>
        </w:rPr>
        <w:t xml:space="preserve"> </w:t>
      </w:r>
      <w:r w:rsidR="00684E83" w:rsidRPr="00B20AD2">
        <w:rPr>
          <w:rFonts w:ascii="Times New Roman" w:hAnsi="Times New Roman"/>
          <w:i/>
          <w:iCs/>
          <w:sz w:val="24"/>
          <w:szCs w:val="24"/>
        </w:rPr>
        <w:t>Разпределителя на кап</w:t>
      </w:r>
      <w:r w:rsidR="005D1856" w:rsidRPr="00B20AD2">
        <w:rPr>
          <w:rFonts w:ascii="Times New Roman" w:hAnsi="Times New Roman"/>
          <w:i/>
          <w:iCs/>
          <w:sz w:val="24"/>
          <w:szCs w:val="24"/>
          <w:lang w:val="bg-BG"/>
        </w:rPr>
        <w:t>а</w:t>
      </w:r>
      <w:r w:rsidR="00684E83" w:rsidRPr="00B20AD2">
        <w:rPr>
          <w:rFonts w:ascii="Times New Roman" w:hAnsi="Times New Roman"/>
          <w:i/>
          <w:iCs/>
          <w:sz w:val="24"/>
          <w:szCs w:val="24"/>
        </w:rPr>
        <w:t>цитет</w:t>
      </w:r>
      <w:r w:rsidR="00643DCA" w:rsidRPr="00B20AD2">
        <w:rPr>
          <w:rFonts w:ascii="Times New Roman" w:hAnsi="Times New Roman"/>
          <w:i/>
          <w:iCs/>
          <w:sz w:val="24"/>
          <w:szCs w:val="24"/>
        </w:rPr>
        <w:t xml:space="preserve"> за пренос</w:t>
      </w:r>
      <w:r w:rsidR="00643DCA" w:rsidRPr="00B20AD2">
        <w:rPr>
          <w:rFonts w:ascii="Times New Roman" w:hAnsi="Times New Roman"/>
          <w:sz w:val="24"/>
          <w:szCs w:val="24"/>
        </w:rPr>
        <w:t xml:space="preserve"> писмено по пощата, лично</w:t>
      </w:r>
      <w:r w:rsidR="007A7BBF" w:rsidRPr="00B20AD2">
        <w:rPr>
          <w:rFonts w:ascii="Times New Roman" w:hAnsi="Times New Roman"/>
          <w:sz w:val="24"/>
          <w:szCs w:val="24"/>
          <w:lang w:val="bg-BG"/>
        </w:rPr>
        <w:t xml:space="preserve"> с куриер</w:t>
      </w:r>
      <w:r w:rsidR="00643DCA" w:rsidRPr="00B20AD2">
        <w:rPr>
          <w:rFonts w:ascii="Times New Roman" w:hAnsi="Times New Roman"/>
          <w:sz w:val="24"/>
          <w:szCs w:val="24"/>
        </w:rPr>
        <w:t xml:space="preserve">.  Споразумението трябва да бъде доставено на адреса на </w:t>
      </w:r>
      <w:r w:rsidR="00684E83" w:rsidRPr="00B20AD2">
        <w:rPr>
          <w:rFonts w:ascii="Times New Roman" w:hAnsi="Times New Roman"/>
          <w:i/>
          <w:iCs/>
          <w:sz w:val="24"/>
          <w:szCs w:val="24"/>
        </w:rPr>
        <w:t xml:space="preserve">Разпределителя на </w:t>
      </w:r>
      <w:r w:rsidR="004A62E4" w:rsidRPr="00B20AD2">
        <w:rPr>
          <w:rFonts w:ascii="Times New Roman" w:hAnsi="Times New Roman"/>
          <w:i/>
          <w:iCs/>
          <w:sz w:val="24"/>
          <w:szCs w:val="24"/>
        </w:rPr>
        <w:t>капацитет</w:t>
      </w:r>
      <w:r w:rsidR="00643DCA" w:rsidRPr="00B20AD2">
        <w:rPr>
          <w:rFonts w:ascii="Times New Roman" w:hAnsi="Times New Roman"/>
          <w:i/>
          <w:iCs/>
          <w:sz w:val="24"/>
          <w:szCs w:val="24"/>
        </w:rPr>
        <w:t xml:space="preserve"> за пренос</w:t>
      </w:r>
      <w:r w:rsidR="00643DCA" w:rsidRPr="00B20AD2">
        <w:rPr>
          <w:rFonts w:ascii="Times New Roman" w:hAnsi="Times New Roman"/>
          <w:sz w:val="24"/>
          <w:szCs w:val="24"/>
        </w:rPr>
        <w:t xml:space="preserve"> или персонално в </w:t>
      </w:r>
      <w:r w:rsidR="005D1856" w:rsidRPr="00B20AD2">
        <w:rPr>
          <w:rFonts w:ascii="Times New Roman" w:hAnsi="Times New Roman"/>
          <w:sz w:val="24"/>
          <w:szCs w:val="24"/>
          <w:lang w:val="bg-BG"/>
        </w:rPr>
        <w:t>деловодството</w:t>
      </w:r>
      <w:r w:rsidR="00643DCA" w:rsidRPr="00B20AD2">
        <w:rPr>
          <w:rFonts w:ascii="Times New Roman" w:hAnsi="Times New Roman"/>
          <w:sz w:val="24"/>
          <w:szCs w:val="24"/>
        </w:rPr>
        <w:t xml:space="preserve"> на </w:t>
      </w:r>
      <w:r w:rsidR="00684E83" w:rsidRPr="00B20AD2">
        <w:rPr>
          <w:rFonts w:ascii="Times New Roman" w:hAnsi="Times New Roman"/>
          <w:i/>
          <w:iCs/>
          <w:sz w:val="24"/>
          <w:szCs w:val="24"/>
        </w:rPr>
        <w:t xml:space="preserve">Разпределителя на </w:t>
      </w:r>
      <w:r w:rsidR="004A62E4" w:rsidRPr="00B20AD2">
        <w:rPr>
          <w:rFonts w:ascii="Times New Roman" w:hAnsi="Times New Roman"/>
          <w:i/>
          <w:iCs/>
          <w:sz w:val="24"/>
          <w:szCs w:val="24"/>
        </w:rPr>
        <w:t>капацитет</w:t>
      </w:r>
      <w:r w:rsidR="00643DCA" w:rsidRPr="00B20AD2">
        <w:rPr>
          <w:rFonts w:ascii="Times New Roman" w:hAnsi="Times New Roman"/>
          <w:i/>
          <w:iCs/>
          <w:sz w:val="24"/>
          <w:szCs w:val="24"/>
        </w:rPr>
        <w:t xml:space="preserve"> за пренос</w:t>
      </w:r>
      <w:r w:rsidR="00643DCA" w:rsidRPr="00B20AD2">
        <w:rPr>
          <w:rFonts w:ascii="Times New Roman" w:hAnsi="Times New Roman"/>
          <w:sz w:val="24"/>
          <w:szCs w:val="24"/>
        </w:rPr>
        <w:t xml:space="preserve"> (</w:t>
      </w:r>
      <w:r w:rsidR="00562862" w:rsidRPr="00B20AD2">
        <w:rPr>
          <w:rFonts w:ascii="Times New Roman" w:hAnsi="Times New Roman"/>
          <w:sz w:val="24"/>
          <w:szCs w:val="24"/>
          <w:lang w:val="bg-BG"/>
        </w:rPr>
        <w:t>в</w:t>
      </w:r>
      <w:r w:rsidR="00562862" w:rsidRPr="00B20AD2">
        <w:rPr>
          <w:rFonts w:ascii="Times New Roman" w:hAnsi="Times New Roman"/>
          <w:sz w:val="24"/>
          <w:szCs w:val="24"/>
        </w:rPr>
        <w:t xml:space="preserve">иж </w:t>
      </w:r>
      <w:r w:rsidR="00643DCA" w:rsidRPr="00B20AD2">
        <w:rPr>
          <w:rFonts w:ascii="Times New Roman" w:hAnsi="Times New Roman"/>
          <w:sz w:val="24"/>
          <w:szCs w:val="24"/>
        </w:rPr>
        <w:t xml:space="preserve">Анекс 2). </w:t>
      </w:r>
    </w:p>
    <w:p w14:paraId="589FCA4D" w14:textId="77777777" w:rsidR="002E4D0E" w:rsidRPr="00B20AD2" w:rsidRDefault="002E4D0E" w:rsidP="002E4D0E">
      <w:pPr>
        <w:shd w:val="clear" w:color="auto" w:fill="FFFFFF"/>
        <w:spacing w:after="0" w:line="240" w:lineRule="auto"/>
        <w:jc w:val="both"/>
        <w:rPr>
          <w:rFonts w:ascii="Times New Roman" w:hAnsi="Times New Roman"/>
          <w:sz w:val="24"/>
          <w:szCs w:val="24"/>
        </w:rPr>
      </w:pPr>
    </w:p>
    <w:p w14:paraId="05F53BC5" w14:textId="11847798" w:rsidR="00643DCA" w:rsidRPr="00B20AD2" w:rsidRDefault="00807920" w:rsidP="00643DCA">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 xml:space="preserve">Пазарният участник може да подаде </w:t>
      </w:r>
      <w:r w:rsidR="0000564F" w:rsidRPr="00B20AD2">
        <w:rPr>
          <w:rFonts w:ascii="Times New Roman" w:hAnsi="Times New Roman"/>
          <w:sz w:val="24"/>
          <w:szCs w:val="24"/>
          <w:lang w:val="bg-BG"/>
        </w:rPr>
        <w:t xml:space="preserve">Споразумението под формата на електронен документ, който е подписан в съответствие с регламентите, </w:t>
      </w:r>
      <w:r w:rsidR="0033740C" w:rsidRPr="00B20AD2">
        <w:rPr>
          <w:rFonts w:ascii="Times New Roman" w:hAnsi="Times New Roman"/>
          <w:sz w:val="24"/>
          <w:szCs w:val="24"/>
          <w:lang w:val="bg-BG"/>
        </w:rPr>
        <w:t>уреждащи електронните документи и електронната идентификация, по им</w:t>
      </w:r>
      <w:r w:rsidR="002C0EA8" w:rsidRPr="00B20AD2">
        <w:rPr>
          <w:rFonts w:ascii="Times New Roman" w:hAnsi="Times New Roman"/>
          <w:sz w:val="24"/>
          <w:szCs w:val="24"/>
          <w:lang w:val="bg-BG"/>
        </w:rPr>
        <w:t>ейл</w:t>
      </w:r>
      <w:r w:rsidR="0033740C" w:rsidRPr="00B20AD2">
        <w:rPr>
          <w:rFonts w:ascii="Times New Roman" w:hAnsi="Times New Roman"/>
          <w:sz w:val="24"/>
          <w:szCs w:val="24"/>
          <w:lang w:val="bg-BG"/>
        </w:rPr>
        <w:t xml:space="preserve"> или чрез онлайн платформа</w:t>
      </w:r>
      <w:r w:rsidR="002C0EA8" w:rsidRPr="00B20AD2">
        <w:rPr>
          <w:rFonts w:ascii="Times New Roman" w:hAnsi="Times New Roman"/>
          <w:sz w:val="24"/>
          <w:szCs w:val="24"/>
          <w:lang w:val="bg-BG"/>
        </w:rPr>
        <w:t>та за регистрация</w:t>
      </w:r>
      <w:r w:rsidR="00C76904" w:rsidRPr="00B20AD2">
        <w:rPr>
          <w:rFonts w:ascii="Times New Roman" w:hAnsi="Times New Roman"/>
          <w:sz w:val="24"/>
          <w:szCs w:val="24"/>
          <w:lang w:val="bg-BG"/>
        </w:rPr>
        <w:t>, когато са изпълнени техническите и технологичните условия, за което пазарният участник ще бъде уведомен</w:t>
      </w:r>
      <w:r w:rsidR="004E7C08" w:rsidRPr="00B20AD2">
        <w:rPr>
          <w:rFonts w:ascii="Times New Roman" w:hAnsi="Times New Roman"/>
          <w:sz w:val="24"/>
          <w:szCs w:val="24"/>
          <w:lang w:val="bg-BG"/>
        </w:rPr>
        <w:t xml:space="preserve"> чрез онлайн платформа</w:t>
      </w:r>
      <w:r w:rsidR="0011788B" w:rsidRPr="00B20AD2">
        <w:rPr>
          <w:rFonts w:ascii="Times New Roman" w:hAnsi="Times New Roman"/>
          <w:sz w:val="24"/>
          <w:szCs w:val="24"/>
          <w:lang w:val="bg-BG"/>
        </w:rPr>
        <w:t>та за  регистрация</w:t>
      </w:r>
      <w:r w:rsidR="004E7C08" w:rsidRPr="00B20AD2">
        <w:rPr>
          <w:rFonts w:ascii="Times New Roman" w:hAnsi="Times New Roman"/>
          <w:sz w:val="24"/>
          <w:szCs w:val="24"/>
          <w:lang w:val="bg-BG"/>
        </w:rPr>
        <w:t xml:space="preserve"> и уебсайта на </w:t>
      </w:r>
      <w:r w:rsidR="004E7C08" w:rsidRPr="00B20AD2">
        <w:rPr>
          <w:rFonts w:ascii="Times New Roman" w:hAnsi="Times New Roman"/>
          <w:i/>
          <w:iCs/>
          <w:sz w:val="24"/>
          <w:szCs w:val="24"/>
          <w:lang w:val="bg-BG"/>
        </w:rPr>
        <w:t>Разпределителя на капацитет за пренос</w:t>
      </w:r>
      <w:r w:rsidR="004E7C08" w:rsidRPr="00B20AD2">
        <w:rPr>
          <w:rFonts w:ascii="Times New Roman" w:hAnsi="Times New Roman"/>
          <w:sz w:val="24"/>
          <w:szCs w:val="24"/>
          <w:lang w:val="bg-BG"/>
        </w:rPr>
        <w:t>.</w:t>
      </w:r>
    </w:p>
    <w:p w14:paraId="0B8FD3B4" w14:textId="76243A05" w:rsidR="00807920" w:rsidRPr="00B20AD2" w:rsidRDefault="00807920" w:rsidP="00643DCA">
      <w:pPr>
        <w:shd w:val="clear" w:color="auto" w:fill="FFFFFF"/>
        <w:spacing w:after="0" w:line="240" w:lineRule="auto"/>
        <w:jc w:val="both"/>
        <w:rPr>
          <w:rFonts w:ascii="Times New Roman" w:hAnsi="Times New Roman"/>
          <w:sz w:val="24"/>
          <w:szCs w:val="24"/>
        </w:rPr>
      </w:pPr>
    </w:p>
    <w:p w14:paraId="66D2C128" w14:textId="64517C1B" w:rsidR="00ED32B5" w:rsidRPr="00B20AD2" w:rsidRDefault="00ED32B5" w:rsidP="00643DCA">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При регистрация</w:t>
      </w:r>
      <w:r w:rsidR="00D46131" w:rsidRPr="00B20AD2">
        <w:rPr>
          <w:rFonts w:ascii="Times New Roman" w:hAnsi="Times New Roman"/>
          <w:sz w:val="24"/>
          <w:szCs w:val="24"/>
          <w:lang w:val="bg-BG"/>
        </w:rPr>
        <w:t>,</w:t>
      </w:r>
      <w:r w:rsidRPr="00B20AD2">
        <w:rPr>
          <w:rFonts w:ascii="Times New Roman" w:hAnsi="Times New Roman"/>
          <w:sz w:val="24"/>
          <w:szCs w:val="24"/>
          <w:lang w:val="bg-BG"/>
        </w:rPr>
        <w:t xml:space="preserve"> пазарен участник, чието седалище не е в Република Сърбия</w:t>
      </w:r>
      <w:r w:rsidR="00D46131" w:rsidRPr="00B20AD2">
        <w:rPr>
          <w:rFonts w:ascii="Times New Roman" w:hAnsi="Times New Roman"/>
          <w:sz w:val="24"/>
          <w:szCs w:val="24"/>
          <w:lang w:val="bg-BG"/>
        </w:rPr>
        <w:t xml:space="preserve">, е длъжен да предостави оригинал или заверено копие на извлечение от регистъра на търговските дружества, </w:t>
      </w:r>
      <w:r w:rsidR="00E44E11" w:rsidRPr="00B20AD2">
        <w:rPr>
          <w:rFonts w:ascii="Times New Roman" w:hAnsi="Times New Roman"/>
          <w:sz w:val="24"/>
          <w:szCs w:val="24"/>
          <w:lang w:val="bg-BG"/>
        </w:rPr>
        <w:t>издадено не повече от 6 месеца</w:t>
      </w:r>
      <w:r w:rsidR="00993889" w:rsidRPr="00B20AD2">
        <w:rPr>
          <w:rFonts w:ascii="Times New Roman" w:hAnsi="Times New Roman"/>
          <w:sz w:val="24"/>
          <w:szCs w:val="24"/>
          <w:lang w:val="bg-BG"/>
        </w:rPr>
        <w:t xml:space="preserve"> </w:t>
      </w:r>
      <w:r w:rsidR="00212E7B" w:rsidRPr="00B20AD2">
        <w:rPr>
          <w:rFonts w:ascii="Times New Roman" w:hAnsi="Times New Roman"/>
          <w:sz w:val="24"/>
          <w:szCs w:val="24"/>
          <w:lang w:val="bg-BG"/>
        </w:rPr>
        <w:t>преди</w:t>
      </w:r>
      <w:r w:rsidR="00993889" w:rsidRPr="00B20AD2">
        <w:rPr>
          <w:rFonts w:ascii="Times New Roman" w:hAnsi="Times New Roman"/>
          <w:sz w:val="24"/>
          <w:szCs w:val="24"/>
          <w:lang w:val="bg-BG"/>
        </w:rPr>
        <w:t xml:space="preserve"> датата на доставяне на Споразумението на </w:t>
      </w:r>
      <w:r w:rsidR="00993889" w:rsidRPr="00B20AD2">
        <w:rPr>
          <w:rFonts w:ascii="Times New Roman" w:hAnsi="Times New Roman"/>
          <w:i/>
          <w:iCs/>
          <w:sz w:val="24"/>
          <w:szCs w:val="24"/>
          <w:lang w:val="bg-BG"/>
        </w:rPr>
        <w:t>Разпределителя на капацитет за пренос</w:t>
      </w:r>
      <w:r w:rsidR="00993889" w:rsidRPr="00B20AD2">
        <w:rPr>
          <w:rFonts w:ascii="Times New Roman" w:hAnsi="Times New Roman"/>
          <w:sz w:val="24"/>
          <w:szCs w:val="24"/>
          <w:lang w:val="bg-BG"/>
        </w:rPr>
        <w:t>.</w:t>
      </w:r>
    </w:p>
    <w:p w14:paraId="5111D8B4" w14:textId="77777777" w:rsidR="00993889" w:rsidRPr="00B20AD2" w:rsidRDefault="00993889" w:rsidP="002E4D0E">
      <w:pPr>
        <w:shd w:val="clear" w:color="auto" w:fill="FFFFFF"/>
        <w:spacing w:after="0" w:line="240" w:lineRule="auto"/>
        <w:jc w:val="both"/>
        <w:rPr>
          <w:rFonts w:ascii="Times New Roman" w:hAnsi="Times New Roman"/>
          <w:sz w:val="24"/>
          <w:szCs w:val="24"/>
        </w:rPr>
      </w:pPr>
    </w:p>
    <w:p w14:paraId="4612C1C0" w14:textId="0D5AAE49" w:rsidR="002E4D0E" w:rsidRPr="00B20AD2" w:rsidRDefault="00993889" w:rsidP="002E4D0E">
      <w:pPr>
        <w:shd w:val="clear" w:color="auto" w:fill="FFFFFF"/>
        <w:spacing w:after="0" w:line="240" w:lineRule="auto"/>
        <w:jc w:val="both"/>
      </w:pPr>
      <w:r w:rsidRPr="00B20AD2">
        <w:rPr>
          <w:rFonts w:ascii="Times New Roman" w:hAnsi="Times New Roman"/>
          <w:sz w:val="24"/>
          <w:szCs w:val="24"/>
          <w:lang w:val="bg-BG"/>
        </w:rPr>
        <w:t xml:space="preserve">Ако пазарният участник подаде до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002E4D0E" w:rsidRPr="00B20AD2">
        <w:rPr>
          <w:rFonts w:ascii="Times New Roman" w:hAnsi="Times New Roman"/>
          <w:sz w:val="24"/>
          <w:szCs w:val="24"/>
        </w:rPr>
        <w:t xml:space="preserve"> за пренос </w:t>
      </w:r>
      <w:r w:rsidR="00A5396E" w:rsidRPr="00B20AD2">
        <w:rPr>
          <w:rFonts w:ascii="Times New Roman" w:hAnsi="Times New Roman"/>
          <w:sz w:val="24"/>
          <w:szCs w:val="24"/>
          <w:lang w:val="bg-BG"/>
        </w:rPr>
        <w:t xml:space="preserve">Споразумение, което не е попълнено правилно или </w:t>
      </w:r>
      <w:r w:rsidR="00514773" w:rsidRPr="00B20AD2">
        <w:rPr>
          <w:rFonts w:ascii="Times New Roman" w:hAnsi="Times New Roman"/>
          <w:sz w:val="24"/>
          <w:szCs w:val="24"/>
          <w:lang w:val="bg-BG"/>
        </w:rPr>
        <w:t xml:space="preserve">съдържа други формални недостатъци, </w:t>
      </w:r>
      <w:r w:rsidR="00A71595" w:rsidRPr="00B20AD2">
        <w:rPr>
          <w:rFonts w:ascii="Times New Roman" w:hAnsi="Times New Roman"/>
          <w:i/>
          <w:iCs/>
          <w:sz w:val="24"/>
          <w:szCs w:val="24"/>
          <w:lang w:val="bg-BG"/>
        </w:rPr>
        <w:t xml:space="preserve">Разпределителят на </w:t>
      </w:r>
      <w:r w:rsidR="004A62E4" w:rsidRPr="00B20AD2">
        <w:rPr>
          <w:rFonts w:ascii="Times New Roman" w:hAnsi="Times New Roman"/>
          <w:i/>
          <w:iCs/>
          <w:sz w:val="24"/>
          <w:szCs w:val="24"/>
          <w:lang w:val="bg-BG"/>
        </w:rPr>
        <w:t>капацитет</w:t>
      </w:r>
      <w:r w:rsidR="00A71595" w:rsidRPr="00B20AD2">
        <w:rPr>
          <w:rFonts w:ascii="Times New Roman" w:hAnsi="Times New Roman"/>
          <w:sz w:val="24"/>
          <w:szCs w:val="24"/>
          <w:lang w:val="bg-BG"/>
        </w:rPr>
        <w:t xml:space="preserve"> </w:t>
      </w:r>
      <w:r w:rsidR="00514773" w:rsidRPr="00B20AD2">
        <w:rPr>
          <w:rFonts w:ascii="Times New Roman" w:hAnsi="Times New Roman"/>
          <w:sz w:val="24"/>
          <w:szCs w:val="24"/>
          <w:lang w:val="bg-BG"/>
        </w:rPr>
        <w:t>ще му изпрати</w:t>
      </w:r>
      <w:r w:rsidR="006765D1" w:rsidRPr="00B20AD2">
        <w:rPr>
          <w:rFonts w:ascii="Times New Roman" w:hAnsi="Times New Roman"/>
          <w:sz w:val="24"/>
          <w:szCs w:val="24"/>
          <w:lang w:val="bg-BG"/>
        </w:rPr>
        <w:t xml:space="preserve"> </w:t>
      </w:r>
      <w:r w:rsidR="006765D1" w:rsidRPr="00B20AD2">
        <w:rPr>
          <w:rFonts w:ascii="Times New Roman" w:hAnsi="Times New Roman"/>
          <w:sz w:val="24"/>
          <w:szCs w:val="24"/>
        </w:rPr>
        <w:t>не по-късно от три (3) работни дни</w:t>
      </w:r>
      <w:r w:rsidR="00514773" w:rsidRPr="00B20AD2">
        <w:rPr>
          <w:rFonts w:ascii="Times New Roman" w:hAnsi="Times New Roman"/>
          <w:sz w:val="24"/>
          <w:szCs w:val="24"/>
          <w:lang w:val="bg-BG"/>
        </w:rPr>
        <w:t xml:space="preserve"> </w:t>
      </w:r>
      <w:r w:rsidR="00757DCC" w:rsidRPr="00B20AD2">
        <w:rPr>
          <w:rFonts w:ascii="Times New Roman" w:hAnsi="Times New Roman"/>
          <w:sz w:val="24"/>
          <w:szCs w:val="24"/>
          <w:lang w:val="bg-BG"/>
        </w:rPr>
        <w:t>чрез онлайн платформата за регистрация</w:t>
      </w:r>
      <w:r w:rsidR="00757DCC" w:rsidRPr="00B20AD2" w:rsidDel="00144326">
        <w:rPr>
          <w:rFonts w:ascii="Times New Roman" w:hAnsi="Times New Roman"/>
          <w:sz w:val="24"/>
          <w:szCs w:val="24"/>
          <w:lang w:val="bg-BG"/>
        </w:rPr>
        <w:t xml:space="preserve"> </w:t>
      </w:r>
      <w:r w:rsidR="00A71595" w:rsidRPr="00B20AD2">
        <w:rPr>
          <w:rFonts w:ascii="Times New Roman" w:hAnsi="Times New Roman"/>
          <w:sz w:val="24"/>
          <w:szCs w:val="24"/>
        </w:rPr>
        <w:t>съобщение</w:t>
      </w:r>
      <w:r w:rsidR="002E4D0E" w:rsidRPr="00B20AD2">
        <w:rPr>
          <w:rFonts w:ascii="Times New Roman" w:hAnsi="Times New Roman"/>
          <w:sz w:val="24"/>
          <w:szCs w:val="24"/>
        </w:rPr>
        <w:t xml:space="preserve"> </w:t>
      </w:r>
      <w:r w:rsidR="00757DCC" w:rsidRPr="00B20AD2">
        <w:rPr>
          <w:rFonts w:ascii="Times New Roman" w:hAnsi="Times New Roman"/>
          <w:sz w:val="24"/>
          <w:szCs w:val="24"/>
          <w:lang w:val="bg-BG"/>
        </w:rPr>
        <w:t>да отстрани несъответствията</w:t>
      </w:r>
      <w:r w:rsidR="004C44C8" w:rsidRPr="00B20AD2">
        <w:rPr>
          <w:rFonts w:ascii="Times New Roman" w:hAnsi="Times New Roman"/>
          <w:sz w:val="24"/>
          <w:szCs w:val="24"/>
          <w:lang w:val="bg-BG"/>
        </w:rPr>
        <w:t xml:space="preserve"> в допълнително определен срок. Ако пазарният участник</w:t>
      </w:r>
      <w:r w:rsidR="00B36D9F" w:rsidRPr="00B20AD2">
        <w:rPr>
          <w:rFonts w:ascii="Times New Roman" w:hAnsi="Times New Roman"/>
          <w:sz w:val="24"/>
          <w:szCs w:val="24"/>
          <w:lang w:val="bg-BG"/>
        </w:rPr>
        <w:t xml:space="preserve"> не изпълни указанията в съобщението, се приема, че Споразумението изобщо не е подадено.</w:t>
      </w:r>
      <w:r w:rsidR="002E4D0E" w:rsidRPr="00B20AD2">
        <w:rPr>
          <w:rFonts w:ascii="Times New Roman" w:hAnsi="Times New Roman"/>
          <w:sz w:val="24"/>
          <w:szCs w:val="24"/>
        </w:rPr>
        <w:t xml:space="preserve">  </w:t>
      </w:r>
    </w:p>
    <w:p w14:paraId="7B09F5C8" w14:textId="77777777" w:rsidR="0003029D" w:rsidRPr="00B20AD2" w:rsidRDefault="0003029D" w:rsidP="00643DCA">
      <w:pPr>
        <w:shd w:val="clear" w:color="auto" w:fill="FFFFFF"/>
        <w:spacing w:after="0" w:line="240" w:lineRule="auto"/>
        <w:jc w:val="both"/>
        <w:rPr>
          <w:rFonts w:ascii="Times New Roman" w:hAnsi="Times New Roman"/>
          <w:sz w:val="24"/>
          <w:szCs w:val="24"/>
        </w:rPr>
      </w:pPr>
    </w:p>
    <w:p w14:paraId="169A894B" w14:textId="77777777" w:rsidR="00604E5F" w:rsidRPr="00B20AD2" w:rsidRDefault="00604E5F" w:rsidP="00643DCA">
      <w:pPr>
        <w:pStyle w:val="Default"/>
        <w:jc w:val="both"/>
        <w:rPr>
          <w:rFonts w:ascii="Times New Roman" w:hAnsi="Times New Roman" w:cs="Times New Roman"/>
        </w:rPr>
      </w:pPr>
    </w:p>
    <w:p w14:paraId="4191D052" w14:textId="057F7DCC"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Всички </w:t>
      </w:r>
      <w:r w:rsidR="009C7041" w:rsidRPr="00B20AD2">
        <w:rPr>
          <w:rFonts w:ascii="Times New Roman" w:hAnsi="Times New Roman"/>
          <w:lang w:val="bg-BG"/>
        </w:rPr>
        <w:t>изискани</w:t>
      </w:r>
      <w:r w:rsidRPr="00B20AD2">
        <w:rPr>
          <w:rFonts w:ascii="Times New Roman" w:hAnsi="Times New Roman"/>
        </w:rPr>
        <w:t xml:space="preserve"> документи трябва да бъдат осигурени от </w:t>
      </w:r>
      <w:r w:rsidR="00684E83" w:rsidRPr="00B20AD2">
        <w:rPr>
          <w:rFonts w:ascii="Times New Roman" w:hAnsi="Times New Roman"/>
        </w:rPr>
        <w:t>Пазарния участник</w:t>
      </w:r>
      <w:r w:rsidRPr="00B20AD2">
        <w:rPr>
          <w:rFonts w:ascii="Times New Roman" w:hAnsi="Times New Roman"/>
        </w:rPr>
        <w:t xml:space="preserve"> поне </w:t>
      </w:r>
      <w:r w:rsidR="005A6D5D" w:rsidRPr="00B20AD2">
        <w:rPr>
          <w:rFonts w:ascii="Times New Roman" w:hAnsi="Times New Roman"/>
          <w:lang w:val="bg-BG"/>
        </w:rPr>
        <w:t>три</w:t>
      </w:r>
      <w:r w:rsidR="005A6D5D" w:rsidRPr="00B20AD2">
        <w:rPr>
          <w:rFonts w:ascii="Times New Roman" w:hAnsi="Times New Roman"/>
        </w:rPr>
        <w:t xml:space="preserve"> </w:t>
      </w:r>
      <w:r w:rsidRPr="00B20AD2">
        <w:rPr>
          <w:rFonts w:ascii="Times New Roman" w:hAnsi="Times New Roman"/>
        </w:rPr>
        <w:t>(</w:t>
      </w:r>
      <w:r w:rsidR="005A6D5D" w:rsidRPr="00B20AD2">
        <w:rPr>
          <w:rFonts w:ascii="Times New Roman" w:hAnsi="Times New Roman"/>
          <w:lang w:val="bg-BG"/>
        </w:rPr>
        <w:t>3</w:t>
      </w:r>
      <w:r w:rsidRPr="00B20AD2">
        <w:rPr>
          <w:rFonts w:ascii="Times New Roman" w:hAnsi="Times New Roman"/>
        </w:rPr>
        <w:t xml:space="preserve">) работни дни </w:t>
      </w:r>
      <w:r w:rsidR="00294D7D" w:rsidRPr="00B20AD2">
        <w:rPr>
          <w:rFonts w:ascii="Times New Roman" w:hAnsi="Times New Roman"/>
          <w:lang w:val="bg-BG"/>
        </w:rPr>
        <w:t xml:space="preserve">преди </w:t>
      </w:r>
      <w:r w:rsidR="0085276B" w:rsidRPr="00B20AD2">
        <w:rPr>
          <w:rFonts w:ascii="Times New Roman" w:hAnsi="Times New Roman"/>
          <w:lang w:val="bg-BG"/>
        </w:rPr>
        <w:t>планираното</w:t>
      </w:r>
      <w:r w:rsidRPr="00B20AD2">
        <w:rPr>
          <w:rFonts w:ascii="Times New Roman" w:hAnsi="Times New Roman"/>
        </w:rPr>
        <w:t xml:space="preserve"> начало на участието в процедурите по разпределение в рамките на деня. Ако този краен срок е пропуснат, съответният ОПС не може да гарантира участието на </w:t>
      </w:r>
      <w:r w:rsidR="00684E83" w:rsidRPr="00B20AD2">
        <w:rPr>
          <w:rFonts w:ascii="Times New Roman" w:hAnsi="Times New Roman"/>
        </w:rPr>
        <w:t>Пазарния участник</w:t>
      </w:r>
      <w:r w:rsidRPr="00B20AD2">
        <w:rPr>
          <w:rFonts w:ascii="Times New Roman" w:hAnsi="Times New Roman"/>
        </w:rPr>
        <w:t xml:space="preserve">. </w:t>
      </w:r>
    </w:p>
    <w:p w14:paraId="11F1BDF9" w14:textId="77777777" w:rsidR="00643DCA" w:rsidRPr="00B20AD2" w:rsidRDefault="00643DCA" w:rsidP="00BF503D">
      <w:pPr>
        <w:pStyle w:val="Default"/>
        <w:jc w:val="both"/>
        <w:rPr>
          <w:rFonts w:ascii="Times New Roman" w:hAnsi="Times New Roman" w:cs="Times New Roman"/>
        </w:rPr>
      </w:pPr>
    </w:p>
    <w:p w14:paraId="0211A751" w14:textId="1E5050C6" w:rsidR="002975A9" w:rsidRPr="00B20AD2" w:rsidRDefault="00316CD1" w:rsidP="002975A9">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lang w:val="bg-BG"/>
        </w:rPr>
        <w:t>У</w:t>
      </w:r>
      <w:r w:rsidRPr="00B20AD2">
        <w:rPr>
          <w:rFonts w:ascii="Times New Roman" w:hAnsi="Times New Roman"/>
          <w:sz w:val="24"/>
          <w:szCs w:val="24"/>
        </w:rPr>
        <w:t>частник</w:t>
      </w:r>
      <w:r w:rsidRPr="00B20AD2">
        <w:rPr>
          <w:rFonts w:ascii="Times New Roman" w:hAnsi="Times New Roman"/>
          <w:sz w:val="24"/>
          <w:szCs w:val="24"/>
          <w:lang w:val="bg-BG"/>
        </w:rPr>
        <w:t>ът</w:t>
      </w:r>
      <w:r w:rsidRPr="00B20AD2">
        <w:rPr>
          <w:rFonts w:ascii="Times New Roman" w:hAnsi="Times New Roman"/>
          <w:sz w:val="24"/>
          <w:szCs w:val="24"/>
        </w:rPr>
        <w:t xml:space="preserve"> </w:t>
      </w:r>
      <w:r w:rsidR="002975A9" w:rsidRPr="00B20AD2">
        <w:rPr>
          <w:rFonts w:ascii="Times New Roman" w:hAnsi="Times New Roman"/>
          <w:sz w:val="24"/>
          <w:szCs w:val="24"/>
        </w:rPr>
        <w:t xml:space="preserve">на пазара, който </w:t>
      </w:r>
      <w:r w:rsidR="004E3471" w:rsidRPr="00B20AD2">
        <w:rPr>
          <w:rFonts w:ascii="Times New Roman" w:hAnsi="Times New Roman"/>
          <w:sz w:val="24"/>
          <w:szCs w:val="24"/>
          <w:lang w:val="bg-BG"/>
        </w:rPr>
        <w:t xml:space="preserve">изпълни </w:t>
      </w:r>
      <w:r w:rsidR="002975A9" w:rsidRPr="00B20AD2">
        <w:rPr>
          <w:rFonts w:ascii="Times New Roman" w:hAnsi="Times New Roman"/>
          <w:sz w:val="24"/>
          <w:szCs w:val="24"/>
        </w:rPr>
        <w:t xml:space="preserve">всички изисквания, посочени в този член, се счита за </w:t>
      </w:r>
      <w:r w:rsidR="002975A9" w:rsidRPr="00B20AD2">
        <w:rPr>
          <w:rFonts w:ascii="Times New Roman" w:hAnsi="Times New Roman"/>
          <w:i/>
          <w:iCs/>
          <w:sz w:val="24"/>
          <w:szCs w:val="24"/>
        </w:rPr>
        <w:t>регистриран участник</w:t>
      </w:r>
      <w:r w:rsidR="002975A9" w:rsidRPr="00B20AD2">
        <w:rPr>
          <w:rFonts w:ascii="Times New Roman" w:hAnsi="Times New Roman"/>
          <w:sz w:val="24"/>
          <w:szCs w:val="24"/>
        </w:rPr>
        <w:t>.</w:t>
      </w:r>
    </w:p>
    <w:p w14:paraId="15365E93" w14:textId="6856368D" w:rsidR="00BD3C04" w:rsidRPr="00B20AD2" w:rsidRDefault="00BD3C04" w:rsidP="002975A9">
      <w:pPr>
        <w:shd w:val="clear" w:color="auto" w:fill="FFFFFF"/>
        <w:spacing w:after="0" w:line="240" w:lineRule="auto"/>
        <w:jc w:val="both"/>
        <w:rPr>
          <w:rFonts w:ascii="Times New Roman" w:hAnsi="Times New Roman"/>
          <w:sz w:val="24"/>
          <w:szCs w:val="24"/>
        </w:rPr>
      </w:pPr>
    </w:p>
    <w:p w14:paraId="4E77A8CC" w14:textId="4D822CB4" w:rsidR="00361B77" w:rsidRPr="00B20AD2" w:rsidRDefault="00687BA7" w:rsidP="002975A9">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 xml:space="preserve">Пазарният участник, който подаде Споразумението в съответствие с тези правила, </w:t>
      </w:r>
      <w:r w:rsidR="00794788" w:rsidRPr="00B20AD2">
        <w:rPr>
          <w:rFonts w:ascii="Times New Roman" w:hAnsi="Times New Roman"/>
          <w:sz w:val="24"/>
          <w:szCs w:val="24"/>
          <w:lang w:val="bg-BG"/>
        </w:rPr>
        <w:t xml:space="preserve">в рамките на три (3) работни дни  </w:t>
      </w:r>
      <w:r w:rsidR="00CF72CA" w:rsidRPr="00B20AD2">
        <w:rPr>
          <w:rFonts w:ascii="Times New Roman" w:hAnsi="Times New Roman"/>
          <w:sz w:val="24"/>
          <w:szCs w:val="24"/>
          <w:lang w:val="bg-BG"/>
        </w:rPr>
        <w:t xml:space="preserve">се регистрира от </w:t>
      </w:r>
      <w:r w:rsidR="00CF72CA" w:rsidRPr="00B20AD2">
        <w:rPr>
          <w:rFonts w:ascii="Times New Roman" w:hAnsi="Times New Roman"/>
          <w:i/>
          <w:iCs/>
          <w:sz w:val="24"/>
          <w:szCs w:val="24"/>
          <w:lang w:val="bg-BG"/>
        </w:rPr>
        <w:t>Разпределителя на капацитет за пренос</w:t>
      </w:r>
      <w:r w:rsidR="00CF72CA" w:rsidRPr="00B20AD2">
        <w:rPr>
          <w:rFonts w:ascii="Times New Roman" w:hAnsi="Times New Roman"/>
          <w:sz w:val="24"/>
          <w:szCs w:val="24"/>
          <w:lang w:val="bg-BG"/>
        </w:rPr>
        <w:t xml:space="preserve"> на онлайн платформата за регистрация</w:t>
      </w:r>
      <w:r w:rsidR="00794788" w:rsidRPr="00B20AD2">
        <w:rPr>
          <w:rFonts w:ascii="Times New Roman" w:hAnsi="Times New Roman"/>
          <w:sz w:val="24"/>
          <w:szCs w:val="24"/>
          <w:lang w:val="bg-BG"/>
        </w:rPr>
        <w:t xml:space="preserve"> като</w:t>
      </w:r>
      <w:r w:rsidR="008602D9" w:rsidRPr="00B20AD2">
        <w:rPr>
          <w:rFonts w:ascii="Times New Roman" w:hAnsi="Times New Roman"/>
          <w:sz w:val="24"/>
          <w:szCs w:val="24"/>
          <w:lang w:val="bg-BG"/>
        </w:rPr>
        <w:t xml:space="preserve"> </w:t>
      </w:r>
      <w:r w:rsidR="008602D9" w:rsidRPr="00B20AD2">
        <w:rPr>
          <w:rFonts w:ascii="Times New Roman" w:hAnsi="Times New Roman"/>
          <w:i/>
          <w:iCs/>
          <w:sz w:val="24"/>
          <w:szCs w:val="24"/>
          <w:lang w:val="bg-BG"/>
        </w:rPr>
        <w:t>Регистриран участник</w:t>
      </w:r>
      <w:r w:rsidR="008602D9" w:rsidRPr="00B20AD2">
        <w:rPr>
          <w:rFonts w:ascii="Times New Roman" w:hAnsi="Times New Roman"/>
          <w:sz w:val="24"/>
          <w:szCs w:val="24"/>
          <w:lang w:val="bg-BG"/>
        </w:rPr>
        <w:t xml:space="preserve">, след което </w:t>
      </w:r>
      <w:r w:rsidR="00827876" w:rsidRPr="00B20AD2">
        <w:rPr>
          <w:rFonts w:ascii="Times New Roman" w:hAnsi="Times New Roman"/>
          <w:sz w:val="24"/>
          <w:szCs w:val="24"/>
          <w:lang w:val="bg-BG"/>
        </w:rPr>
        <w:t>тя предоставя копие от подписаното Споразумение.</w:t>
      </w:r>
    </w:p>
    <w:p w14:paraId="07E6B21F" w14:textId="56A74FE6" w:rsidR="00361B77" w:rsidRPr="00B20AD2" w:rsidRDefault="00361B77" w:rsidP="002975A9">
      <w:pPr>
        <w:shd w:val="clear" w:color="auto" w:fill="FFFFFF"/>
        <w:spacing w:after="0" w:line="240" w:lineRule="auto"/>
        <w:jc w:val="both"/>
        <w:rPr>
          <w:rFonts w:ascii="Times New Roman" w:hAnsi="Times New Roman"/>
          <w:sz w:val="24"/>
          <w:szCs w:val="24"/>
        </w:rPr>
      </w:pPr>
    </w:p>
    <w:p w14:paraId="6BB114A7" w14:textId="08CC1A7E" w:rsidR="00AD4A55" w:rsidRPr="00B20AD2" w:rsidRDefault="00AD4A55" w:rsidP="002975A9">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 xml:space="preserve">В деня на регистрация в онлайн платформата за регистрация, </w:t>
      </w:r>
      <w:r w:rsidRPr="00B20AD2">
        <w:rPr>
          <w:rFonts w:ascii="Times New Roman" w:hAnsi="Times New Roman"/>
          <w:i/>
          <w:iCs/>
          <w:sz w:val="24"/>
          <w:szCs w:val="24"/>
          <w:lang w:val="bg-BG"/>
        </w:rPr>
        <w:t>Регистрираният участник</w:t>
      </w:r>
      <w:r w:rsidRPr="00B20AD2">
        <w:rPr>
          <w:rFonts w:ascii="Times New Roman" w:hAnsi="Times New Roman"/>
          <w:sz w:val="24"/>
          <w:szCs w:val="24"/>
          <w:lang w:val="bg-BG"/>
        </w:rPr>
        <w:t xml:space="preserve"> получава правото да участва във всички</w:t>
      </w:r>
      <w:r w:rsidR="00516FAA" w:rsidRPr="00B20AD2">
        <w:rPr>
          <w:rFonts w:ascii="Times New Roman" w:hAnsi="Times New Roman"/>
          <w:sz w:val="24"/>
          <w:szCs w:val="24"/>
          <w:lang w:val="bg-BG"/>
        </w:rPr>
        <w:t xml:space="preserve"> процедури за разпределение в рамките на деня, </w:t>
      </w:r>
      <w:r w:rsidR="001603EB" w:rsidRPr="00B20AD2">
        <w:rPr>
          <w:rFonts w:ascii="Times New Roman" w:hAnsi="Times New Roman"/>
          <w:sz w:val="24"/>
          <w:szCs w:val="24"/>
          <w:lang w:val="bg-BG"/>
        </w:rPr>
        <w:t xml:space="preserve">организирани от </w:t>
      </w:r>
      <w:r w:rsidR="001603EB" w:rsidRPr="00B20AD2">
        <w:rPr>
          <w:rFonts w:ascii="Times New Roman" w:hAnsi="Times New Roman"/>
          <w:i/>
          <w:iCs/>
          <w:sz w:val="24"/>
          <w:szCs w:val="24"/>
          <w:lang w:val="bg-BG"/>
        </w:rPr>
        <w:t>Разпределителя на капацитет за пренос</w:t>
      </w:r>
      <w:r w:rsidR="001603EB" w:rsidRPr="00B20AD2">
        <w:rPr>
          <w:rFonts w:ascii="Times New Roman" w:hAnsi="Times New Roman"/>
          <w:sz w:val="24"/>
          <w:szCs w:val="24"/>
          <w:lang w:val="bg-BG"/>
        </w:rPr>
        <w:t xml:space="preserve"> за календарната година. </w:t>
      </w:r>
    </w:p>
    <w:p w14:paraId="192102C2" w14:textId="16ED7EE1" w:rsidR="001603EB" w:rsidRPr="00B20AD2" w:rsidRDefault="001603EB" w:rsidP="002975A9">
      <w:pPr>
        <w:shd w:val="clear" w:color="auto" w:fill="FFFFFF"/>
        <w:spacing w:after="0" w:line="240" w:lineRule="auto"/>
        <w:jc w:val="both"/>
        <w:rPr>
          <w:rFonts w:ascii="Times New Roman" w:hAnsi="Times New Roman"/>
          <w:sz w:val="24"/>
          <w:szCs w:val="24"/>
          <w:lang w:val="bg-BG"/>
        </w:rPr>
      </w:pPr>
    </w:p>
    <w:p w14:paraId="30294080" w14:textId="04C7B655" w:rsidR="001603EB" w:rsidRPr="00B20AD2" w:rsidRDefault="001603EB" w:rsidP="002975A9">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i/>
          <w:iCs/>
          <w:sz w:val="24"/>
          <w:szCs w:val="24"/>
          <w:lang w:val="bg-BG"/>
        </w:rPr>
        <w:t>Ре</w:t>
      </w:r>
      <w:r w:rsidR="000D5767" w:rsidRPr="00B20AD2">
        <w:rPr>
          <w:rFonts w:ascii="Times New Roman" w:hAnsi="Times New Roman"/>
          <w:i/>
          <w:iCs/>
          <w:sz w:val="24"/>
          <w:szCs w:val="24"/>
          <w:lang w:val="bg-BG"/>
        </w:rPr>
        <w:t>г</w:t>
      </w:r>
      <w:r w:rsidRPr="00B20AD2">
        <w:rPr>
          <w:rFonts w:ascii="Times New Roman" w:hAnsi="Times New Roman"/>
          <w:i/>
          <w:iCs/>
          <w:sz w:val="24"/>
          <w:szCs w:val="24"/>
          <w:lang w:val="bg-BG"/>
        </w:rPr>
        <w:t>истрираният участник</w:t>
      </w:r>
      <w:r w:rsidRPr="00B20AD2">
        <w:rPr>
          <w:rFonts w:ascii="Times New Roman" w:hAnsi="Times New Roman"/>
          <w:sz w:val="24"/>
          <w:szCs w:val="24"/>
          <w:lang w:val="bg-BG"/>
        </w:rPr>
        <w:t xml:space="preserve">, </w:t>
      </w:r>
      <w:r w:rsidR="009727BE" w:rsidRPr="00B20AD2">
        <w:rPr>
          <w:rFonts w:ascii="Times New Roman" w:hAnsi="Times New Roman"/>
          <w:sz w:val="24"/>
          <w:szCs w:val="24"/>
          <w:lang w:val="bg-BG"/>
        </w:rPr>
        <w:t xml:space="preserve">който е регистриран в онлайн платформата за регистрация, е длъжен незабавно да информира </w:t>
      </w:r>
      <w:r w:rsidR="00596E1E" w:rsidRPr="00B20AD2">
        <w:rPr>
          <w:rFonts w:ascii="Times New Roman" w:hAnsi="Times New Roman"/>
          <w:i/>
          <w:iCs/>
          <w:sz w:val="24"/>
          <w:szCs w:val="24"/>
          <w:lang w:val="bg-BG"/>
        </w:rPr>
        <w:t>Разпределителя на капацитет за пренос</w:t>
      </w:r>
      <w:r w:rsidR="00596E1E" w:rsidRPr="00B20AD2">
        <w:rPr>
          <w:rFonts w:ascii="Times New Roman" w:hAnsi="Times New Roman"/>
          <w:sz w:val="24"/>
          <w:szCs w:val="24"/>
          <w:lang w:val="bg-BG"/>
        </w:rPr>
        <w:t xml:space="preserve"> при промени в </w:t>
      </w:r>
      <w:r w:rsidR="006C0681" w:rsidRPr="00B20AD2">
        <w:rPr>
          <w:rFonts w:ascii="Times New Roman" w:hAnsi="Times New Roman"/>
          <w:sz w:val="24"/>
          <w:szCs w:val="24"/>
          <w:lang w:val="bg-BG"/>
        </w:rPr>
        <w:t xml:space="preserve">своите бизнес и други </w:t>
      </w:r>
      <w:r w:rsidR="008B74D1" w:rsidRPr="00B20AD2">
        <w:rPr>
          <w:rFonts w:ascii="Times New Roman" w:hAnsi="Times New Roman"/>
          <w:sz w:val="24"/>
          <w:szCs w:val="24"/>
          <w:lang w:val="bg-BG"/>
        </w:rPr>
        <w:t>записани</w:t>
      </w:r>
      <w:r w:rsidR="006C0681" w:rsidRPr="00B20AD2">
        <w:rPr>
          <w:rFonts w:ascii="Times New Roman" w:hAnsi="Times New Roman"/>
          <w:sz w:val="24"/>
          <w:szCs w:val="24"/>
          <w:lang w:val="bg-BG"/>
        </w:rPr>
        <w:t xml:space="preserve"> данни, а </w:t>
      </w:r>
      <w:r w:rsidR="006C0681" w:rsidRPr="00B20AD2">
        <w:rPr>
          <w:rFonts w:ascii="Times New Roman" w:hAnsi="Times New Roman"/>
          <w:i/>
          <w:iCs/>
          <w:sz w:val="24"/>
          <w:szCs w:val="24"/>
          <w:lang w:val="bg-BG"/>
        </w:rPr>
        <w:t>Рапределителят на капацитет за</w:t>
      </w:r>
      <w:r w:rsidR="0011541B" w:rsidRPr="00B20AD2">
        <w:rPr>
          <w:rFonts w:ascii="Times New Roman" w:hAnsi="Times New Roman"/>
          <w:i/>
          <w:iCs/>
          <w:sz w:val="24"/>
          <w:szCs w:val="24"/>
          <w:lang w:val="bg-BG"/>
        </w:rPr>
        <w:t xml:space="preserve"> </w:t>
      </w:r>
      <w:r w:rsidR="006C0681" w:rsidRPr="00B20AD2">
        <w:rPr>
          <w:rFonts w:ascii="Times New Roman" w:hAnsi="Times New Roman"/>
          <w:i/>
          <w:iCs/>
          <w:sz w:val="24"/>
          <w:szCs w:val="24"/>
          <w:lang w:val="bg-BG"/>
        </w:rPr>
        <w:t>пренос</w:t>
      </w:r>
      <w:r w:rsidR="0011541B" w:rsidRPr="00B20AD2">
        <w:rPr>
          <w:rFonts w:ascii="Times New Roman" w:hAnsi="Times New Roman"/>
          <w:sz w:val="24"/>
          <w:szCs w:val="24"/>
          <w:lang w:val="bg-BG"/>
        </w:rPr>
        <w:t>, когато научи за настъпването на промени в тези данни,</w:t>
      </w:r>
      <w:r w:rsidR="006C0681" w:rsidRPr="00B20AD2">
        <w:rPr>
          <w:rFonts w:ascii="Times New Roman" w:hAnsi="Times New Roman"/>
          <w:sz w:val="24"/>
          <w:szCs w:val="24"/>
          <w:lang w:val="bg-BG"/>
        </w:rPr>
        <w:t xml:space="preserve"> има право да поиска актуализиране на данните и/или подаване наново на </w:t>
      </w:r>
      <w:r w:rsidR="0011541B" w:rsidRPr="00B20AD2">
        <w:rPr>
          <w:rFonts w:ascii="Times New Roman" w:hAnsi="Times New Roman"/>
          <w:sz w:val="24"/>
          <w:szCs w:val="24"/>
          <w:lang w:val="bg-BG"/>
        </w:rPr>
        <w:t>документи за регистрация</w:t>
      </w:r>
      <w:r w:rsidR="000D5767" w:rsidRPr="00B20AD2">
        <w:rPr>
          <w:rFonts w:ascii="Times New Roman" w:hAnsi="Times New Roman"/>
          <w:sz w:val="24"/>
          <w:szCs w:val="24"/>
          <w:lang w:val="bg-BG"/>
        </w:rPr>
        <w:t>.</w:t>
      </w:r>
    </w:p>
    <w:p w14:paraId="08114D60" w14:textId="31BB8953" w:rsidR="001603EB" w:rsidRPr="00B20AD2" w:rsidRDefault="001603EB" w:rsidP="002975A9">
      <w:pPr>
        <w:shd w:val="clear" w:color="auto" w:fill="FFFFFF"/>
        <w:spacing w:after="0" w:line="240" w:lineRule="auto"/>
        <w:jc w:val="both"/>
        <w:rPr>
          <w:rFonts w:ascii="Times New Roman" w:hAnsi="Times New Roman"/>
          <w:sz w:val="24"/>
          <w:szCs w:val="24"/>
          <w:lang w:val="bg-BG"/>
        </w:rPr>
      </w:pPr>
    </w:p>
    <w:p w14:paraId="02901284" w14:textId="56A0FC73" w:rsidR="00226036" w:rsidRPr="00B20AD2" w:rsidRDefault="0012563E" w:rsidP="002975A9">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 xml:space="preserve">Споразумението, подписано от </w:t>
      </w:r>
      <w:r w:rsidR="00A46A67" w:rsidRPr="00B20AD2">
        <w:rPr>
          <w:rFonts w:ascii="Times New Roman" w:hAnsi="Times New Roman"/>
          <w:sz w:val="24"/>
          <w:szCs w:val="24"/>
          <w:lang w:val="bg-BG"/>
        </w:rPr>
        <w:t xml:space="preserve">упълномощените представители на </w:t>
      </w:r>
      <w:r w:rsidR="00A46A67" w:rsidRPr="00B20AD2">
        <w:rPr>
          <w:rFonts w:ascii="Times New Roman" w:hAnsi="Times New Roman"/>
          <w:i/>
          <w:iCs/>
          <w:sz w:val="24"/>
          <w:szCs w:val="24"/>
          <w:lang w:val="bg-BG"/>
        </w:rPr>
        <w:t>Разпределителя на капацитет за пренос</w:t>
      </w:r>
      <w:r w:rsidR="00A46A67" w:rsidRPr="00B20AD2">
        <w:rPr>
          <w:rFonts w:ascii="Times New Roman" w:hAnsi="Times New Roman"/>
          <w:sz w:val="24"/>
          <w:szCs w:val="24"/>
          <w:lang w:val="bg-BG"/>
        </w:rPr>
        <w:t xml:space="preserve"> и </w:t>
      </w:r>
      <w:r w:rsidR="00A46A67" w:rsidRPr="00B20AD2">
        <w:rPr>
          <w:rFonts w:ascii="Times New Roman" w:hAnsi="Times New Roman"/>
          <w:i/>
          <w:iCs/>
          <w:sz w:val="24"/>
          <w:szCs w:val="24"/>
          <w:lang w:val="bg-BG"/>
        </w:rPr>
        <w:t>Регистрирания участник</w:t>
      </w:r>
      <w:r w:rsidR="00A46A67" w:rsidRPr="00B20AD2">
        <w:rPr>
          <w:rFonts w:ascii="Times New Roman" w:hAnsi="Times New Roman"/>
          <w:sz w:val="24"/>
          <w:szCs w:val="24"/>
          <w:lang w:val="bg-BG"/>
        </w:rPr>
        <w:t>, е валидно за неограничен брой процедури за разпределение в рамките на деня за календарна година.</w:t>
      </w:r>
      <w:r w:rsidR="00A07368" w:rsidRPr="00B20AD2">
        <w:rPr>
          <w:rFonts w:ascii="Times New Roman" w:hAnsi="Times New Roman"/>
          <w:sz w:val="24"/>
          <w:szCs w:val="24"/>
          <w:lang w:val="bg-BG"/>
        </w:rPr>
        <w:t xml:space="preserve"> Действието на Споразумението може да </w:t>
      </w:r>
      <w:r w:rsidR="00610075" w:rsidRPr="00B20AD2">
        <w:rPr>
          <w:rFonts w:ascii="Times New Roman" w:hAnsi="Times New Roman"/>
          <w:sz w:val="24"/>
          <w:szCs w:val="24"/>
          <w:lang w:val="bg-BG"/>
        </w:rPr>
        <w:t>приключи</w:t>
      </w:r>
      <w:r w:rsidR="00CA7C0C" w:rsidRPr="00B20AD2">
        <w:rPr>
          <w:rFonts w:ascii="Times New Roman" w:hAnsi="Times New Roman"/>
          <w:sz w:val="24"/>
          <w:szCs w:val="24"/>
          <w:lang w:val="bg-BG"/>
        </w:rPr>
        <w:t xml:space="preserve"> преди края на календарната година поради причините, описани в </w:t>
      </w:r>
      <w:r w:rsidR="00D14B5C" w:rsidRPr="00B20AD2">
        <w:rPr>
          <w:rFonts w:ascii="Times New Roman" w:hAnsi="Times New Roman"/>
          <w:sz w:val="24"/>
          <w:szCs w:val="24"/>
          <w:lang w:val="bg-BG"/>
        </w:rPr>
        <w:t>образеца на</w:t>
      </w:r>
      <w:r w:rsidR="00CA7C0C" w:rsidRPr="00B20AD2">
        <w:rPr>
          <w:rFonts w:ascii="Times New Roman" w:hAnsi="Times New Roman"/>
          <w:sz w:val="24"/>
          <w:szCs w:val="24"/>
          <w:lang w:val="bg-BG"/>
        </w:rPr>
        <w:t xml:space="preserve"> С</w:t>
      </w:r>
      <w:r w:rsidR="007657E0" w:rsidRPr="00B20AD2">
        <w:rPr>
          <w:rFonts w:ascii="Times New Roman" w:hAnsi="Times New Roman"/>
          <w:sz w:val="24"/>
          <w:szCs w:val="24"/>
          <w:lang w:val="bg-BG"/>
        </w:rPr>
        <w:t>поразумение, включен</w:t>
      </w:r>
      <w:r w:rsidR="00A1157B" w:rsidRPr="00B20AD2">
        <w:rPr>
          <w:rFonts w:ascii="Times New Roman" w:hAnsi="Times New Roman"/>
          <w:sz w:val="24"/>
          <w:szCs w:val="24"/>
          <w:lang w:val="bg-BG"/>
        </w:rPr>
        <w:t>о</w:t>
      </w:r>
      <w:r w:rsidR="007657E0" w:rsidRPr="00B20AD2">
        <w:rPr>
          <w:rFonts w:ascii="Times New Roman" w:hAnsi="Times New Roman"/>
          <w:sz w:val="24"/>
          <w:szCs w:val="24"/>
          <w:lang w:val="bg-BG"/>
        </w:rPr>
        <w:t xml:space="preserve"> в Анекс 1, което представлява неразделна част от тези </w:t>
      </w:r>
      <w:r w:rsidR="007657E0" w:rsidRPr="00B20AD2">
        <w:rPr>
          <w:rFonts w:ascii="Times New Roman" w:hAnsi="Times New Roman"/>
          <w:i/>
          <w:iCs/>
          <w:sz w:val="24"/>
          <w:szCs w:val="24"/>
          <w:lang w:val="bg-BG"/>
        </w:rPr>
        <w:t>Правила за разпределение в рамките на деня</w:t>
      </w:r>
      <w:r w:rsidR="007657E0" w:rsidRPr="00B20AD2">
        <w:rPr>
          <w:rFonts w:ascii="Times New Roman" w:hAnsi="Times New Roman"/>
          <w:sz w:val="24"/>
          <w:szCs w:val="24"/>
          <w:lang w:val="bg-BG"/>
        </w:rPr>
        <w:t>.</w:t>
      </w:r>
    </w:p>
    <w:p w14:paraId="5B331242" w14:textId="761BAB70" w:rsidR="0012563E" w:rsidRPr="00B20AD2" w:rsidRDefault="0012563E" w:rsidP="002975A9">
      <w:pPr>
        <w:shd w:val="clear" w:color="auto" w:fill="FFFFFF"/>
        <w:spacing w:after="0" w:line="240" w:lineRule="auto"/>
        <w:jc w:val="both"/>
        <w:rPr>
          <w:rFonts w:ascii="Times New Roman" w:hAnsi="Times New Roman"/>
          <w:sz w:val="24"/>
          <w:szCs w:val="24"/>
          <w:lang w:val="bg-BG"/>
        </w:rPr>
      </w:pPr>
    </w:p>
    <w:p w14:paraId="793A13D7" w14:textId="1EF3C3C5" w:rsidR="003745D0" w:rsidRPr="00B20AD2" w:rsidRDefault="00E9033A" w:rsidP="002975A9">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Тръжната кантора публикува</w:t>
      </w:r>
      <w:r w:rsidR="00C077FF" w:rsidRPr="00B20AD2">
        <w:rPr>
          <w:rFonts w:ascii="Times New Roman" w:hAnsi="Times New Roman"/>
          <w:sz w:val="24"/>
          <w:szCs w:val="24"/>
          <w:lang w:val="bg-BG"/>
        </w:rPr>
        <w:t xml:space="preserve"> на своя уебсайт </w:t>
      </w:r>
      <w:r w:rsidR="00C077FF" w:rsidRPr="00B20AD2">
        <w:rPr>
          <w:rFonts w:ascii="Times New Roman" w:hAnsi="Times New Roman"/>
          <w:sz w:val="24"/>
          <w:szCs w:val="24"/>
        </w:rPr>
        <w:t>(</w:t>
      </w:r>
      <w:hyperlink r:id="rId10" w:history="1">
        <w:r w:rsidR="00C077FF" w:rsidRPr="00B20AD2">
          <w:rPr>
            <w:rStyle w:val="Hyperlink"/>
            <w:rFonts w:ascii="Times New Roman" w:hAnsi="Times New Roman"/>
            <w:sz w:val="24"/>
            <w:szCs w:val="24"/>
          </w:rPr>
          <w:t>www.ems.rs</w:t>
        </w:r>
      </w:hyperlink>
      <w:r w:rsidR="00C077FF" w:rsidRPr="00B20AD2">
        <w:rPr>
          <w:rFonts w:ascii="Times New Roman" w:hAnsi="Times New Roman"/>
          <w:sz w:val="24"/>
          <w:szCs w:val="24"/>
        </w:rPr>
        <w:t>)</w:t>
      </w:r>
      <w:r w:rsidRPr="00B20AD2">
        <w:rPr>
          <w:rFonts w:ascii="Times New Roman" w:hAnsi="Times New Roman"/>
          <w:sz w:val="24"/>
          <w:szCs w:val="24"/>
          <w:lang w:val="bg-BG"/>
        </w:rPr>
        <w:t xml:space="preserve"> датата, от която започва да тече срокът за </w:t>
      </w:r>
      <w:r w:rsidR="004B7191" w:rsidRPr="00B20AD2">
        <w:rPr>
          <w:rFonts w:ascii="Times New Roman" w:hAnsi="Times New Roman"/>
          <w:sz w:val="24"/>
          <w:szCs w:val="24"/>
          <w:lang w:val="bg-BG"/>
        </w:rPr>
        <w:t>регистр</w:t>
      </w:r>
      <w:r w:rsidR="003745D0" w:rsidRPr="00B20AD2">
        <w:rPr>
          <w:rFonts w:ascii="Times New Roman" w:hAnsi="Times New Roman"/>
          <w:sz w:val="24"/>
          <w:szCs w:val="24"/>
          <w:lang w:val="bg-BG"/>
        </w:rPr>
        <w:t>ация</w:t>
      </w:r>
      <w:r w:rsidR="004B7191" w:rsidRPr="00B20AD2">
        <w:rPr>
          <w:rFonts w:ascii="Times New Roman" w:hAnsi="Times New Roman"/>
          <w:sz w:val="24"/>
          <w:szCs w:val="24"/>
          <w:lang w:val="bg-BG"/>
        </w:rPr>
        <w:t xml:space="preserve"> на пазарни участници</w:t>
      </w:r>
      <w:r w:rsidR="00C077FF" w:rsidRPr="00B20AD2">
        <w:rPr>
          <w:rFonts w:ascii="Times New Roman" w:hAnsi="Times New Roman"/>
          <w:sz w:val="24"/>
          <w:szCs w:val="24"/>
          <w:lang w:val="bg-BG"/>
        </w:rPr>
        <w:t xml:space="preserve">. Споразумение, подадено до </w:t>
      </w:r>
      <w:r w:rsidR="00C077FF" w:rsidRPr="00B20AD2">
        <w:rPr>
          <w:rFonts w:ascii="Times New Roman" w:hAnsi="Times New Roman"/>
          <w:i/>
          <w:iCs/>
          <w:sz w:val="24"/>
          <w:szCs w:val="24"/>
          <w:lang w:val="bg-BG"/>
        </w:rPr>
        <w:t>Разпределителя на капацитет за пренос</w:t>
      </w:r>
      <w:r w:rsidR="00C077FF" w:rsidRPr="00B20AD2">
        <w:rPr>
          <w:rFonts w:ascii="Times New Roman" w:hAnsi="Times New Roman"/>
          <w:sz w:val="24"/>
          <w:szCs w:val="24"/>
          <w:lang w:val="bg-BG"/>
        </w:rPr>
        <w:t xml:space="preserve"> преди публикуваната начална дата за регистрация, се счита за пре</w:t>
      </w:r>
      <w:r w:rsidR="009A44F0" w:rsidRPr="00B20AD2">
        <w:rPr>
          <w:rFonts w:ascii="Times New Roman" w:hAnsi="Times New Roman"/>
          <w:sz w:val="24"/>
          <w:szCs w:val="24"/>
          <w:lang w:val="bg-BG"/>
        </w:rPr>
        <w:t>ждевремен</w:t>
      </w:r>
      <w:r w:rsidR="003745D0" w:rsidRPr="00B20AD2">
        <w:rPr>
          <w:rFonts w:ascii="Times New Roman" w:hAnsi="Times New Roman"/>
          <w:sz w:val="24"/>
          <w:szCs w:val="24"/>
          <w:lang w:val="bg-BG"/>
        </w:rPr>
        <w:t xml:space="preserve">но подадено и </w:t>
      </w:r>
      <w:r w:rsidR="003745D0" w:rsidRPr="00B20AD2">
        <w:rPr>
          <w:rFonts w:ascii="Times New Roman" w:hAnsi="Times New Roman"/>
          <w:i/>
          <w:iCs/>
          <w:sz w:val="24"/>
          <w:szCs w:val="24"/>
          <w:lang w:val="bg-BG"/>
        </w:rPr>
        <w:t>Разпределителят на</w:t>
      </w:r>
      <w:r w:rsidR="009A44F0" w:rsidRPr="00B20AD2">
        <w:rPr>
          <w:rFonts w:ascii="Times New Roman" w:hAnsi="Times New Roman"/>
          <w:i/>
          <w:iCs/>
          <w:sz w:val="24"/>
          <w:szCs w:val="24"/>
          <w:lang w:val="bg-BG"/>
        </w:rPr>
        <w:t xml:space="preserve"> </w:t>
      </w:r>
      <w:r w:rsidR="003745D0" w:rsidRPr="00B20AD2">
        <w:rPr>
          <w:rFonts w:ascii="Times New Roman" w:hAnsi="Times New Roman"/>
          <w:i/>
          <w:iCs/>
          <w:sz w:val="24"/>
          <w:szCs w:val="24"/>
          <w:lang w:val="bg-BG"/>
        </w:rPr>
        <w:t>капацитет за пренос</w:t>
      </w:r>
      <w:r w:rsidR="003745D0" w:rsidRPr="00B20AD2">
        <w:rPr>
          <w:rFonts w:ascii="Times New Roman" w:hAnsi="Times New Roman"/>
          <w:sz w:val="24"/>
          <w:szCs w:val="24"/>
          <w:lang w:val="bg-BG"/>
        </w:rPr>
        <w:t xml:space="preserve"> няма да </w:t>
      </w:r>
      <w:r w:rsidR="009A44F0" w:rsidRPr="00B20AD2">
        <w:rPr>
          <w:rFonts w:ascii="Times New Roman" w:hAnsi="Times New Roman"/>
          <w:sz w:val="24"/>
          <w:szCs w:val="24"/>
          <w:lang w:val="bg-BG"/>
        </w:rPr>
        <w:t>предприема действия по него</w:t>
      </w:r>
      <w:r w:rsidR="003745D0" w:rsidRPr="00B20AD2">
        <w:rPr>
          <w:rFonts w:ascii="Times New Roman" w:hAnsi="Times New Roman"/>
          <w:sz w:val="24"/>
          <w:szCs w:val="24"/>
          <w:lang w:val="bg-BG"/>
        </w:rPr>
        <w:t>.</w:t>
      </w:r>
    </w:p>
    <w:p w14:paraId="1E8CD5AE" w14:textId="5F4BC7BA" w:rsidR="00E9033A" w:rsidRPr="00B20AD2" w:rsidRDefault="004B7191" w:rsidP="002975A9">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lang w:val="bg-BG"/>
        </w:rPr>
        <w:t xml:space="preserve"> </w:t>
      </w:r>
    </w:p>
    <w:p w14:paraId="77D8E376" w14:textId="35599281" w:rsidR="00BD3C04" w:rsidRPr="00B20AD2" w:rsidRDefault="00BD3C04" w:rsidP="00BD3C04">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lang w:val="bg-BG"/>
        </w:rPr>
        <w:t>Списъкт на</w:t>
      </w:r>
      <w:r w:rsidRPr="00B20AD2">
        <w:rPr>
          <w:rFonts w:ascii="Times New Roman" w:hAnsi="Times New Roman"/>
          <w:sz w:val="24"/>
          <w:szCs w:val="24"/>
        </w:rPr>
        <w:t xml:space="preserve"> </w:t>
      </w:r>
      <w:r w:rsidRPr="00B20AD2">
        <w:rPr>
          <w:rFonts w:ascii="Times New Roman" w:hAnsi="Times New Roman"/>
          <w:i/>
          <w:sz w:val="24"/>
          <w:szCs w:val="24"/>
          <w:lang w:val="bg-BG"/>
        </w:rPr>
        <w:t>Регистрираните участници</w:t>
      </w:r>
      <w:r w:rsidRPr="00B20AD2">
        <w:rPr>
          <w:rFonts w:ascii="Times New Roman" w:hAnsi="Times New Roman"/>
          <w:sz w:val="24"/>
          <w:szCs w:val="24"/>
        </w:rPr>
        <w:t xml:space="preserve"> </w:t>
      </w:r>
      <w:r w:rsidRPr="00B20AD2">
        <w:rPr>
          <w:rFonts w:ascii="Times New Roman" w:hAnsi="Times New Roman"/>
          <w:sz w:val="24"/>
          <w:szCs w:val="24"/>
          <w:lang w:val="bg-BG"/>
        </w:rPr>
        <w:t xml:space="preserve">ще </w:t>
      </w:r>
      <w:r w:rsidR="002E7CFF" w:rsidRPr="00B20AD2">
        <w:rPr>
          <w:rFonts w:ascii="Times New Roman" w:hAnsi="Times New Roman"/>
          <w:sz w:val="24"/>
          <w:szCs w:val="24"/>
          <w:lang w:val="bg-BG"/>
        </w:rPr>
        <w:t xml:space="preserve">бъде публикуван на уеб </w:t>
      </w:r>
      <w:r w:rsidR="00000725" w:rsidRPr="00B20AD2">
        <w:rPr>
          <w:rFonts w:ascii="Times New Roman" w:hAnsi="Times New Roman"/>
          <w:sz w:val="24"/>
          <w:szCs w:val="24"/>
          <w:lang w:val="bg-BG"/>
        </w:rPr>
        <w:t xml:space="preserve">сайта на </w:t>
      </w:r>
      <w:r w:rsidRPr="00B20AD2">
        <w:rPr>
          <w:rFonts w:ascii="Times New Roman" w:hAnsi="Times New Roman"/>
          <w:sz w:val="24"/>
          <w:szCs w:val="24"/>
        </w:rPr>
        <w:t>EMS (</w:t>
      </w:r>
      <w:hyperlink r:id="rId11" w:history="1">
        <w:r w:rsidRPr="00B20AD2">
          <w:rPr>
            <w:rStyle w:val="Hyperlink"/>
            <w:rFonts w:ascii="Times New Roman" w:hAnsi="Times New Roman"/>
            <w:sz w:val="24"/>
            <w:szCs w:val="24"/>
          </w:rPr>
          <w:t>www.ems.rs</w:t>
        </w:r>
      </w:hyperlink>
      <w:r w:rsidRPr="00B20AD2">
        <w:rPr>
          <w:rFonts w:ascii="Times New Roman" w:hAnsi="Times New Roman"/>
          <w:sz w:val="24"/>
          <w:szCs w:val="24"/>
        </w:rPr>
        <w:t xml:space="preserve">). </w:t>
      </w:r>
    </w:p>
    <w:p w14:paraId="24DE1BB0" w14:textId="77777777" w:rsidR="00BD3C04" w:rsidRPr="00B20AD2" w:rsidRDefault="00BD3C04" w:rsidP="002975A9">
      <w:pPr>
        <w:shd w:val="clear" w:color="auto" w:fill="FFFFFF"/>
        <w:spacing w:after="0" w:line="240" w:lineRule="auto"/>
        <w:jc w:val="both"/>
        <w:rPr>
          <w:rFonts w:ascii="Times New Roman" w:hAnsi="Times New Roman"/>
          <w:sz w:val="24"/>
          <w:szCs w:val="24"/>
        </w:rPr>
      </w:pPr>
    </w:p>
    <w:p w14:paraId="7A4C8831" w14:textId="77777777" w:rsidR="00604E5F" w:rsidRPr="00B20AD2" w:rsidRDefault="00604E5F" w:rsidP="00BF503D">
      <w:pPr>
        <w:pStyle w:val="Default"/>
        <w:jc w:val="both"/>
        <w:rPr>
          <w:rFonts w:ascii="Arial" w:hAnsi="Arial" w:cs="Arial"/>
        </w:rPr>
      </w:pPr>
    </w:p>
    <w:p w14:paraId="6511C1BA" w14:textId="77777777" w:rsidR="00E808B2" w:rsidRPr="00B20AD2" w:rsidRDefault="00BE122C" w:rsidP="001E2ABA">
      <w:pPr>
        <w:pStyle w:val="Heading2"/>
      </w:pPr>
      <w:r w:rsidRPr="00B20AD2">
        <w:t xml:space="preserve">Член 3.2. Уведомяване за промените </w:t>
      </w:r>
    </w:p>
    <w:p w14:paraId="7541EC23" w14:textId="77777777" w:rsidR="00604E5F" w:rsidRPr="00B20AD2" w:rsidRDefault="00604E5F" w:rsidP="00BF503D">
      <w:pPr>
        <w:pStyle w:val="Default"/>
        <w:jc w:val="both"/>
        <w:rPr>
          <w:rFonts w:ascii="Times New Roman" w:hAnsi="Times New Roman" w:cs="Times New Roman"/>
        </w:rPr>
      </w:pPr>
    </w:p>
    <w:p w14:paraId="7D0CE64F"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Изискванията за участие, посочени в Правилата за разпределяне на капацитет в рамките на деня, трябва да бъдат изпълнени по всяко време, когато се участва в процедурите за разпределяне в рамките на деня. В резултат на това регистрираният участник незабавно информира писмено и двете ОПС за всички промени, които водят до изпълнение на съответните изисквания. </w:t>
      </w:r>
    </w:p>
    <w:p w14:paraId="72EC5E9B" w14:textId="77777777" w:rsidR="00643DCA" w:rsidRPr="00B20AD2" w:rsidRDefault="00643DCA" w:rsidP="00BF503D">
      <w:pPr>
        <w:pStyle w:val="Default"/>
        <w:jc w:val="both"/>
        <w:rPr>
          <w:rFonts w:ascii="Times New Roman" w:hAnsi="Times New Roman" w:cs="Times New Roman"/>
        </w:rPr>
      </w:pPr>
    </w:p>
    <w:p w14:paraId="342F7260" w14:textId="76064560" w:rsidR="00604E5F" w:rsidRPr="00B20AD2" w:rsidRDefault="00AB3F9C" w:rsidP="00BF503D">
      <w:pPr>
        <w:pStyle w:val="Default"/>
        <w:jc w:val="both"/>
        <w:rPr>
          <w:rFonts w:ascii="Times New Roman" w:hAnsi="Times New Roman" w:cs="Times New Roman"/>
          <w:lang w:val="bg-BG"/>
        </w:rPr>
      </w:pPr>
      <w:r w:rsidRPr="00B20AD2">
        <w:rPr>
          <w:rFonts w:ascii="Times New Roman" w:hAnsi="Times New Roman" w:cs="Times New Roman"/>
          <w:i/>
          <w:iCs/>
          <w:lang w:val="bg-BG"/>
        </w:rPr>
        <w:t>Регистрираният участник</w:t>
      </w:r>
      <w:r w:rsidRPr="00B20AD2">
        <w:rPr>
          <w:rFonts w:ascii="Times New Roman" w:hAnsi="Times New Roman" w:cs="Times New Roman"/>
          <w:lang w:val="bg-BG"/>
        </w:rPr>
        <w:t xml:space="preserve"> отговаря </w:t>
      </w:r>
      <w:r w:rsidR="00E028B4" w:rsidRPr="00B20AD2">
        <w:rPr>
          <w:rFonts w:ascii="Times New Roman" w:hAnsi="Times New Roman" w:cs="Times New Roman"/>
          <w:lang w:val="bg-BG"/>
        </w:rPr>
        <w:t xml:space="preserve">самостоятелно </w:t>
      </w:r>
      <w:r w:rsidRPr="00B20AD2">
        <w:rPr>
          <w:rFonts w:ascii="Times New Roman" w:hAnsi="Times New Roman" w:cs="Times New Roman"/>
          <w:lang w:val="bg-BG"/>
        </w:rPr>
        <w:t>за</w:t>
      </w:r>
      <w:r w:rsidR="00571EF7" w:rsidRPr="00B20AD2">
        <w:rPr>
          <w:rFonts w:ascii="Times New Roman" w:hAnsi="Times New Roman" w:cs="Times New Roman"/>
          <w:lang w:val="bg-BG"/>
        </w:rPr>
        <w:t xml:space="preserve"> навременно</w:t>
      </w:r>
      <w:r w:rsidR="000D3735" w:rsidRPr="00B20AD2">
        <w:rPr>
          <w:rFonts w:ascii="Times New Roman" w:hAnsi="Times New Roman" w:cs="Times New Roman"/>
          <w:lang w:val="bg-BG"/>
        </w:rPr>
        <w:t>то</w:t>
      </w:r>
      <w:r w:rsidR="00571EF7" w:rsidRPr="00B20AD2">
        <w:rPr>
          <w:rFonts w:ascii="Times New Roman" w:hAnsi="Times New Roman" w:cs="Times New Roman"/>
          <w:lang w:val="bg-BG"/>
        </w:rPr>
        <w:t xml:space="preserve"> актуализиране на </w:t>
      </w:r>
      <w:r w:rsidR="007C6AFD" w:rsidRPr="00B20AD2">
        <w:rPr>
          <w:rFonts w:ascii="Times New Roman" w:hAnsi="Times New Roman" w:cs="Times New Roman"/>
          <w:lang w:val="bg-BG"/>
        </w:rPr>
        <w:t>л</w:t>
      </w:r>
      <w:r w:rsidR="00571EF7" w:rsidRPr="00B20AD2">
        <w:rPr>
          <w:rFonts w:ascii="Times New Roman" w:hAnsi="Times New Roman" w:cs="Times New Roman"/>
          <w:lang w:val="bg-BG"/>
        </w:rPr>
        <w:t>ица</w:t>
      </w:r>
      <w:r w:rsidR="007C6AFD" w:rsidRPr="00B20AD2">
        <w:rPr>
          <w:rFonts w:ascii="Times New Roman" w:hAnsi="Times New Roman" w:cs="Times New Roman"/>
          <w:lang w:val="bg-BG"/>
        </w:rPr>
        <w:t>та</w:t>
      </w:r>
      <w:r w:rsidR="00571EF7" w:rsidRPr="00B20AD2">
        <w:rPr>
          <w:rFonts w:ascii="Times New Roman" w:hAnsi="Times New Roman" w:cs="Times New Roman"/>
          <w:lang w:val="bg-BG"/>
        </w:rPr>
        <w:t xml:space="preserve">, включени в списъка </w:t>
      </w:r>
      <w:r w:rsidR="007C6AFD" w:rsidRPr="00B20AD2">
        <w:rPr>
          <w:rFonts w:ascii="Times New Roman" w:hAnsi="Times New Roman" w:cs="Times New Roman"/>
          <w:lang w:val="bg-BG"/>
        </w:rPr>
        <w:t>в онлайн платформата за регистрация като упълномощени представители</w:t>
      </w:r>
      <w:r w:rsidR="00E02F36" w:rsidRPr="00B20AD2">
        <w:rPr>
          <w:rFonts w:ascii="Times New Roman" w:hAnsi="Times New Roman" w:cs="Times New Roman"/>
          <w:lang w:val="bg-BG"/>
        </w:rPr>
        <w:t xml:space="preserve"> за контакт. При необходимост всеки </w:t>
      </w:r>
      <w:r w:rsidR="00E02F36" w:rsidRPr="00B20AD2">
        <w:rPr>
          <w:rFonts w:ascii="Times New Roman" w:hAnsi="Times New Roman" w:cs="Times New Roman"/>
          <w:i/>
          <w:iCs/>
          <w:lang w:val="bg-BG"/>
        </w:rPr>
        <w:t>Регистриран участник</w:t>
      </w:r>
      <w:r w:rsidR="00E02F36" w:rsidRPr="00B20AD2">
        <w:rPr>
          <w:rFonts w:ascii="Times New Roman" w:hAnsi="Times New Roman" w:cs="Times New Roman"/>
          <w:lang w:val="bg-BG"/>
        </w:rPr>
        <w:t xml:space="preserve"> може да промени списъка с упълно</w:t>
      </w:r>
      <w:r w:rsidR="00E028B4" w:rsidRPr="00B20AD2">
        <w:rPr>
          <w:rFonts w:ascii="Times New Roman" w:hAnsi="Times New Roman" w:cs="Times New Roman"/>
          <w:lang w:val="bg-BG"/>
        </w:rPr>
        <w:t>мощени представители или другите данни за контакт, които е предоставил</w:t>
      </w:r>
      <w:r w:rsidR="001F39E4" w:rsidRPr="00B20AD2">
        <w:rPr>
          <w:rFonts w:ascii="Times New Roman" w:hAnsi="Times New Roman" w:cs="Times New Roman"/>
          <w:lang w:val="bg-BG"/>
        </w:rPr>
        <w:t xml:space="preserve"> на онлайн платформата за регистрация. Промяната на данни се приема за завършена от момента, в който </w:t>
      </w:r>
      <w:r w:rsidR="00FB6B80" w:rsidRPr="00B20AD2">
        <w:rPr>
          <w:rFonts w:ascii="Times New Roman" w:hAnsi="Times New Roman" w:cs="Times New Roman"/>
          <w:lang w:val="bg-BG"/>
        </w:rPr>
        <w:t>бъде потвърдена от онлайн платформата за регистрация.</w:t>
      </w:r>
      <w:r w:rsidR="00592B26" w:rsidRPr="00B20AD2">
        <w:rPr>
          <w:rFonts w:ascii="Times New Roman" w:hAnsi="Times New Roman" w:cs="Times New Roman"/>
          <w:lang w:val="bg-BG"/>
        </w:rPr>
        <w:t xml:space="preserve"> </w:t>
      </w:r>
      <w:r w:rsidR="00592B26" w:rsidRPr="00B20AD2">
        <w:rPr>
          <w:rFonts w:ascii="Times New Roman" w:hAnsi="Times New Roman" w:cs="Times New Roman"/>
          <w:i/>
          <w:iCs/>
          <w:lang w:val="bg-BG"/>
        </w:rPr>
        <w:t xml:space="preserve">Регистрираният участник </w:t>
      </w:r>
      <w:r w:rsidR="00592B26" w:rsidRPr="00B20AD2">
        <w:rPr>
          <w:rFonts w:ascii="Times New Roman" w:hAnsi="Times New Roman" w:cs="Times New Roman"/>
          <w:lang w:val="bg-BG"/>
        </w:rPr>
        <w:t>в онлайн платформата</w:t>
      </w:r>
      <w:r w:rsidR="008A0110" w:rsidRPr="00B20AD2">
        <w:rPr>
          <w:rFonts w:ascii="Times New Roman" w:hAnsi="Times New Roman" w:cs="Times New Roman"/>
          <w:lang w:val="bg-BG"/>
        </w:rPr>
        <w:t xml:space="preserve"> </w:t>
      </w:r>
      <w:r w:rsidR="00DF3BDF" w:rsidRPr="00B20AD2">
        <w:rPr>
          <w:rFonts w:ascii="Times New Roman" w:hAnsi="Times New Roman" w:cs="Times New Roman"/>
          <w:lang w:val="bg-BG"/>
        </w:rPr>
        <w:t>е длъжен да уведоми</w:t>
      </w:r>
      <w:r w:rsidR="00043785" w:rsidRPr="00B20AD2">
        <w:rPr>
          <w:rFonts w:ascii="Times New Roman" w:hAnsi="Times New Roman" w:cs="Times New Roman"/>
          <w:lang w:val="bg-BG"/>
        </w:rPr>
        <w:t xml:space="preserve"> незабавно </w:t>
      </w:r>
      <w:r w:rsidR="00043785" w:rsidRPr="00B20AD2">
        <w:rPr>
          <w:rFonts w:ascii="Times New Roman" w:hAnsi="Times New Roman" w:cs="Times New Roman"/>
          <w:i/>
          <w:iCs/>
          <w:lang w:val="bg-BG"/>
        </w:rPr>
        <w:t>Разпределителя на капацитет за пренос</w:t>
      </w:r>
      <w:r w:rsidR="00043785" w:rsidRPr="00B20AD2">
        <w:rPr>
          <w:rFonts w:ascii="Times New Roman" w:hAnsi="Times New Roman" w:cs="Times New Roman"/>
          <w:lang w:val="bg-BG"/>
        </w:rPr>
        <w:t xml:space="preserve"> за промени в своите бизнес и други регистрирани данни, а </w:t>
      </w:r>
      <w:r w:rsidR="00043785" w:rsidRPr="00B20AD2">
        <w:rPr>
          <w:rFonts w:ascii="Times New Roman" w:hAnsi="Times New Roman" w:cs="Times New Roman"/>
          <w:i/>
          <w:iCs/>
          <w:lang w:val="bg-BG"/>
        </w:rPr>
        <w:t>Разпределителят на капацитет за пренос</w:t>
      </w:r>
      <w:r w:rsidR="00043785" w:rsidRPr="00B20AD2">
        <w:rPr>
          <w:rFonts w:ascii="Times New Roman" w:hAnsi="Times New Roman" w:cs="Times New Roman"/>
          <w:lang w:val="bg-BG"/>
        </w:rPr>
        <w:t>, когато научи за настъпването на промяна, има право да поиска актуализиране на тези данни и/или подаване наново на документи за регистрация.</w:t>
      </w:r>
    </w:p>
    <w:p w14:paraId="1B43A4EB" w14:textId="77777777" w:rsidR="00840351" w:rsidRPr="00B20AD2" w:rsidRDefault="00840351" w:rsidP="00BF503D">
      <w:pPr>
        <w:pStyle w:val="Default"/>
        <w:jc w:val="both"/>
        <w:rPr>
          <w:rFonts w:ascii="Times New Roman" w:hAnsi="Times New Roman" w:cs="Times New Roman"/>
        </w:rPr>
      </w:pPr>
    </w:p>
    <w:p w14:paraId="0D1A8F42" w14:textId="77777777" w:rsidR="00BE122C" w:rsidRPr="00B20AD2" w:rsidRDefault="00BE122C" w:rsidP="00BF503D">
      <w:pPr>
        <w:pStyle w:val="Default"/>
        <w:jc w:val="both"/>
        <w:rPr>
          <w:rFonts w:ascii="Arial" w:hAnsi="Arial" w:cs="Arial"/>
        </w:rPr>
      </w:pPr>
      <w:r w:rsidRPr="00B20AD2">
        <w:rPr>
          <w:rFonts w:ascii="Arial" w:hAnsi="Arial"/>
        </w:rPr>
        <w:t>Раздел 4</w:t>
      </w:r>
    </w:p>
    <w:p w14:paraId="4EF6A02E" w14:textId="77777777" w:rsidR="00E808B2" w:rsidRPr="00B20AD2" w:rsidRDefault="00E808B2" w:rsidP="001E2ABA">
      <w:pPr>
        <w:pStyle w:val="Heading1"/>
      </w:pPr>
      <w:r w:rsidRPr="00B20AD2">
        <w:t xml:space="preserve">Изключване на регистрирания участник </w:t>
      </w:r>
    </w:p>
    <w:p w14:paraId="666BF04E" w14:textId="77777777" w:rsidR="00604E5F" w:rsidRPr="00B20AD2" w:rsidRDefault="00604E5F" w:rsidP="00BF503D">
      <w:pPr>
        <w:pStyle w:val="Default"/>
        <w:jc w:val="both"/>
        <w:rPr>
          <w:rFonts w:ascii="Times New Roman" w:hAnsi="Times New Roman" w:cs="Times New Roman"/>
        </w:rPr>
      </w:pPr>
    </w:p>
    <w:p w14:paraId="55EEDA3E"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Ако регистрираният участник по някакъв начин: </w:t>
      </w:r>
    </w:p>
    <w:p w14:paraId="47376AAB" w14:textId="72C9F7B8" w:rsidR="00E808B2" w:rsidRPr="00B20AD2" w:rsidRDefault="00E808B2" w:rsidP="00BF503D">
      <w:pPr>
        <w:pStyle w:val="Default"/>
        <w:jc w:val="both"/>
        <w:rPr>
          <w:rFonts w:ascii="Times New Roman" w:hAnsi="Times New Roman" w:cs="Times New Roman"/>
        </w:rPr>
      </w:pPr>
      <w:r w:rsidRPr="00B20AD2">
        <w:rPr>
          <w:rFonts w:ascii="Times New Roman" w:hAnsi="Times New Roman"/>
        </w:rPr>
        <w:t>a) нарушава</w:t>
      </w:r>
      <w:r w:rsidR="00294D7D" w:rsidRPr="00B20AD2">
        <w:rPr>
          <w:rFonts w:ascii="Times New Roman" w:hAnsi="Times New Roman"/>
        </w:rPr>
        <w:t xml:space="preserve"> Правилата за разпределение на к</w:t>
      </w:r>
      <w:r w:rsidRPr="00B20AD2">
        <w:rPr>
          <w:rFonts w:ascii="Times New Roman" w:hAnsi="Times New Roman"/>
        </w:rPr>
        <w:t xml:space="preserve">апацитета в рамките на деня (специално, но без да е ограничено до нарушение на Раздел 7); </w:t>
      </w:r>
    </w:p>
    <w:p w14:paraId="3403FC69" w14:textId="006C5014" w:rsidR="00E808B2" w:rsidRPr="00B20AD2" w:rsidRDefault="00294D7D" w:rsidP="00BF503D">
      <w:pPr>
        <w:pStyle w:val="Default"/>
        <w:jc w:val="both"/>
        <w:rPr>
          <w:rFonts w:ascii="Times New Roman" w:hAnsi="Times New Roman" w:cs="Times New Roman"/>
        </w:rPr>
      </w:pPr>
      <w:r w:rsidRPr="00B20AD2">
        <w:rPr>
          <w:rFonts w:ascii="Times New Roman" w:hAnsi="Times New Roman"/>
        </w:rPr>
        <w:t xml:space="preserve">b) </w:t>
      </w:r>
      <w:r w:rsidR="00E808B2" w:rsidRPr="00B20AD2">
        <w:rPr>
          <w:rFonts w:ascii="Times New Roman" w:hAnsi="Times New Roman"/>
        </w:rPr>
        <w:t xml:space="preserve">държи </w:t>
      </w:r>
      <w:r w:rsidRPr="00B20AD2">
        <w:rPr>
          <w:rFonts w:ascii="Times New Roman" w:hAnsi="Times New Roman"/>
          <w:lang w:val="bg-BG"/>
        </w:rPr>
        <w:t xml:space="preserve">се </w:t>
      </w:r>
      <w:r w:rsidR="00E808B2" w:rsidRPr="00B20AD2">
        <w:rPr>
          <w:rFonts w:ascii="Times New Roman" w:hAnsi="Times New Roman"/>
        </w:rPr>
        <w:t xml:space="preserve">по начин, който влияе неблагоприятно или заплашва конкуренцията в рамките на процедурата за разпределяне на капацитет в рамките на деня; </w:t>
      </w:r>
    </w:p>
    <w:p w14:paraId="17F71D44"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c) обяви фалит, излезе неплатежоспособен или получи разрешение за спиране на плащането; </w:t>
      </w:r>
    </w:p>
    <w:p w14:paraId="7E2A7A5D"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d) стане обект на искане за фалит, несъстоятелност или спиране на плащането. </w:t>
      </w:r>
    </w:p>
    <w:p w14:paraId="3EA5389F" w14:textId="77777777" w:rsidR="00E808B2" w:rsidRPr="00B20AD2" w:rsidRDefault="00E808B2" w:rsidP="00BF503D">
      <w:pPr>
        <w:pStyle w:val="Default"/>
        <w:jc w:val="both"/>
        <w:rPr>
          <w:rFonts w:ascii="Times New Roman" w:hAnsi="Times New Roman" w:cs="Times New Roman"/>
        </w:rPr>
      </w:pPr>
    </w:p>
    <w:p w14:paraId="637A08E5" w14:textId="2327FE59" w:rsidR="00E808B2" w:rsidRPr="00B20AD2" w:rsidRDefault="00EC4449" w:rsidP="00BF503D">
      <w:pPr>
        <w:pStyle w:val="Default"/>
        <w:jc w:val="both"/>
        <w:rPr>
          <w:rFonts w:ascii="Times New Roman" w:hAnsi="Times New Roman" w:cs="Times New Roman"/>
        </w:rPr>
      </w:pPr>
      <w:r w:rsidRPr="00B20AD2">
        <w:rPr>
          <w:rFonts w:ascii="Times New Roman" w:hAnsi="Times New Roman"/>
        </w:rPr>
        <w:t>Регистрираният участник ще бъде изключен от процедурите по разпределение в рамките на деня от EMS</w:t>
      </w:r>
      <w:r w:rsidR="005F66D0" w:rsidRPr="00B20AD2">
        <w:rPr>
          <w:rFonts w:ascii="Times New Roman" w:hAnsi="Times New Roman"/>
          <w:lang w:val="bg-BG"/>
        </w:rPr>
        <w:t>,</w:t>
      </w:r>
      <w:r w:rsidRPr="00B20AD2">
        <w:rPr>
          <w:rFonts w:ascii="Times New Roman" w:hAnsi="Times New Roman"/>
        </w:rPr>
        <w:t xml:space="preserve"> съответно от ЕСО след одобрението на друг ОПС без закъснение. За забраната се уведомява незабавно регистрирания участник както по факс, така и по пощата. </w:t>
      </w:r>
    </w:p>
    <w:p w14:paraId="5BB430ED" w14:textId="77777777" w:rsidR="00604E5F" w:rsidRPr="00B20AD2" w:rsidRDefault="00604E5F" w:rsidP="00BF503D">
      <w:pPr>
        <w:pStyle w:val="Default"/>
        <w:jc w:val="both"/>
        <w:rPr>
          <w:rFonts w:ascii="Times New Roman" w:hAnsi="Times New Roman" w:cs="Times New Roman"/>
        </w:rPr>
      </w:pPr>
    </w:p>
    <w:p w14:paraId="2AC5D7FB" w14:textId="77777777" w:rsidR="00F75DDD" w:rsidRPr="00B20AD2" w:rsidRDefault="00F75DDD" w:rsidP="00BF503D">
      <w:pPr>
        <w:pStyle w:val="Default"/>
        <w:jc w:val="both"/>
        <w:rPr>
          <w:rFonts w:ascii="Arial" w:hAnsi="Arial" w:cs="Arial"/>
        </w:rPr>
      </w:pPr>
    </w:p>
    <w:p w14:paraId="02FB7089" w14:textId="77777777" w:rsidR="00F75DDD" w:rsidRPr="00B20AD2" w:rsidRDefault="00F75DDD" w:rsidP="00F75DDD">
      <w:pPr>
        <w:pStyle w:val="Default"/>
        <w:jc w:val="both"/>
        <w:rPr>
          <w:rFonts w:ascii="Arial" w:hAnsi="Arial" w:cs="Arial"/>
        </w:rPr>
      </w:pPr>
      <w:r w:rsidRPr="00B20AD2">
        <w:rPr>
          <w:rFonts w:ascii="Arial" w:hAnsi="Arial"/>
        </w:rPr>
        <w:t>Раздел 5</w:t>
      </w:r>
    </w:p>
    <w:p w14:paraId="0318DBAA" w14:textId="77777777" w:rsidR="00F75DDD" w:rsidRPr="00B20AD2" w:rsidRDefault="00F75DDD" w:rsidP="001E2ABA">
      <w:pPr>
        <w:pStyle w:val="Heading1"/>
      </w:pPr>
      <w:r w:rsidRPr="00B20AD2">
        <w:t>Платформа за разпределение</w:t>
      </w:r>
    </w:p>
    <w:p w14:paraId="6BAFBC75" w14:textId="77777777" w:rsidR="009C53FF" w:rsidRPr="00B20AD2" w:rsidRDefault="009C53FF" w:rsidP="002746DE">
      <w:pPr>
        <w:pStyle w:val="Default"/>
        <w:jc w:val="both"/>
        <w:rPr>
          <w:rFonts w:ascii="Arial" w:hAnsi="Arial" w:cs="Arial"/>
          <w:u w:val="single"/>
        </w:rPr>
      </w:pPr>
    </w:p>
    <w:p w14:paraId="4FDDD214" w14:textId="77777777" w:rsidR="00F75DDD" w:rsidRPr="00B20AD2" w:rsidRDefault="00F75DDD" w:rsidP="001E2ABA">
      <w:pPr>
        <w:pStyle w:val="Heading2"/>
      </w:pPr>
      <w:r w:rsidRPr="00B20AD2">
        <w:t>Член 5.1 Общи условия</w:t>
      </w:r>
    </w:p>
    <w:p w14:paraId="0BD12C19" w14:textId="77777777" w:rsidR="00997317" w:rsidRPr="00B20AD2" w:rsidRDefault="00997317" w:rsidP="002746DE">
      <w:pPr>
        <w:shd w:val="clear" w:color="auto" w:fill="FFFFFF"/>
        <w:spacing w:after="0" w:line="240" w:lineRule="auto"/>
        <w:jc w:val="both"/>
        <w:rPr>
          <w:rFonts w:ascii="Times New Roman" w:hAnsi="Times New Roman"/>
          <w:sz w:val="24"/>
          <w:szCs w:val="24"/>
        </w:rPr>
      </w:pPr>
    </w:p>
    <w:p w14:paraId="729584F5" w14:textId="2247EB63" w:rsidR="00F75DDD" w:rsidRPr="00B20AD2" w:rsidRDefault="00684E83" w:rsidP="00C02154">
      <w:pPr>
        <w:shd w:val="clear" w:color="auto" w:fill="FFFFFF"/>
        <w:spacing w:after="0" w:line="240" w:lineRule="auto"/>
        <w:jc w:val="both"/>
        <w:rPr>
          <w:rFonts w:ascii="Times New Roman" w:hAnsi="Times New Roman"/>
          <w:i/>
          <w:iCs/>
          <w:sz w:val="24"/>
          <w:szCs w:val="24"/>
        </w:rPr>
      </w:pPr>
      <w:r w:rsidRPr="00B20AD2">
        <w:rPr>
          <w:rFonts w:ascii="Times New Roman" w:hAnsi="Times New Roman"/>
          <w:sz w:val="24"/>
          <w:szCs w:val="24"/>
        </w:rPr>
        <w:t>Разпределителя</w:t>
      </w:r>
      <w:r w:rsidR="005F66D0" w:rsidRPr="00B20AD2">
        <w:rPr>
          <w:rFonts w:ascii="Times New Roman" w:hAnsi="Times New Roman"/>
          <w:sz w:val="24"/>
          <w:szCs w:val="24"/>
          <w:lang w:val="bg-BG"/>
        </w:rPr>
        <w:t>т</w:t>
      </w:r>
      <w:r w:rsidRPr="00B20AD2">
        <w:rPr>
          <w:rFonts w:ascii="Times New Roman" w:hAnsi="Times New Roman"/>
          <w:sz w:val="24"/>
          <w:szCs w:val="24"/>
        </w:rPr>
        <w:t xml:space="preserve"> на кап</w:t>
      </w:r>
      <w:r w:rsidR="004A62E4" w:rsidRPr="00B20AD2">
        <w:rPr>
          <w:rFonts w:ascii="Times New Roman" w:hAnsi="Times New Roman"/>
          <w:sz w:val="24"/>
          <w:szCs w:val="24"/>
          <w:lang w:val="bg-BG"/>
        </w:rPr>
        <w:t>а</w:t>
      </w:r>
      <w:r w:rsidRPr="00B20AD2">
        <w:rPr>
          <w:rFonts w:ascii="Times New Roman" w:hAnsi="Times New Roman"/>
          <w:sz w:val="24"/>
          <w:szCs w:val="24"/>
        </w:rPr>
        <w:t>цитет</w:t>
      </w:r>
      <w:r w:rsidR="00F75DDD" w:rsidRPr="00B20AD2">
        <w:rPr>
          <w:rFonts w:ascii="Times New Roman" w:hAnsi="Times New Roman"/>
          <w:sz w:val="24"/>
          <w:szCs w:val="24"/>
        </w:rPr>
        <w:t xml:space="preserve"> за пренос ще организира или изпълни общото разпределение на АТС в рамките на деня електронно в средата на ползвател на Платформата за разпределение.</w:t>
      </w:r>
    </w:p>
    <w:p w14:paraId="6D1AAEF3" w14:textId="77777777" w:rsidR="00EC682E" w:rsidRPr="00B20AD2" w:rsidRDefault="00EC682E" w:rsidP="002746DE">
      <w:pPr>
        <w:shd w:val="clear" w:color="auto" w:fill="FFFFFF"/>
        <w:spacing w:after="0" w:line="240" w:lineRule="auto"/>
        <w:jc w:val="both"/>
        <w:rPr>
          <w:rFonts w:ascii="Times New Roman" w:hAnsi="Times New Roman"/>
          <w:i/>
          <w:iCs/>
          <w:sz w:val="24"/>
          <w:szCs w:val="24"/>
        </w:rPr>
      </w:pPr>
    </w:p>
    <w:p w14:paraId="33B69B89" w14:textId="2F91F6CD" w:rsidR="00F75DDD" w:rsidRPr="00B20AD2" w:rsidRDefault="00684E83" w:rsidP="00C02154">
      <w:pPr>
        <w:shd w:val="clear" w:color="auto" w:fill="FFFFFF"/>
        <w:spacing w:after="0" w:line="240" w:lineRule="auto"/>
        <w:jc w:val="both"/>
        <w:rPr>
          <w:rFonts w:ascii="Times New Roman" w:hAnsi="Times New Roman"/>
          <w:iCs/>
          <w:sz w:val="24"/>
          <w:szCs w:val="24"/>
        </w:rPr>
      </w:pPr>
      <w:r w:rsidRPr="00B20AD2">
        <w:rPr>
          <w:rFonts w:ascii="Times New Roman" w:hAnsi="Times New Roman"/>
          <w:sz w:val="24"/>
          <w:szCs w:val="24"/>
        </w:rPr>
        <w:t>Разпределителя</w:t>
      </w:r>
      <w:r w:rsidR="005F66D0" w:rsidRPr="00B20AD2">
        <w:rPr>
          <w:rFonts w:ascii="Times New Roman" w:hAnsi="Times New Roman"/>
          <w:sz w:val="24"/>
          <w:szCs w:val="24"/>
          <w:lang w:val="bg-BG"/>
        </w:rPr>
        <w:t>т</w:t>
      </w:r>
      <w:r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00F75DDD" w:rsidRPr="00B20AD2">
        <w:rPr>
          <w:rFonts w:ascii="Times New Roman" w:hAnsi="Times New Roman"/>
          <w:sz w:val="24"/>
          <w:szCs w:val="24"/>
        </w:rPr>
        <w:t xml:space="preserve"> за пренос ще предостави на регистрираните участници документация за платформата за разпределение (на уебсайт </w:t>
      </w:r>
      <w:hyperlink r:id="rId12" w:history="1">
        <w:r w:rsidR="00F75DDD" w:rsidRPr="00B20AD2">
          <w:rPr>
            <w:rStyle w:val="Hyperlink"/>
            <w:rFonts w:ascii="Times New Roman" w:hAnsi="Times New Roman"/>
            <w:sz w:val="24"/>
            <w:szCs w:val="24"/>
          </w:rPr>
          <w:t>http://www.ems.rs</w:t>
        </w:r>
      </w:hyperlink>
      <w:r w:rsidR="00F75DDD" w:rsidRPr="00B20AD2">
        <w:t xml:space="preserve">) и </w:t>
      </w:r>
      <w:r w:rsidR="00F75DDD" w:rsidRPr="00B20AD2">
        <w:rPr>
          <w:rFonts w:ascii="Times New Roman" w:hAnsi="Times New Roman"/>
          <w:iCs/>
          <w:sz w:val="24"/>
          <w:szCs w:val="24"/>
        </w:rPr>
        <w:t>оперативни инструкции, свързани с използването на платформата за разпределение и поддръжката на потребителите.</w:t>
      </w:r>
    </w:p>
    <w:p w14:paraId="7F79A8F6" w14:textId="77777777" w:rsidR="00EC682E" w:rsidRPr="00B20AD2" w:rsidRDefault="00EC682E" w:rsidP="002746DE">
      <w:pPr>
        <w:shd w:val="clear" w:color="auto" w:fill="FFFFFF"/>
        <w:spacing w:after="0" w:line="240" w:lineRule="auto"/>
        <w:jc w:val="both"/>
        <w:rPr>
          <w:rFonts w:ascii="Times New Roman" w:hAnsi="Times New Roman"/>
          <w:i/>
          <w:iCs/>
          <w:sz w:val="24"/>
          <w:szCs w:val="24"/>
        </w:rPr>
      </w:pPr>
    </w:p>
    <w:p w14:paraId="7953EF88" w14:textId="23D93D57" w:rsidR="00F75DDD" w:rsidRPr="00B20AD2" w:rsidRDefault="00684E83" w:rsidP="00C02154">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Разпределителя</w:t>
      </w:r>
      <w:r w:rsidR="005F66D0" w:rsidRPr="00B20AD2">
        <w:rPr>
          <w:rFonts w:ascii="Times New Roman" w:hAnsi="Times New Roman"/>
          <w:sz w:val="24"/>
          <w:szCs w:val="24"/>
          <w:lang w:val="bg-BG"/>
        </w:rPr>
        <w:t>т</w:t>
      </w:r>
      <w:r w:rsidRPr="00B20AD2">
        <w:rPr>
          <w:rFonts w:ascii="Times New Roman" w:hAnsi="Times New Roman"/>
          <w:sz w:val="24"/>
          <w:szCs w:val="24"/>
        </w:rPr>
        <w:t xml:space="preserve"> на кап</w:t>
      </w:r>
      <w:r w:rsidR="004A62E4" w:rsidRPr="00B20AD2">
        <w:rPr>
          <w:rFonts w:ascii="Times New Roman" w:hAnsi="Times New Roman"/>
          <w:sz w:val="24"/>
          <w:szCs w:val="24"/>
          <w:lang w:val="bg-BG"/>
        </w:rPr>
        <w:t>а</w:t>
      </w:r>
      <w:r w:rsidRPr="00B20AD2">
        <w:rPr>
          <w:rFonts w:ascii="Times New Roman" w:hAnsi="Times New Roman"/>
          <w:sz w:val="24"/>
          <w:szCs w:val="24"/>
        </w:rPr>
        <w:t>цитет</w:t>
      </w:r>
      <w:r w:rsidR="00F75DDD" w:rsidRPr="00B20AD2">
        <w:rPr>
          <w:rFonts w:ascii="Times New Roman" w:hAnsi="Times New Roman"/>
          <w:sz w:val="24"/>
          <w:szCs w:val="24"/>
        </w:rPr>
        <w:t xml:space="preserve"> за пренос си запазва правото да промени оперативно бизнес режима (да премине към алтернативна процедура) или да спре процеса в разумни случаи, особено когато възникнат следните технически проблеми: общ срив в интернет, срив на всички интернет връзки на платформата за разпределение или срив на платформата за разпределение (сървъри, база данни или грешка в приложението на платформата за разпределение).</w:t>
      </w:r>
    </w:p>
    <w:p w14:paraId="24193283" w14:textId="77777777" w:rsidR="00EC682E" w:rsidRPr="00B20AD2" w:rsidRDefault="00EC682E" w:rsidP="002746DE">
      <w:pPr>
        <w:shd w:val="clear" w:color="auto" w:fill="FFFFFF"/>
        <w:spacing w:after="0" w:line="240" w:lineRule="auto"/>
        <w:jc w:val="both"/>
        <w:rPr>
          <w:rFonts w:ascii="Times New Roman" w:hAnsi="Times New Roman"/>
          <w:sz w:val="24"/>
          <w:szCs w:val="24"/>
        </w:rPr>
      </w:pPr>
    </w:p>
    <w:p w14:paraId="75B39A09" w14:textId="77777777" w:rsidR="00F75DDD" w:rsidRPr="00B20AD2" w:rsidRDefault="00F75DDD"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Всички потребители на платформата за разпределение ще бъдат информирани, без ненужно забавяне, за действителната експлоатационна ситуация.</w:t>
      </w:r>
    </w:p>
    <w:p w14:paraId="0629524B" w14:textId="77777777" w:rsidR="00EC682E" w:rsidRPr="00B20AD2" w:rsidRDefault="00EC682E" w:rsidP="002746DE">
      <w:pPr>
        <w:shd w:val="clear" w:color="auto" w:fill="FFFFFF"/>
        <w:spacing w:after="0" w:line="240" w:lineRule="auto"/>
        <w:jc w:val="both"/>
        <w:rPr>
          <w:rFonts w:ascii="Times New Roman" w:hAnsi="Times New Roman"/>
          <w:sz w:val="24"/>
          <w:szCs w:val="24"/>
        </w:rPr>
      </w:pPr>
    </w:p>
    <w:p w14:paraId="7A46C702" w14:textId="77777777" w:rsidR="00F75DDD" w:rsidRPr="00B20AD2" w:rsidRDefault="00F75DDD"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 xml:space="preserve">Получаването на данни ще бъде валидно само ако данните са били приети от Платформата за разпределение до крайния срок. </w:t>
      </w:r>
    </w:p>
    <w:p w14:paraId="084D87AC" w14:textId="77777777" w:rsidR="00EC682E" w:rsidRPr="00B20AD2" w:rsidRDefault="00EC682E" w:rsidP="002746DE">
      <w:pPr>
        <w:shd w:val="clear" w:color="auto" w:fill="FFFFFF"/>
        <w:spacing w:after="0" w:line="240" w:lineRule="auto"/>
        <w:jc w:val="both"/>
        <w:rPr>
          <w:rFonts w:ascii="Times New Roman" w:hAnsi="Times New Roman"/>
          <w:sz w:val="24"/>
          <w:szCs w:val="24"/>
        </w:rPr>
      </w:pPr>
    </w:p>
    <w:p w14:paraId="215A9359" w14:textId="00668D7C" w:rsidR="00F75DDD" w:rsidRPr="00B20AD2" w:rsidRDefault="00F75DDD" w:rsidP="002746DE">
      <w:pPr>
        <w:shd w:val="clear" w:color="auto" w:fill="FFFFFF"/>
        <w:spacing w:after="0" w:line="240" w:lineRule="auto"/>
        <w:jc w:val="both"/>
        <w:rPr>
          <w:rFonts w:ascii="Times New Roman" w:hAnsi="Times New Roman"/>
          <w:spacing w:val="-2"/>
          <w:sz w:val="24"/>
          <w:szCs w:val="24"/>
        </w:rPr>
      </w:pPr>
      <w:r w:rsidRPr="00B20AD2">
        <w:rPr>
          <w:rFonts w:ascii="Times New Roman" w:hAnsi="Times New Roman"/>
          <w:sz w:val="24"/>
          <w:szCs w:val="24"/>
        </w:rPr>
        <w:t xml:space="preserve">За да участва в процедурата за разпределение, Заявката се подава в </w:t>
      </w:r>
      <w:r w:rsidR="005F66D0" w:rsidRPr="00B20AD2">
        <w:rPr>
          <w:rFonts w:ascii="Times New Roman" w:hAnsi="Times New Roman"/>
          <w:sz w:val="24"/>
          <w:szCs w:val="24"/>
          <w:lang w:val="bg-BG"/>
        </w:rPr>
        <w:t>П</w:t>
      </w:r>
      <w:r w:rsidRPr="00B20AD2">
        <w:rPr>
          <w:rFonts w:ascii="Times New Roman" w:hAnsi="Times New Roman"/>
          <w:sz w:val="24"/>
          <w:szCs w:val="24"/>
        </w:rPr>
        <w:t>латформата за разпределение.</w:t>
      </w:r>
      <w:r w:rsidRPr="00B20AD2">
        <w:rPr>
          <w:rFonts w:ascii="Times New Roman" w:hAnsi="Times New Roman"/>
          <w:i/>
          <w:iCs/>
          <w:sz w:val="24"/>
          <w:szCs w:val="24"/>
        </w:rPr>
        <w:t xml:space="preserve"> </w:t>
      </w:r>
      <w:r w:rsidRPr="00B20AD2">
        <w:rPr>
          <w:rFonts w:ascii="Times New Roman" w:hAnsi="Times New Roman"/>
          <w:sz w:val="24"/>
          <w:szCs w:val="24"/>
        </w:rPr>
        <w:t>Искане, което не отговаря на нито едно от изискванията, посочени в Правилата за разпределяне на капацитет в рамките на деня, се отхвърля. Регистрираният участник получава съобщение за състоянието относно Заявка в Платформата за разпределение.</w:t>
      </w:r>
      <w:r w:rsidRPr="00B20AD2">
        <w:rPr>
          <w:rFonts w:ascii="Times New Roman" w:hAnsi="Times New Roman"/>
          <w:iCs/>
          <w:sz w:val="24"/>
          <w:szCs w:val="24"/>
        </w:rPr>
        <w:t xml:space="preserve"> </w:t>
      </w:r>
      <w:r w:rsidRPr="00B20AD2">
        <w:rPr>
          <w:rFonts w:ascii="Times New Roman" w:hAnsi="Times New Roman"/>
          <w:sz w:val="24"/>
          <w:szCs w:val="24"/>
        </w:rPr>
        <w:t xml:space="preserve">Разпределеният капацитет в рамките на деня не може да бъде </w:t>
      </w:r>
      <w:r w:rsidR="004A62E4" w:rsidRPr="00B20AD2">
        <w:rPr>
          <w:rFonts w:ascii="Times New Roman" w:hAnsi="Times New Roman"/>
          <w:sz w:val="24"/>
          <w:szCs w:val="24"/>
          <w:lang w:val="bg-BG"/>
        </w:rPr>
        <w:t>променян</w:t>
      </w:r>
      <w:r w:rsidR="004A62E4" w:rsidRPr="00B20AD2">
        <w:rPr>
          <w:rFonts w:ascii="Times New Roman" w:hAnsi="Times New Roman"/>
          <w:sz w:val="24"/>
          <w:szCs w:val="24"/>
        </w:rPr>
        <w:t xml:space="preserve"> и отменя</w:t>
      </w:r>
      <w:r w:rsidRPr="00B20AD2">
        <w:rPr>
          <w:rFonts w:ascii="Times New Roman" w:hAnsi="Times New Roman"/>
          <w:sz w:val="24"/>
          <w:szCs w:val="24"/>
        </w:rPr>
        <w:t>н.</w:t>
      </w:r>
    </w:p>
    <w:p w14:paraId="2AD38A36" w14:textId="77777777" w:rsidR="009C53FF" w:rsidRPr="00B20AD2" w:rsidRDefault="009C53FF" w:rsidP="002746DE">
      <w:pPr>
        <w:pStyle w:val="Default"/>
        <w:jc w:val="both"/>
        <w:rPr>
          <w:rFonts w:ascii="Arial" w:hAnsi="Arial" w:cs="Arial"/>
          <w:u w:val="single"/>
        </w:rPr>
      </w:pPr>
    </w:p>
    <w:p w14:paraId="6754EFC3" w14:textId="77777777" w:rsidR="004E2C37" w:rsidRPr="00B20AD2" w:rsidRDefault="004E2C37" w:rsidP="002746DE">
      <w:pPr>
        <w:pStyle w:val="Default"/>
        <w:jc w:val="both"/>
        <w:rPr>
          <w:rFonts w:ascii="Arial" w:hAnsi="Arial" w:cs="Arial"/>
          <w:u w:val="single"/>
        </w:rPr>
      </w:pPr>
    </w:p>
    <w:p w14:paraId="1069FB08" w14:textId="0157D400" w:rsidR="00F75DDD" w:rsidRPr="00B20AD2" w:rsidRDefault="00F75DDD" w:rsidP="001E2ABA">
      <w:pPr>
        <w:pStyle w:val="Heading2"/>
      </w:pPr>
      <w:r w:rsidRPr="00B20AD2">
        <w:t xml:space="preserve">Член 5.2 Достъп до платформата за разпредление </w:t>
      </w:r>
    </w:p>
    <w:p w14:paraId="4CD02B56" w14:textId="216CA3FF" w:rsidR="00C02154" w:rsidRPr="00B20AD2" w:rsidRDefault="00C02154" w:rsidP="002746DE">
      <w:pPr>
        <w:shd w:val="clear" w:color="auto" w:fill="FFFFFF"/>
        <w:spacing w:after="0" w:line="240" w:lineRule="auto"/>
        <w:jc w:val="both"/>
        <w:rPr>
          <w:rFonts w:ascii="Times New Roman" w:hAnsi="Times New Roman"/>
          <w:sz w:val="24"/>
          <w:szCs w:val="24"/>
        </w:rPr>
      </w:pPr>
    </w:p>
    <w:p w14:paraId="3688E073" w14:textId="6381D4BF" w:rsidR="00645A4D" w:rsidRPr="00B20AD2" w:rsidRDefault="00645A4D" w:rsidP="00645A4D">
      <w:pPr>
        <w:shd w:val="clear" w:color="auto" w:fill="FFFFFF"/>
        <w:jc w:val="both"/>
        <w:rPr>
          <w:rFonts w:ascii="Times New Roman" w:hAnsi="Times New Roman"/>
          <w:sz w:val="24"/>
          <w:szCs w:val="24"/>
        </w:rPr>
      </w:pPr>
      <w:r w:rsidRPr="00B20AD2">
        <w:rPr>
          <w:rFonts w:ascii="Times New Roman" w:hAnsi="Times New Roman"/>
          <w:sz w:val="24"/>
          <w:szCs w:val="24"/>
        </w:rPr>
        <w:t xml:space="preserve">Необходимо е всеки регистриран участник да използва токен с електронен сертификат и потребителска сметка на Платформата за разпределение за целите на достъпа до Платформата и изпълнението на бизнес транзакции през Платформата за разпредление. </w:t>
      </w:r>
    </w:p>
    <w:p w14:paraId="651001EC" w14:textId="32C98E3C" w:rsidR="00A1642E" w:rsidRPr="00B20AD2" w:rsidRDefault="00684E83"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Разпределителя</w:t>
      </w:r>
      <w:r w:rsidR="003D3268" w:rsidRPr="00B20AD2">
        <w:rPr>
          <w:rFonts w:ascii="Times New Roman" w:hAnsi="Times New Roman"/>
          <w:sz w:val="24"/>
          <w:szCs w:val="24"/>
          <w:lang w:val="bg-BG"/>
        </w:rPr>
        <w:t>т</w:t>
      </w:r>
      <w:r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00504735" w:rsidRPr="00B20AD2">
        <w:rPr>
          <w:rFonts w:ascii="Times New Roman" w:hAnsi="Times New Roman"/>
          <w:sz w:val="24"/>
          <w:szCs w:val="24"/>
        </w:rPr>
        <w:t xml:space="preserve"> на пренос ще </w:t>
      </w:r>
      <w:r w:rsidR="000C7BA0" w:rsidRPr="00B20AD2">
        <w:rPr>
          <w:rFonts w:ascii="Times New Roman" w:hAnsi="Times New Roman"/>
          <w:sz w:val="24"/>
          <w:szCs w:val="24"/>
        </w:rPr>
        <w:t>предостави два (2) токена</w:t>
      </w:r>
      <w:r w:rsidR="00504735" w:rsidRPr="00B20AD2">
        <w:rPr>
          <w:rFonts w:ascii="Times New Roman" w:hAnsi="Times New Roman"/>
          <w:sz w:val="24"/>
          <w:szCs w:val="24"/>
        </w:rPr>
        <w:t xml:space="preserve"> на всеки нов регистриран участник, който е лицензиран за участие в сръбския пазар на електроенергия. </w:t>
      </w:r>
    </w:p>
    <w:p w14:paraId="3226B0D3" w14:textId="349A7C3F" w:rsidR="00FB3CF2" w:rsidRPr="00B20AD2" w:rsidRDefault="00FB3CF2" w:rsidP="00FB3CF2">
      <w:pPr>
        <w:shd w:val="clear" w:color="auto" w:fill="FFFFFF"/>
        <w:spacing w:after="0" w:line="240" w:lineRule="auto"/>
        <w:jc w:val="both"/>
        <w:rPr>
          <w:rFonts w:ascii="Times New Roman" w:hAnsi="Times New Roman"/>
          <w:sz w:val="24"/>
          <w:szCs w:val="24"/>
        </w:rPr>
      </w:pPr>
    </w:p>
    <w:p w14:paraId="115A4C52" w14:textId="1485C8CA" w:rsidR="00FB3CF2" w:rsidRPr="00B20AD2" w:rsidRDefault="00684E83" w:rsidP="00FB3CF2">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Разпределителя</w:t>
      </w:r>
      <w:r w:rsidR="003D3268" w:rsidRPr="00B20AD2">
        <w:rPr>
          <w:rFonts w:ascii="Times New Roman" w:hAnsi="Times New Roman"/>
          <w:sz w:val="24"/>
          <w:szCs w:val="24"/>
          <w:lang w:val="bg-BG"/>
        </w:rPr>
        <w:t>т</w:t>
      </w:r>
      <w:r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00FB3CF2" w:rsidRPr="00B20AD2">
        <w:rPr>
          <w:rFonts w:ascii="Times New Roman" w:hAnsi="Times New Roman"/>
          <w:sz w:val="24"/>
          <w:szCs w:val="24"/>
        </w:rPr>
        <w:t xml:space="preserve"> на пренос ще предостави един</w:t>
      </w:r>
      <w:r w:rsidR="004A62E4" w:rsidRPr="00B20AD2">
        <w:rPr>
          <w:rFonts w:ascii="Times New Roman" w:hAnsi="Times New Roman"/>
          <w:sz w:val="24"/>
          <w:szCs w:val="24"/>
          <w:lang w:val="bg-BG"/>
        </w:rPr>
        <w:t xml:space="preserve"> </w:t>
      </w:r>
      <w:r w:rsidR="00FB3CF2" w:rsidRPr="00B20AD2">
        <w:rPr>
          <w:rFonts w:ascii="Times New Roman" w:hAnsi="Times New Roman"/>
          <w:sz w:val="24"/>
          <w:szCs w:val="24"/>
        </w:rPr>
        <w:t>(</w:t>
      </w:r>
      <w:r w:rsidR="000C7BA0" w:rsidRPr="00B20AD2">
        <w:rPr>
          <w:rFonts w:ascii="Times New Roman" w:hAnsi="Times New Roman"/>
          <w:sz w:val="24"/>
          <w:szCs w:val="24"/>
        </w:rPr>
        <w:t>1) токен</w:t>
      </w:r>
      <w:r w:rsidR="00FB3CF2" w:rsidRPr="00B20AD2">
        <w:rPr>
          <w:rFonts w:ascii="Times New Roman" w:hAnsi="Times New Roman"/>
          <w:sz w:val="24"/>
          <w:szCs w:val="24"/>
        </w:rPr>
        <w:t xml:space="preserve"> на всеки нов регистриран участник, който не е лицензиран за участие в сръбския пазар на електроенергия. </w:t>
      </w:r>
    </w:p>
    <w:p w14:paraId="298C16EA" w14:textId="1919AA66" w:rsidR="00A1642E" w:rsidRPr="00B20AD2" w:rsidRDefault="00A1642E"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 xml:space="preserve">Регистрираните участници, които вече са получили токен за участие в общи търгове, организирани от EMS, или за достъп до системата за </w:t>
      </w:r>
      <w:r w:rsidR="004A62E4" w:rsidRPr="00B20AD2">
        <w:rPr>
          <w:rFonts w:ascii="Times New Roman" w:hAnsi="Times New Roman"/>
          <w:sz w:val="24"/>
          <w:szCs w:val="24"/>
          <w:lang w:val="bg-BG"/>
        </w:rPr>
        <w:t>графици</w:t>
      </w:r>
      <w:r w:rsidRPr="00B20AD2">
        <w:rPr>
          <w:rFonts w:ascii="Times New Roman" w:hAnsi="Times New Roman"/>
          <w:sz w:val="24"/>
          <w:szCs w:val="24"/>
        </w:rPr>
        <w:t xml:space="preserve"> на EMS, ще използват този токен и за достъп до Платформата за разпределение и няма да им бъде издаден допълнителен токен. </w:t>
      </w:r>
    </w:p>
    <w:p w14:paraId="7E57E9D1" w14:textId="124A8D05" w:rsidR="00EC682E" w:rsidRPr="00B20AD2" w:rsidRDefault="00EC682E" w:rsidP="002746DE">
      <w:pPr>
        <w:shd w:val="clear" w:color="auto" w:fill="FFFFFF"/>
        <w:spacing w:after="0" w:line="240" w:lineRule="auto"/>
        <w:jc w:val="both"/>
        <w:rPr>
          <w:rFonts w:ascii="Times New Roman" w:hAnsi="Times New Roman"/>
          <w:sz w:val="24"/>
          <w:szCs w:val="24"/>
        </w:rPr>
      </w:pPr>
    </w:p>
    <w:p w14:paraId="0DB1FCD3" w14:textId="06E47B15" w:rsidR="006F039B" w:rsidRPr="00B20AD2" w:rsidRDefault="00297C7D" w:rsidP="002746DE">
      <w:pPr>
        <w:shd w:val="clear" w:color="auto" w:fill="FFFFFF"/>
        <w:spacing w:after="0" w:line="240" w:lineRule="auto"/>
        <w:jc w:val="both"/>
        <w:rPr>
          <w:rFonts w:ascii="Times New Roman" w:hAnsi="Times New Roman"/>
          <w:i/>
          <w:sz w:val="24"/>
          <w:szCs w:val="24"/>
        </w:rPr>
      </w:pPr>
      <w:r w:rsidRPr="00B20AD2">
        <w:rPr>
          <w:rFonts w:ascii="Times New Roman" w:hAnsi="Times New Roman"/>
          <w:sz w:val="24"/>
          <w:szCs w:val="24"/>
        </w:rPr>
        <w:t>Вземането на токени</w:t>
      </w:r>
      <w:r w:rsidR="006F039B" w:rsidRPr="00B20AD2">
        <w:rPr>
          <w:rFonts w:ascii="Times New Roman" w:hAnsi="Times New Roman"/>
          <w:sz w:val="24"/>
          <w:szCs w:val="24"/>
        </w:rPr>
        <w:t xml:space="preserve"> от регистрирания участник може да се извърши по следния начин:</w:t>
      </w:r>
    </w:p>
    <w:p w14:paraId="003CF4E9" w14:textId="6C598BE2" w:rsidR="006F039B" w:rsidRPr="00B20AD2" w:rsidRDefault="006F039B" w:rsidP="00A153B2">
      <w:pPr>
        <w:widowControl w:val="0"/>
        <w:numPr>
          <w:ilvl w:val="0"/>
          <w:numId w:val="8"/>
        </w:numPr>
        <w:shd w:val="clear" w:color="auto" w:fill="FFFFFF"/>
        <w:autoSpaceDE w:val="0"/>
        <w:autoSpaceDN w:val="0"/>
        <w:adjustRightInd w:val="0"/>
        <w:spacing w:after="0" w:line="240" w:lineRule="auto"/>
        <w:ind w:left="720"/>
        <w:jc w:val="both"/>
        <w:rPr>
          <w:rFonts w:ascii="Times New Roman" w:hAnsi="Times New Roman"/>
          <w:sz w:val="24"/>
          <w:szCs w:val="24"/>
        </w:rPr>
      </w:pPr>
      <w:r w:rsidRPr="00B20AD2">
        <w:rPr>
          <w:rFonts w:ascii="Times New Roman" w:hAnsi="Times New Roman"/>
          <w:sz w:val="24"/>
          <w:szCs w:val="24"/>
        </w:rPr>
        <w:t>1. Представителят на Регистрирания участник може да</w:t>
      </w:r>
      <w:r w:rsidR="00297C7D" w:rsidRPr="00B20AD2">
        <w:rPr>
          <w:rFonts w:ascii="Times New Roman" w:hAnsi="Times New Roman"/>
          <w:sz w:val="24"/>
          <w:szCs w:val="24"/>
        </w:rPr>
        <w:t xml:space="preserve"> </w:t>
      </w:r>
      <w:r w:rsidR="00A015C7" w:rsidRPr="00B20AD2">
        <w:rPr>
          <w:rFonts w:ascii="Times New Roman" w:hAnsi="Times New Roman"/>
          <w:sz w:val="24"/>
          <w:szCs w:val="24"/>
          <w:lang w:val="bg-BG"/>
        </w:rPr>
        <w:t>получи</w:t>
      </w:r>
      <w:r w:rsidR="00297C7D" w:rsidRPr="00B20AD2">
        <w:rPr>
          <w:rFonts w:ascii="Times New Roman" w:hAnsi="Times New Roman"/>
          <w:sz w:val="24"/>
          <w:szCs w:val="24"/>
        </w:rPr>
        <w:t xml:space="preserve"> токена</w:t>
      </w:r>
      <w:r w:rsidRPr="00B20AD2">
        <w:rPr>
          <w:rFonts w:ascii="Times New Roman" w:hAnsi="Times New Roman"/>
          <w:sz w:val="24"/>
          <w:szCs w:val="24"/>
        </w:rPr>
        <w:t xml:space="preserve"> и паролата на токена и да подпише три копия от Декларацията за приемане и използване на електронния сертификат (вж. Приложение 4) лично в помещенията за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на пренос (Vojvode Stepe 412, Белград, Сърбия) всеки работен ден от 09:00 до 14:00 (CET) или</w:t>
      </w:r>
    </w:p>
    <w:p w14:paraId="3D8C4258" w14:textId="4B28782D" w:rsidR="006F039B" w:rsidRPr="00B20AD2" w:rsidRDefault="006F039B" w:rsidP="009407E1">
      <w:pPr>
        <w:widowControl w:val="0"/>
        <w:numPr>
          <w:ilvl w:val="0"/>
          <w:numId w:val="8"/>
        </w:numPr>
        <w:shd w:val="clear" w:color="auto" w:fill="FFFFFF"/>
        <w:autoSpaceDE w:val="0"/>
        <w:autoSpaceDN w:val="0"/>
        <w:adjustRightInd w:val="0"/>
        <w:spacing w:after="0" w:line="240" w:lineRule="auto"/>
        <w:ind w:left="720"/>
        <w:jc w:val="both"/>
        <w:rPr>
          <w:rFonts w:ascii="Times New Roman" w:hAnsi="Times New Roman"/>
          <w:sz w:val="24"/>
          <w:szCs w:val="24"/>
        </w:rPr>
      </w:pPr>
      <w:r w:rsidRPr="00B20AD2">
        <w:rPr>
          <w:rFonts w:ascii="Times New Roman" w:hAnsi="Times New Roman"/>
          <w:sz w:val="24"/>
          <w:szCs w:val="24"/>
        </w:rPr>
        <w:t>2.</w:t>
      </w:r>
      <w:r w:rsidRPr="00B20AD2">
        <w:rPr>
          <w:rFonts w:ascii="Times New Roman" w:hAnsi="Times New Roman"/>
          <w:i/>
          <w:sz w:val="24"/>
          <w:szCs w:val="24"/>
        </w:rPr>
        <w:t xml:space="preserve"> </w:t>
      </w:r>
      <w:r w:rsidR="00684E83" w:rsidRPr="00B20AD2">
        <w:rPr>
          <w:rFonts w:ascii="Times New Roman" w:hAnsi="Times New Roman"/>
          <w:sz w:val="24"/>
          <w:szCs w:val="24"/>
        </w:rPr>
        <w:t>Разпределителя</w:t>
      </w:r>
      <w:r w:rsidR="003D3268" w:rsidRPr="00B20AD2">
        <w:rPr>
          <w:rFonts w:ascii="Times New Roman" w:hAnsi="Times New Roman"/>
          <w:sz w:val="24"/>
          <w:szCs w:val="24"/>
          <w:lang w:val="bg-BG"/>
        </w:rPr>
        <w:t>т</w:t>
      </w:r>
      <w:r w:rsidR="00684E83"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на пренос може да изпрати токена чрез експресна поща и три копия от Декларацията за приемане и използване на електронен сертификат (виж приложение 4) на официалния адрес на регистрирания участник. След получаване на токена и документацията, регистрираният участник подписва и трите екземпляра от декларацията за приемане и използване на електронния сертификат (виж приложение 4) и изпраща две копия обратно към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а за пренос (оригинал по пощата и сканирано копие по факс). Едно копие от Декларацията за приемането и използването на електронен сертификат остава при регистрирания участник. След получаване на Декларацията за приемане и използване на електронния сертификат от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а за пренос, паролата за токена ще бъде изпратена на Регистрирания участник по електронна поща на имейл адреса, посочен в Приложение 1 от Споразумението.</w:t>
      </w:r>
    </w:p>
    <w:p w14:paraId="48DA108C" w14:textId="54717D89" w:rsidR="00EC682E" w:rsidRPr="00B20AD2" w:rsidRDefault="00EC682E" w:rsidP="002746DE">
      <w:pPr>
        <w:shd w:val="clear" w:color="auto" w:fill="FFFFFF"/>
        <w:spacing w:after="0" w:line="240" w:lineRule="auto"/>
        <w:jc w:val="both"/>
        <w:rPr>
          <w:rFonts w:ascii="Times New Roman" w:hAnsi="Times New Roman"/>
          <w:sz w:val="24"/>
          <w:szCs w:val="24"/>
        </w:rPr>
      </w:pPr>
    </w:p>
    <w:p w14:paraId="70B9A645" w14:textId="452632DA" w:rsidR="006F039B" w:rsidRPr="00B20AD2" w:rsidRDefault="006F039B"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 xml:space="preserve">Регистрираният участник информира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за пренос за предпочитания начин за приемане на токена един работен ден след получаването на потвърждение за регистрацията. </w:t>
      </w:r>
    </w:p>
    <w:p w14:paraId="1D2C95FC" w14:textId="1F80B938" w:rsidR="00EC682E" w:rsidRPr="00B20AD2" w:rsidRDefault="00EC682E" w:rsidP="002746DE">
      <w:pPr>
        <w:shd w:val="clear" w:color="auto" w:fill="FFFFFF"/>
        <w:spacing w:after="0" w:line="240" w:lineRule="auto"/>
        <w:jc w:val="both"/>
        <w:rPr>
          <w:rFonts w:ascii="Times New Roman" w:hAnsi="Times New Roman"/>
          <w:sz w:val="24"/>
          <w:szCs w:val="24"/>
        </w:rPr>
      </w:pPr>
    </w:p>
    <w:p w14:paraId="5282B432" w14:textId="06EF4CF2" w:rsidR="006F039B" w:rsidRPr="00B20AD2" w:rsidRDefault="00684E83"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Разпределителя</w:t>
      </w:r>
      <w:r w:rsidR="003D3268" w:rsidRPr="00B20AD2">
        <w:rPr>
          <w:rFonts w:ascii="Times New Roman" w:hAnsi="Times New Roman"/>
          <w:sz w:val="24"/>
          <w:szCs w:val="24"/>
          <w:lang w:val="bg-BG"/>
        </w:rPr>
        <w:t>т</w:t>
      </w:r>
      <w:r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006F039B" w:rsidRPr="00B20AD2">
        <w:rPr>
          <w:rFonts w:ascii="Times New Roman" w:hAnsi="Times New Roman"/>
          <w:sz w:val="24"/>
          <w:szCs w:val="24"/>
        </w:rPr>
        <w:t xml:space="preserve"> за пренос ще активира токена след получаването на подписана Декларация за приемане и използване на електронния сертификат и изпращане по е-мейл името на ползвателя и първоначалната парола за достъп до Платформата за разпределение към регистрирания участник.  След получаване на информация за потребителското име и първоначалната парола, регистрираният участник трябва да промени паролата.</w:t>
      </w:r>
    </w:p>
    <w:p w14:paraId="7B47BF39" w14:textId="67689257" w:rsidR="00EC682E" w:rsidRPr="00B20AD2" w:rsidRDefault="00EC682E" w:rsidP="002746DE">
      <w:pPr>
        <w:shd w:val="clear" w:color="auto" w:fill="FFFFFF"/>
        <w:spacing w:after="0" w:line="240" w:lineRule="auto"/>
        <w:jc w:val="both"/>
        <w:rPr>
          <w:rFonts w:ascii="Times New Roman" w:hAnsi="Times New Roman"/>
          <w:sz w:val="24"/>
          <w:szCs w:val="24"/>
        </w:rPr>
      </w:pPr>
    </w:p>
    <w:p w14:paraId="0A7FDE7A" w14:textId="14235742" w:rsidR="006F039B" w:rsidRPr="00B20AD2" w:rsidRDefault="006F039B"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 xml:space="preserve">Регистрираният участник съхранява цялата информация, свързана с достъпа до Платформата за разпределение, като лична и поверителна и носи отговорност за всички преки или косвени щети, произтичащи от нерегламентирано разкриване на такава информация. </w:t>
      </w:r>
      <w:r w:rsidR="00684E83" w:rsidRPr="00B20AD2">
        <w:rPr>
          <w:rFonts w:ascii="Times New Roman" w:hAnsi="Times New Roman"/>
          <w:sz w:val="24"/>
          <w:szCs w:val="24"/>
        </w:rPr>
        <w:t>Разпределителя</w:t>
      </w:r>
      <w:r w:rsidR="003D3268" w:rsidRPr="00B20AD2">
        <w:rPr>
          <w:rFonts w:ascii="Times New Roman" w:hAnsi="Times New Roman"/>
          <w:sz w:val="24"/>
          <w:szCs w:val="24"/>
          <w:lang w:val="bg-BG"/>
        </w:rPr>
        <w:t>т</w:t>
      </w:r>
      <w:r w:rsidR="00684E83"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на пренос не носи отговорност за каквото и да било неоторизирано използване на токена, потребителското име и паролата.</w:t>
      </w:r>
    </w:p>
    <w:p w14:paraId="6686B008" w14:textId="5088DA39" w:rsidR="006F039B" w:rsidRPr="00B20AD2" w:rsidRDefault="006F039B" w:rsidP="002746DE">
      <w:pPr>
        <w:shd w:val="clear" w:color="auto" w:fill="FFFFFF"/>
        <w:spacing w:after="0" w:line="240" w:lineRule="auto"/>
        <w:jc w:val="both"/>
        <w:rPr>
          <w:rFonts w:ascii="Times New Roman" w:hAnsi="Times New Roman"/>
          <w:sz w:val="24"/>
          <w:szCs w:val="24"/>
        </w:rPr>
      </w:pPr>
    </w:p>
    <w:p w14:paraId="581C0835" w14:textId="1E554B31" w:rsidR="006F039B" w:rsidRPr="00B20AD2" w:rsidRDefault="00684E83" w:rsidP="002746DE">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Разпределителя</w:t>
      </w:r>
      <w:r w:rsidR="003D3268" w:rsidRPr="00B20AD2">
        <w:rPr>
          <w:rFonts w:ascii="Times New Roman" w:hAnsi="Times New Roman"/>
          <w:sz w:val="24"/>
          <w:szCs w:val="24"/>
          <w:lang w:val="bg-BG"/>
        </w:rPr>
        <w:t>т</w:t>
      </w:r>
      <w:r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003D3268" w:rsidRPr="00B20AD2">
        <w:rPr>
          <w:rFonts w:ascii="Times New Roman" w:hAnsi="Times New Roman"/>
          <w:sz w:val="24"/>
          <w:szCs w:val="24"/>
        </w:rPr>
        <w:t xml:space="preserve"> н</w:t>
      </w:r>
      <w:r w:rsidR="006F039B" w:rsidRPr="00B20AD2">
        <w:rPr>
          <w:rFonts w:ascii="Times New Roman" w:hAnsi="Times New Roman"/>
          <w:sz w:val="24"/>
          <w:szCs w:val="24"/>
        </w:rPr>
        <w:t xml:space="preserve">а пренос е упълномощен да предпази регистрирания участник от достъп до Платформата за разпределение в случай, че открие някакви несъответствия като например, но не само, следните: </w:t>
      </w:r>
      <w:r w:rsidR="003D3268" w:rsidRPr="00B20AD2">
        <w:rPr>
          <w:rFonts w:ascii="Times New Roman" w:hAnsi="Times New Roman"/>
          <w:sz w:val="24"/>
          <w:szCs w:val="24"/>
          <w:lang w:val="bg-BG"/>
        </w:rPr>
        <w:t>и</w:t>
      </w:r>
      <w:r w:rsidR="006F039B" w:rsidRPr="00B20AD2">
        <w:rPr>
          <w:rFonts w:ascii="Times New Roman" w:hAnsi="Times New Roman"/>
          <w:sz w:val="24"/>
          <w:szCs w:val="24"/>
        </w:rPr>
        <w:t>нформация за регистрирания участник, сертификат, или изтичане на сертификата.</w:t>
      </w:r>
    </w:p>
    <w:p w14:paraId="4673C946" w14:textId="77777777" w:rsidR="00F75DDD" w:rsidRPr="00B20AD2" w:rsidRDefault="00F75DDD" w:rsidP="009407E1">
      <w:pPr>
        <w:pStyle w:val="Default"/>
        <w:jc w:val="both"/>
        <w:rPr>
          <w:rFonts w:ascii="Arial" w:hAnsi="Arial" w:cs="Arial"/>
        </w:rPr>
      </w:pPr>
    </w:p>
    <w:p w14:paraId="31FF3E0A" w14:textId="77777777" w:rsidR="004C387A" w:rsidRPr="00B20AD2" w:rsidRDefault="004C387A" w:rsidP="004C387A">
      <w:pPr>
        <w:pStyle w:val="Heading2"/>
      </w:pPr>
      <w:r w:rsidRPr="00B20AD2">
        <w:t>Член 5.3 Достъп до платформата за разпределение чрез уеб услуги</w:t>
      </w:r>
    </w:p>
    <w:p w14:paraId="27FBC7B9" w14:textId="77777777" w:rsidR="004C387A" w:rsidRPr="00B20AD2" w:rsidRDefault="004C387A" w:rsidP="004C387A">
      <w:pPr>
        <w:shd w:val="clear" w:color="auto" w:fill="FFFFFF"/>
        <w:spacing w:after="0"/>
        <w:jc w:val="both"/>
        <w:rPr>
          <w:rFonts w:ascii="Times New Roman" w:hAnsi="Times New Roman"/>
          <w:i/>
          <w:sz w:val="24"/>
          <w:szCs w:val="24"/>
        </w:rPr>
      </w:pPr>
    </w:p>
    <w:p w14:paraId="0129BFA1" w14:textId="6393973D" w:rsidR="004C387A" w:rsidRPr="00B20AD2" w:rsidRDefault="003D3268" w:rsidP="004C387A">
      <w:pPr>
        <w:shd w:val="clear" w:color="auto" w:fill="FFFFFF"/>
        <w:spacing w:after="0" w:line="240" w:lineRule="auto"/>
        <w:jc w:val="both"/>
        <w:rPr>
          <w:rFonts w:ascii="Times New Roman" w:hAnsi="Times New Roman"/>
          <w:sz w:val="24"/>
          <w:szCs w:val="24"/>
        </w:rPr>
      </w:pPr>
      <w:r w:rsidRPr="00B20AD2">
        <w:rPr>
          <w:rFonts w:ascii="Times New Roman" w:hAnsi="Times New Roman"/>
          <w:sz w:val="24"/>
        </w:rPr>
        <w:t>Разпределителят на капацитет н</w:t>
      </w:r>
      <w:r w:rsidR="004C387A" w:rsidRPr="00B20AD2">
        <w:rPr>
          <w:rFonts w:ascii="Times New Roman" w:hAnsi="Times New Roman"/>
          <w:sz w:val="24"/>
        </w:rPr>
        <w:t xml:space="preserve">а пренос ще осигури един (1) електронен сертификат за използване на Платформата за разпредление чрез уеб услуги по искане на регистрирания участник. </w:t>
      </w:r>
      <w:r w:rsidR="004C387A" w:rsidRPr="00B20AD2">
        <w:rPr>
          <w:rFonts w:ascii="Times New Roman" w:hAnsi="Times New Roman"/>
          <w:sz w:val="24"/>
          <w:szCs w:val="24"/>
        </w:rPr>
        <w:t xml:space="preserve"> </w:t>
      </w:r>
    </w:p>
    <w:p w14:paraId="39A9388A" w14:textId="77777777" w:rsidR="004C387A" w:rsidRPr="00B20AD2" w:rsidRDefault="004C387A" w:rsidP="004C387A">
      <w:pPr>
        <w:shd w:val="clear" w:color="auto" w:fill="FFFFFF"/>
        <w:spacing w:after="0" w:line="240" w:lineRule="auto"/>
        <w:jc w:val="both"/>
        <w:rPr>
          <w:rFonts w:ascii="Times New Roman" w:hAnsi="Times New Roman"/>
          <w:sz w:val="24"/>
          <w:szCs w:val="24"/>
        </w:rPr>
      </w:pPr>
    </w:p>
    <w:p w14:paraId="2BEAD0B0" w14:textId="2C54F511" w:rsidR="004C387A" w:rsidRPr="00B20AD2" w:rsidRDefault="00684E83" w:rsidP="004C387A">
      <w:pPr>
        <w:shd w:val="clear" w:color="auto" w:fill="FFFFFF"/>
        <w:tabs>
          <w:tab w:val="left" w:pos="902"/>
        </w:tabs>
        <w:spacing w:after="0" w:line="240" w:lineRule="auto"/>
        <w:jc w:val="both"/>
        <w:rPr>
          <w:rFonts w:ascii="Times New Roman" w:hAnsi="Times New Roman"/>
          <w:sz w:val="24"/>
          <w:szCs w:val="24"/>
        </w:rPr>
      </w:pPr>
      <w:r w:rsidRPr="00B20AD2">
        <w:rPr>
          <w:rFonts w:ascii="Times New Roman" w:hAnsi="Times New Roman"/>
          <w:sz w:val="24"/>
        </w:rPr>
        <w:t>Разпределителя</w:t>
      </w:r>
      <w:r w:rsidR="003D3268" w:rsidRPr="00B20AD2">
        <w:rPr>
          <w:rFonts w:ascii="Times New Roman" w:hAnsi="Times New Roman"/>
          <w:sz w:val="24"/>
          <w:lang w:val="bg-BG"/>
        </w:rPr>
        <w:t>т</w:t>
      </w:r>
      <w:r w:rsidRPr="00B20AD2">
        <w:rPr>
          <w:rFonts w:ascii="Times New Roman" w:hAnsi="Times New Roman"/>
          <w:sz w:val="24"/>
        </w:rPr>
        <w:t xml:space="preserve"> на </w:t>
      </w:r>
      <w:r w:rsidR="004A62E4" w:rsidRPr="00B20AD2">
        <w:rPr>
          <w:rFonts w:ascii="Times New Roman" w:hAnsi="Times New Roman"/>
          <w:sz w:val="24"/>
        </w:rPr>
        <w:t>капацитет</w:t>
      </w:r>
      <w:r w:rsidR="004C387A" w:rsidRPr="00B20AD2">
        <w:rPr>
          <w:rFonts w:ascii="Times New Roman" w:hAnsi="Times New Roman"/>
          <w:sz w:val="24"/>
        </w:rPr>
        <w:t xml:space="preserve"> на пренос издава електронен сертификат за използване на платформата за разпределение чрез уеб услуги в рамките на три (3) работни дни след заявката.</w:t>
      </w:r>
    </w:p>
    <w:p w14:paraId="6A54CAF9" w14:textId="77777777" w:rsidR="004C387A" w:rsidRPr="00B20AD2" w:rsidRDefault="004C387A" w:rsidP="004C387A">
      <w:pPr>
        <w:shd w:val="clear" w:color="auto" w:fill="FFFFFF"/>
        <w:tabs>
          <w:tab w:val="left" w:pos="902"/>
        </w:tabs>
        <w:spacing w:after="0" w:line="240" w:lineRule="auto"/>
        <w:jc w:val="both"/>
        <w:rPr>
          <w:rFonts w:ascii="Times New Roman" w:hAnsi="Times New Roman"/>
          <w:sz w:val="24"/>
          <w:szCs w:val="24"/>
        </w:rPr>
      </w:pPr>
    </w:p>
    <w:p w14:paraId="51FBA6E5" w14:textId="77777777" w:rsidR="004C387A" w:rsidRPr="00B20AD2" w:rsidRDefault="004C387A" w:rsidP="004C387A">
      <w:pPr>
        <w:shd w:val="clear" w:color="auto" w:fill="FFFFFF"/>
        <w:tabs>
          <w:tab w:val="left" w:pos="902"/>
        </w:tabs>
        <w:spacing w:after="0" w:line="240" w:lineRule="auto"/>
        <w:jc w:val="both"/>
        <w:rPr>
          <w:rFonts w:ascii="Times New Roman" w:hAnsi="Times New Roman"/>
          <w:sz w:val="24"/>
          <w:szCs w:val="24"/>
        </w:rPr>
      </w:pPr>
      <w:r w:rsidRPr="00B20AD2">
        <w:rPr>
          <w:rFonts w:ascii="Times New Roman" w:hAnsi="Times New Roman"/>
          <w:sz w:val="24"/>
          <w:szCs w:val="24"/>
        </w:rPr>
        <w:t xml:space="preserve">Допълнителен електронен сертификат за използване на платформата за разпределение чрез уеб услуги няма да се издава на регистрирани участници, които вече са получили електронен сертификат за използване на платформата за разпределение чрез уеб услуги.  </w:t>
      </w:r>
    </w:p>
    <w:p w14:paraId="3E3E835F" w14:textId="77777777" w:rsidR="004C387A" w:rsidRPr="00B20AD2" w:rsidRDefault="004C387A" w:rsidP="004C387A">
      <w:pPr>
        <w:shd w:val="clear" w:color="auto" w:fill="FFFFFF"/>
        <w:tabs>
          <w:tab w:val="left" w:pos="902"/>
        </w:tabs>
        <w:spacing w:after="0" w:line="240" w:lineRule="auto"/>
        <w:jc w:val="both"/>
        <w:rPr>
          <w:rFonts w:ascii="Times New Roman" w:hAnsi="Times New Roman"/>
          <w:sz w:val="24"/>
          <w:szCs w:val="24"/>
        </w:rPr>
      </w:pPr>
    </w:p>
    <w:p w14:paraId="7F42A7BA" w14:textId="5A448227" w:rsidR="004C387A" w:rsidRPr="00B20AD2" w:rsidRDefault="007B7A69" w:rsidP="004C387A">
      <w:pPr>
        <w:shd w:val="clear" w:color="auto" w:fill="FFFFFF"/>
        <w:spacing w:after="0" w:line="240" w:lineRule="auto"/>
        <w:jc w:val="both"/>
        <w:rPr>
          <w:rFonts w:ascii="Times New Roman" w:hAnsi="Times New Roman"/>
          <w:i/>
          <w:sz w:val="24"/>
          <w:szCs w:val="24"/>
        </w:rPr>
      </w:pPr>
      <w:r w:rsidRPr="00B20AD2">
        <w:rPr>
          <w:rFonts w:ascii="Times New Roman" w:hAnsi="Times New Roman"/>
          <w:sz w:val="24"/>
          <w:szCs w:val="24"/>
        </w:rPr>
        <w:t>П</w:t>
      </w:r>
      <w:r w:rsidRPr="00B20AD2">
        <w:rPr>
          <w:rFonts w:ascii="Times New Roman" w:hAnsi="Times New Roman"/>
          <w:sz w:val="24"/>
          <w:szCs w:val="24"/>
          <w:lang w:val="bg-BG"/>
        </w:rPr>
        <w:t>олучаването</w:t>
      </w:r>
      <w:r w:rsidR="004C387A" w:rsidRPr="00B20AD2">
        <w:rPr>
          <w:rFonts w:ascii="Times New Roman" w:hAnsi="Times New Roman"/>
          <w:sz w:val="24"/>
          <w:szCs w:val="24"/>
        </w:rPr>
        <w:t xml:space="preserve"> на електронен сертификат за използване на Платформа за разпределение чрез уеб услуги от Регистрирания участник може да се извършва само по следния начин: Представителят на Р</w:t>
      </w:r>
      <w:r w:rsidRPr="00B20AD2">
        <w:rPr>
          <w:rFonts w:ascii="Times New Roman" w:hAnsi="Times New Roman"/>
          <w:sz w:val="24"/>
          <w:szCs w:val="24"/>
        </w:rPr>
        <w:t>егистрирания участник може да получи</w:t>
      </w:r>
      <w:r w:rsidR="004C387A" w:rsidRPr="00B20AD2">
        <w:rPr>
          <w:rFonts w:ascii="Times New Roman" w:hAnsi="Times New Roman"/>
          <w:sz w:val="24"/>
          <w:szCs w:val="24"/>
        </w:rPr>
        <w:t xml:space="preserve"> сертификата и да подпише три копия от Декларацията за приемане и използване на електронния сертификат (вж. Приложение 4) лично в помещенията за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004C387A" w:rsidRPr="00B20AD2">
        <w:rPr>
          <w:rFonts w:ascii="Times New Roman" w:hAnsi="Times New Roman"/>
          <w:sz w:val="24"/>
          <w:szCs w:val="24"/>
        </w:rPr>
        <w:t xml:space="preserve"> на пренос (Vojvode Stepe 412, Белград, Сърбия) всеки работен</w:t>
      </w:r>
      <w:r w:rsidR="004E13DD" w:rsidRPr="00B20AD2">
        <w:rPr>
          <w:rFonts w:ascii="Times New Roman" w:hAnsi="Times New Roman"/>
          <w:sz w:val="24"/>
          <w:szCs w:val="24"/>
        </w:rPr>
        <w:t xml:space="preserve"> ден от 09:00 до 14:00 (CET).</w:t>
      </w:r>
      <w:r w:rsidR="003B28D0" w:rsidRPr="00B20AD2">
        <w:t xml:space="preserve"> </w:t>
      </w:r>
      <w:r w:rsidR="003B28D0" w:rsidRPr="00B20AD2">
        <w:rPr>
          <w:lang w:val="bg-BG"/>
        </w:rPr>
        <w:t xml:space="preserve">Като алтернативен начин, </w:t>
      </w:r>
      <w:r w:rsidR="003B28D0" w:rsidRPr="00B20AD2">
        <w:rPr>
          <w:rFonts w:ascii="Times New Roman" w:hAnsi="Times New Roman"/>
          <w:sz w:val="24"/>
          <w:szCs w:val="24"/>
          <w:lang w:val="bg-BG"/>
        </w:rPr>
        <w:t>електронния</w:t>
      </w:r>
      <w:r w:rsidR="0046204F" w:rsidRPr="00B20AD2">
        <w:rPr>
          <w:rFonts w:ascii="Times New Roman" w:hAnsi="Times New Roman"/>
          <w:sz w:val="24"/>
          <w:szCs w:val="24"/>
          <w:lang w:val="bg-BG"/>
        </w:rPr>
        <w:t>т</w:t>
      </w:r>
      <w:r w:rsidR="003B28D0" w:rsidRPr="00B20AD2">
        <w:rPr>
          <w:rFonts w:ascii="Times New Roman" w:hAnsi="Times New Roman"/>
          <w:sz w:val="24"/>
          <w:szCs w:val="24"/>
          <w:lang w:val="bg-BG"/>
        </w:rPr>
        <w:t xml:space="preserve"> сертификат и </w:t>
      </w:r>
      <w:r w:rsidR="003B28D0" w:rsidRPr="00B20AD2">
        <w:rPr>
          <w:rFonts w:ascii="Times New Roman" w:hAnsi="Times New Roman"/>
          <w:sz w:val="24"/>
          <w:szCs w:val="24"/>
        </w:rPr>
        <w:t xml:space="preserve">Декларацията за приемане и използване на електронния сертификат </w:t>
      </w:r>
      <w:r w:rsidR="003B28D0" w:rsidRPr="00B20AD2">
        <w:rPr>
          <w:rFonts w:ascii="Times New Roman" w:hAnsi="Times New Roman"/>
          <w:sz w:val="24"/>
          <w:szCs w:val="24"/>
          <w:lang w:val="bg-BG"/>
        </w:rPr>
        <w:t xml:space="preserve">могат да бъдат изпратени по </w:t>
      </w:r>
      <w:r w:rsidR="00173047" w:rsidRPr="00B20AD2">
        <w:rPr>
          <w:rFonts w:ascii="Times New Roman" w:hAnsi="Times New Roman"/>
          <w:sz w:val="24"/>
          <w:szCs w:val="24"/>
          <w:lang w:val="bg-BG"/>
        </w:rPr>
        <w:t>защитен</w:t>
      </w:r>
      <w:r w:rsidR="003B28D0" w:rsidRPr="00B20AD2">
        <w:rPr>
          <w:rFonts w:ascii="Times New Roman" w:hAnsi="Times New Roman"/>
          <w:sz w:val="24"/>
          <w:szCs w:val="24"/>
          <w:lang w:val="bg-BG"/>
        </w:rPr>
        <w:t xml:space="preserve"> канал</w:t>
      </w:r>
      <w:r w:rsidR="003B28D0" w:rsidRPr="00B20AD2">
        <w:rPr>
          <w:rFonts w:ascii="Times New Roman" w:hAnsi="Times New Roman"/>
          <w:sz w:val="24"/>
          <w:szCs w:val="24"/>
        </w:rPr>
        <w:t xml:space="preserve">.  </w:t>
      </w:r>
    </w:p>
    <w:p w14:paraId="3E3929A4" w14:textId="77777777" w:rsidR="004C387A" w:rsidRPr="00B20AD2" w:rsidRDefault="004C387A" w:rsidP="009407E1">
      <w:pPr>
        <w:pStyle w:val="Default"/>
        <w:jc w:val="both"/>
        <w:rPr>
          <w:rFonts w:ascii="Arial" w:hAnsi="Arial" w:cs="Arial"/>
        </w:rPr>
      </w:pPr>
    </w:p>
    <w:p w14:paraId="62FD4B1C" w14:textId="77777777" w:rsidR="00F75DDD" w:rsidRPr="00B20AD2" w:rsidRDefault="00F75DDD" w:rsidP="009407E1">
      <w:pPr>
        <w:pStyle w:val="Default"/>
        <w:jc w:val="both"/>
        <w:rPr>
          <w:rFonts w:ascii="Arial" w:hAnsi="Arial" w:cs="Arial"/>
        </w:rPr>
      </w:pPr>
    </w:p>
    <w:p w14:paraId="2A37525B" w14:textId="77777777" w:rsidR="00BE122C" w:rsidRPr="00B20AD2" w:rsidRDefault="00BE122C" w:rsidP="00BF503D">
      <w:pPr>
        <w:pStyle w:val="Default"/>
        <w:jc w:val="both"/>
        <w:rPr>
          <w:rFonts w:ascii="Arial" w:hAnsi="Arial" w:cs="Arial"/>
        </w:rPr>
      </w:pPr>
      <w:r w:rsidRPr="00B20AD2">
        <w:rPr>
          <w:rFonts w:ascii="Arial" w:hAnsi="Arial"/>
        </w:rPr>
        <w:t>Раздел 6</w:t>
      </w:r>
    </w:p>
    <w:p w14:paraId="275F3717" w14:textId="77777777" w:rsidR="00E808B2" w:rsidRPr="00B20AD2" w:rsidRDefault="00E808B2" w:rsidP="001E2ABA">
      <w:pPr>
        <w:pStyle w:val="Heading1"/>
      </w:pPr>
      <w:r w:rsidRPr="00B20AD2">
        <w:t xml:space="preserve">Процедура за разпределение в рамките на деня </w:t>
      </w:r>
    </w:p>
    <w:p w14:paraId="0AD13285" w14:textId="77777777" w:rsidR="00822893" w:rsidRPr="00B20AD2" w:rsidRDefault="00822893" w:rsidP="00BF503D">
      <w:pPr>
        <w:pStyle w:val="Default"/>
        <w:jc w:val="both"/>
        <w:rPr>
          <w:rFonts w:ascii="Arial" w:hAnsi="Arial" w:cs="Arial"/>
        </w:rPr>
      </w:pPr>
    </w:p>
    <w:p w14:paraId="168BBE88" w14:textId="77777777" w:rsidR="00E808B2" w:rsidRPr="00B20AD2" w:rsidRDefault="00BE122C" w:rsidP="001E2ABA">
      <w:pPr>
        <w:pStyle w:val="Heading2"/>
      </w:pPr>
      <w:r w:rsidRPr="00B20AD2">
        <w:t xml:space="preserve">Член 6.1. Определение и публикация на АТС в рамките на деня </w:t>
      </w:r>
    </w:p>
    <w:p w14:paraId="0A193350" w14:textId="77777777" w:rsidR="00822893" w:rsidRPr="00B20AD2" w:rsidRDefault="00822893" w:rsidP="00BF503D">
      <w:pPr>
        <w:spacing w:after="0" w:line="240" w:lineRule="auto"/>
        <w:jc w:val="both"/>
        <w:rPr>
          <w:rFonts w:ascii="Times New Roman" w:hAnsi="Times New Roman"/>
          <w:sz w:val="24"/>
          <w:szCs w:val="24"/>
        </w:rPr>
      </w:pPr>
    </w:p>
    <w:p w14:paraId="03D2379E" w14:textId="19A67AC9" w:rsidR="0003029D" w:rsidRPr="00B20AD2" w:rsidRDefault="005400E0" w:rsidP="00DF76A6">
      <w:pPr>
        <w:spacing w:after="0" w:line="240" w:lineRule="auto"/>
        <w:jc w:val="both"/>
        <w:rPr>
          <w:rFonts w:ascii="Times New Roman" w:hAnsi="Times New Roman"/>
          <w:sz w:val="24"/>
          <w:szCs w:val="24"/>
        </w:rPr>
      </w:pPr>
      <w:r w:rsidRPr="00B20AD2">
        <w:rPr>
          <w:rFonts w:ascii="Times New Roman" w:hAnsi="Times New Roman"/>
          <w:sz w:val="24"/>
          <w:szCs w:val="24"/>
        </w:rPr>
        <w:t>EMS ще оп</w:t>
      </w:r>
      <w:r w:rsidR="004B630D" w:rsidRPr="00B20AD2">
        <w:rPr>
          <w:rFonts w:ascii="Times New Roman" w:hAnsi="Times New Roman"/>
          <w:sz w:val="24"/>
          <w:szCs w:val="24"/>
        </w:rPr>
        <w:t xml:space="preserve">редели ATC в рамките на деня </w:t>
      </w:r>
      <w:r w:rsidR="004B630D" w:rsidRPr="00B20AD2">
        <w:rPr>
          <w:rFonts w:ascii="Times New Roman" w:hAnsi="Times New Roman"/>
          <w:sz w:val="24"/>
          <w:szCs w:val="24"/>
          <w:lang w:val="bg-BG"/>
        </w:rPr>
        <w:t>за</w:t>
      </w:r>
      <w:r w:rsidRPr="00B20AD2">
        <w:rPr>
          <w:rFonts w:ascii="Times New Roman" w:hAnsi="Times New Roman"/>
          <w:sz w:val="24"/>
          <w:szCs w:val="24"/>
        </w:rPr>
        <w:t xml:space="preserve"> всяка посока и за всеки час, който може да се използва за разпределение в рамките на деня съгласно методиката, описана в член 2.1.</w:t>
      </w:r>
    </w:p>
    <w:p w14:paraId="32AC5AAD" w14:textId="77777777" w:rsidR="00714591" w:rsidRPr="00B20AD2" w:rsidRDefault="00714591" w:rsidP="00BF503D">
      <w:pPr>
        <w:spacing w:after="0" w:line="240" w:lineRule="auto"/>
        <w:jc w:val="both"/>
        <w:rPr>
          <w:rFonts w:ascii="Times New Roman" w:hAnsi="Times New Roman"/>
          <w:sz w:val="24"/>
          <w:szCs w:val="24"/>
        </w:rPr>
      </w:pPr>
    </w:p>
    <w:p w14:paraId="191F741E" w14:textId="3C9C2CEE" w:rsidR="00604E5F" w:rsidRPr="00B20AD2" w:rsidRDefault="00604E5F" w:rsidP="00BF503D">
      <w:pPr>
        <w:spacing w:after="0" w:line="240" w:lineRule="auto"/>
        <w:jc w:val="both"/>
        <w:rPr>
          <w:rFonts w:ascii="Times New Roman" w:hAnsi="Times New Roman"/>
          <w:sz w:val="24"/>
          <w:szCs w:val="24"/>
        </w:rPr>
      </w:pPr>
      <w:r w:rsidRPr="00B20AD2">
        <w:rPr>
          <w:rFonts w:ascii="Times New Roman" w:hAnsi="Times New Roman"/>
          <w:sz w:val="24"/>
          <w:szCs w:val="24"/>
        </w:rPr>
        <w:t xml:space="preserve">Стойностите на АТС в рамките на деня за ден D ще бъдат на разположение в Платформата за разпределение не по-късно от 18:00 (CET) в ден D-1. </w:t>
      </w:r>
    </w:p>
    <w:p w14:paraId="66B6717F" w14:textId="77777777" w:rsidR="00822893" w:rsidRPr="00B20AD2" w:rsidRDefault="00822893" w:rsidP="00BF503D">
      <w:pPr>
        <w:pStyle w:val="Default"/>
        <w:jc w:val="both"/>
        <w:rPr>
          <w:rFonts w:ascii="Times New Roman" w:hAnsi="Times New Roman" w:cs="Times New Roman"/>
          <w:color w:val="auto"/>
        </w:rPr>
      </w:pPr>
    </w:p>
    <w:p w14:paraId="002D03BC" w14:textId="77777777" w:rsidR="00CC4E36" w:rsidRPr="00B20AD2" w:rsidRDefault="00CC4E36" w:rsidP="00CC4E36">
      <w:pPr>
        <w:spacing w:after="0" w:line="240" w:lineRule="auto"/>
        <w:jc w:val="both"/>
        <w:rPr>
          <w:rFonts w:ascii="Times New Roman" w:hAnsi="Times New Roman"/>
          <w:sz w:val="24"/>
          <w:szCs w:val="24"/>
        </w:rPr>
      </w:pPr>
      <w:r w:rsidRPr="00B20AD2">
        <w:rPr>
          <w:rFonts w:ascii="Times New Roman" w:hAnsi="Times New Roman"/>
          <w:sz w:val="24"/>
          <w:szCs w:val="24"/>
        </w:rPr>
        <w:t xml:space="preserve">В случай на допълнителни ограничения в преносните системи (които не могат да бъдат предвидени при изчисляване на нетния капацитет на прехвърляне), стойностите на ATC в рамките на деня могат да бъдат променени. </w:t>
      </w:r>
      <w:r w:rsidRPr="00B20AD2">
        <w:rPr>
          <w:rFonts w:ascii="Times New Roman" w:hAnsi="Times New Roman"/>
          <w:i/>
          <w:sz w:val="24"/>
          <w:szCs w:val="24"/>
        </w:rPr>
        <w:t>EMS</w:t>
      </w:r>
      <w:r w:rsidRPr="00B20AD2">
        <w:rPr>
          <w:rFonts w:ascii="Times New Roman" w:hAnsi="Times New Roman"/>
          <w:sz w:val="24"/>
          <w:szCs w:val="24"/>
        </w:rPr>
        <w:t xml:space="preserve"> е опълномощен да променя АТС в рамките на деня на Платформата за разпределяне.</w:t>
      </w:r>
    </w:p>
    <w:p w14:paraId="59F4FAAB" w14:textId="77777777" w:rsidR="00CC4E36" w:rsidRPr="00B20AD2" w:rsidRDefault="00CC4E36" w:rsidP="005140DA">
      <w:pPr>
        <w:pStyle w:val="Default"/>
        <w:jc w:val="both"/>
        <w:rPr>
          <w:rFonts w:ascii="Times New Roman" w:hAnsi="Times New Roman"/>
        </w:rPr>
      </w:pPr>
    </w:p>
    <w:p w14:paraId="264154E1" w14:textId="77777777" w:rsidR="004F38BB" w:rsidRPr="00B20AD2" w:rsidRDefault="00DF76A6" w:rsidP="005140DA">
      <w:pPr>
        <w:pStyle w:val="Default"/>
        <w:jc w:val="both"/>
        <w:rPr>
          <w:rFonts w:ascii="Times New Roman" w:hAnsi="Times New Roman" w:cs="Times New Roman"/>
        </w:rPr>
      </w:pPr>
      <w:r w:rsidRPr="00B20AD2">
        <w:rPr>
          <w:rFonts w:ascii="Times New Roman" w:hAnsi="Times New Roman"/>
        </w:rPr>
        <w:t xml:space="preserve">АТС в рамките на деня за определен час се коригира след разпределяне на всеки разпределен капацитет в рамките на деня за този час и ще бъде публикуван в платформата за разпределение непрекъснато. </w:t>
      </w:r>
    </w:p>
    <w:p w14:paraId="33620D09" w14:textId="77777777" w:rsidR="00C44423" w:rsidRPr="00B20AD2" w:rsidRDefault="00C44423" w:rsidP="005140DA">
      <w:pPr>
        <w:pStyle w:val="Default"/>
        <w:jc w:val="both"/>
        <w:rPr>
          <w:rFonts w:ascii="Times New Roman" w:hAnsi="Times New Roman" w:cs="Times New Roman"/>
        </w:rPr>
      </w:pPr>
    </w:p>
    <w:p w14:paraId="539AEF2E" w14:textId="77777777" w:rsidR="00E808B2" w:rsidRPr="00B20AD2" w:rsidRDefault="00BE122C" w:rsidP="001E2ABA">
      <w:pPr>
        <w:pStyle w:val="Heading2"/>
      </w:pPr>
      <w:r w:rsidRPr="00B20AD2">
        <w:t xml:space="preserve">Член 6.2. Разпределение на ATC в рамките на деня </w:t>
      </w:r>
    </w:p>
    <w:p w14:paraId="79D69A8A" w14:textId="77777777" w:rsidR="00604E5F" w:rsidRPr="00B20AD2" w:rsidRDefault="00604E5F" w:rsidP="00BF503D">
      <w:pPr>
        <w:pStyle w:val="Default"/>
        <w:jc w:val="both"/>
        <w:rPr>
          <w:rFonts w:ascii="Times New Roman" w:hAnsi="Times New Roman" w:cs="Times New Roman"/>
        </w:rPr>
      </w:pPr>
    </w:p>
    <w:p w14:paraId="38F39060" w14:textId="77777777" w:rsidR="00A722E7" w:rsidRPr="00B20AD2" w:rsidRDefault="005D7C3E" w:rsidP="00FD3448">
      <w:pPr>
        <w:pStyle w:val="Default"/>
        <w:jc w:val="both"/>
        <w:rPr>
          <w:rFonts w:ascii="Times New Roman" w:hAnsi="Times New Roman"/>
        </w:rPr>
      </w:pPr>
      <w:r w:rsidRPr="00B20AD2">
        <w:rPr>
          <w:rFonts w:ascii="Times New Roman" w:hAnsi="Times New Roman"/>
        </w:rPr>
        <w:t>Само регистрираните участници, които са се регистрирали успешно и напълно се съобразяват с изискванията, посочени в Раздел 3, могат да изпратят заявка за АТС в рамките на деня.  Изпращането на заявката, както и приемането на резултатите, се извършва единствено и само чре Платформата за разпределяне.</w:t>
      </w:r>
    </w:p>
    <w:p w14:paraId="72F6909C" w14:textId="77777777" w:rsidR="00A722E7" w:rsidRPr="00B20AD2" w:rsidRDefault="00A722E7" w:rsidP="00BF503D">
      <w:pPr>
        <w:spacing w:after="0" w:line="240" w:lineRule="auto"/>
        <w:jc w:val="both"/>
        <w:rPr>
          <w:rFonts w:ascii="Times New Roman" w:hAnsi="Times New Roman"/>
          <w:sz w:val="24"/>
          <w:szCs w:val="24"/>
        </w:rPr>
      </w:pPr>
    </w:p>
    <w:p w14:paraId="5E7A460B" w14:textId="0CB866AF" w:rsidR="00C34C9E" w:rsidRPr="00B20AD2" w:rsidRDefault="00C34C9E" w:rsidP="001E2ABA">
      <w:pPr>
        <w:spacing w:line="234" w:lineRule="auto"/>
        <w:jc w:val="both"/>
        <w:rPr>
          <w:rFonts w:ascii="Times New Roman" w:eastAsia="Times New Roman" w:hAnsi="Times New Roman"/>
          <w:sz w:val="24"/>
        </w:rPr>
      </w:pPr>
      <w:r w:rsidRPr="00B20AD2">
        <w:rPr>
          <w:rFonts w:ascii="Times New Roman" w:hAnsi="Times New Roman" w:cs="Lucida Sans Unicode"/>
          <w:color w:val="000000"/>
          <w:sz w:val="24"/>
          <w:szCs w:val="24"/>
        </w:rPr>
        <w:t xml:space="preserve">Заявката (за деня D) се подава до EMS чрез платформа за </w:t>
      </w:r>
      <w:r w:rsidR="004D61E5" w:rsidRPr="00B20AD2">
        <w:rPr>
          <w:rFonts w:ascii="Times New Roman" w:hAnsi="Times New Roman" w:cs="Lucida Sans Unicode"/>
          <w:color w:val="000000"/>
          <w:sz w:val="24"/>
          <w:szCs w:val="24"/>
        </w:rPr>
        <w:t>разпределение, започваща от 18:</w:t>
      </w:r>
      <w:r w:rsidRPr="00B20AD2">
        <w:rPr>
          <w:rFonts w:ascii="Times New Roman" w:hAnsi="Times New Roman" w:cs="Lucida Sans Unicode"/>
          <w:color w:val="000000"/>
          <w:sz w:val="24"/>
          <w:szCs w:val="24"/>
        </w:rPr>
        <w:t>00h (CET) в деня D-1, но не по-късно от 60 минути преди началото на първия час, към който се отнася</w:t>
      </w:r>
      <w:bookmarkStart w:id="0" w:name="page11"/>
      <w:bookmarkEnd w:id="0"/>
      <w:r w:rsidRPr="00B20AD2">
        <w:rPr>
          <w:rFonts w:ascii="Times New Roman" w:hAnsi="Times New Roman"/>
          <w:sz w:val="24"/>
        </w:rPr>
        <w:t xml:space="preserve"> трансграничната транзакция в рамките на деня. Минималният искан капацитет е 1 MW, а максималният е равен на стойността на ATC в рамките на деня. С една единствена заявка, само една стойност на капацитета може да бъде заявена за едно направление и за един или повече часове от ден D.</w:t>
      </w:r>
    </w:p>
    <w:p w14:paraId="1522A606" w14:textId="77777777" w:rsidR="00A722E7" w:rsidRPr="00B20AD2" w:rsidRDefault="00A722E7" w:rsidP="00AB122D">
      <w:pPr>
        <w:pStyle w:val="Default"/>
        <w:jc w:val="both"/>
        <w:rPr>
          <w:rFonts w:ascii="Times New Roman" w:hAnsi="Times New Roman" w:cs="Times New Roman"/>
        </w:rPr>
      </w:pPr>
    </w:p>
    <w:p w14:paraId="6D47FD88" w14:textId="77777777" w:rsidR="00E808B2" w:rsidRPr="00B20AD2" w:rsidRDefault="00BE122C" w:rsidP="001E2ABA">
      <w:pPr>
        <w:pStyle w:val="Heading2"/>
      </w:pPr>
      <w:r w:rsidRPr="00B20AD2">
        <w:t xml:space="preserve">Член 6.3. Уведомяване за резултатите от разпределението </w:t>
      </w:r>
    </w:p>
    <w:p w14:paraId="7DD643F0" w14:textId="77777777" w:rsidR="00A722E7" w:rsidRPr="00B20AD2" w:rsidRDefault="00A722E7" w:rsidP="00BF503D">
      <w:pPr>
        <w:pStyle w:val="Default"/>
        <w:jc w:val="both"/>
        <w:rPr>
          <w:rFonts w:ascii="Times New Roman" w:hAnsi="Times New Roman" w:cs="Times New Roman"/>
        </w:rPr>
      </w:pPr>
    </w:p>
    <w:p w14:paraId="1FF94002" w14:textId="38573314" w:rsidR="00A722E7" w:rsidRPr="00B20AD2" w:rsidRDefault="0041313B" w:rsidP="00BF503D">
      <w:pPr>
        <w:spacing w:after="0" w:line="240" w:lineRule="auto"/>
        <w:jc w:val="both"/>
        <w:rPr>
          <w:rFonts w:ascii="Times New Roman" w:hAnsi="Times New Roman"/>
          <w:sz w:val="24"/>
          <w:szCs w:val="24"/>
        </w:rPr>
      </w:pPr>
      <w:r w:rsidRPr="00B20AD2">
        <w:rPr>
          <w:rFonts w:ascii="Times New Roman" w:hAnsi="Times New Roman"/>
          <w:sz w:val="24"/>
        </w:rPr>
        <w:t xml:space="preserve">Заявката на всеки регистриран участник ще бъде обработена от платформата за разпределение, използвайки метода </w:t>
      </w:r>
      <w:r w:rsidR="000A0F98" w:rsidRPr="00B20AD2">
        <w:rPr>
          <w:rFonts w:ascii="Times New Roman" w:hAnsi="Times New Roman"/>
          <w:sz w:val="24"/>
        </w:rPr>
        <w:t>Първи заявил - Първи обслужен</w:t>
      </w:r>
      <w:r w:rsidRPr="00B20AD2">
        <w:rPr>
          <w:rFonts w:ascii="Times New Roman" w:hAnsi="Times New Roman"/>
          <w:sz w:val="24"/>
        </w:rPr>
        <w:t>, и регистрираният участник ще бъде незабавно информиран за резултата чрез платформата за разпределение.</w:t>
      </w:r>
      <w:r w:rsidRPr="00B20AD2">
        <w:rPr>
          <w:rFonts w:ascii="Times New Roman" w:hAnsi="Times New Roman"/>
          <w:sz w:val="24"/>
          <w:szCs w:val="24"/>
        </w:rPr>
        <w:t xml:space="preserve"> В случай, че заявката е приета регистрираният участник ще придобие право на капацитет с </w:t>
      </w:r>
      <w:r w:rsidRPr="00B20AD2">
        <w:rPr>
          <w:rFonts w:ascii="Times New Roman" w:hAnsi="Times New Roman"/>
          <w:i/>
          <w:sz w:val="24"/>
          <w:szCs w:val="24"/>
        </w:rPr>
        <w:t>CAI</w:t>
      </w:r>
      <w:r w:rsidRPr="00B20AD2">
        <w:rPr>
          <w:rFonts w:ascii="Times New Roman" w:hAnsi="Times New Roman"/>
          <w:sz w:val="24"/>
          <w:szCs w:val="24"/>
        </w:rPr>
        <w:t xml:space="preserve">. EMS и ЕСО ще разрешат на регистрирания участник с CAI да използва PTR (чрез въвеждане на PTR в системи за планиране) 45 минути преди началото на първия час за доставка, към който се отнася трансграничната транзакция в рамките на деня, и ще даде възможност за деклариране на графика от местните правила. </w:t>
      </w:r>
    </w:p>
    <w:p w14:paraId="38193CE8" w14:textId="77777777" w:rsidR="00A722E7" w:rsidRPr="00B20AD2" w:rsidRDefault="00A722E7" w:rsidP="00BF503D">
      <w:pPr>
        <w:spacing w:after="0" w:line="240" w:lineRule="auto"/>
        <w:jc w:val="both"/>
        <w:rPr>
          <w:rFonts w:ascii="Times New Roman" w:hAnsi="Times New Roman"/>
          <w:sz w:val="24"/>
          <w:szCs w:val="24"/>
        </w:rPr>
      </w:pPr>
    </w:p>
    <w:p w14:paraId="3B426241" w14:textId="645FB32E" w:rsidR="00A722E7" w:rsidRPr="00B20AD2" w:rsidRDefault="00A722E7" w:rsidP="00BF503D">
      <w:pPr>
        <w:spacing w:after="0" w:line="240" w:lineRule="auto"/>
        <w:jc w:val="both"/>
        <w:rPr>
          <w:rFonts w:ascii="Times New Roman" w:hAnsi="Times New Roman"/>
          <w:sz w:val="24"/>
          <w:szCs w:val="24"/>
        </w:rPr>
      </w:pPr>
      <w:r w:rsidRPr="00B20AD2">
        <w:rPr>
          <w:rFonts w:ascii="Times New Roman" w:hAnsi="Times New Roman"/>
          <w:sz w:val="24"/>
          <w:szCs w:val="24"/>
        </w:rPr>
        <w:t xml:space="preserve">Общата информация и резултатите за разпределения капацитет за ден D ще бъдат публикувани  на уеб сайта на </w:t>
      </w:r>
      <w:r w:rsidRPr="00B20AD2">
        <w:rPr>
          <w:rFonts w:ascii="Times New Roman" w:hAnsi="Times New Roman"/>
          <w:i/>
          <w:sz w:val="24"/>
          <w:szCs w:val="24"/>
        </w:rPr>
        <w:t>EMS</w:t>
      </w:r>
      <w:r w:rsidRPr="00B20AD2">
        <w:rPr>
          <w:rFonts w:ascii="Times New Roman" w:hAnsi="Times New Roman"/>
          <w:sz w:val="24"/>
          <w:szCs w:val="24"/>
        </w:rPr>
        <w:t xml:space="preserve"> (</w:t>
      </w:r>
      <w:hyperlink r:id="rId13" w:history="1">
        <w:r w:rsidRPr="00B20AD2">
          <w:rPr>
            <w:rStyle w:val="Hyperlink"/>
            <w:rFonts w:ascii="Times New Roman" w:hAnsi="Times New Roman"/>
            <w:sz w:val="24"/>
            <w:szCs w:val="24"/>
          </w:rPr>
          <w:t>www.ems.rs</w:t>
        </w:r>
      </w:hyperlink>
      <w:r w:rsidRPr="00B20AD2">
        <w:rPr>
          <w:rFonts w:ascii="Times New Roman" w:hAnsi="Times New Roman"/>
          <w:sz w:val="24"/>
          <w:szCs w:val="24"/>
        </w:rPr>
        <w:t>) не по-късно от 18:00 (CET) в деня D+1.</w:t>
      </w:r>
    </w:p>
    <w:p w14:paraId="7CC02682" w14:textId="77777777" w:rsidR="00822893" w:rsidRPr="00B20AD2" w:rsidRDefault="00822893" w:rsidP="00BF503D">
      <w:pPr>
        <w:spacing w:after="0" w:line="240" w:lineRule="auto"/>
        <w:jc w:val="both"/>
        <w:rPr>
          <w:rFonts w:ascii="Times New Roman" w:hAnsi="Times New Roman"/>
          <w:sz w:val="24"/>
          <w:szCs w:val="24"/>
        </w:rPr>
      </w:pPr>
    </w:p>
    <w:p w14:paraId="729253B1" w14:textId="77777777" w:rsidR="00B13C17" w:rsidRPr="00B20AD2" w:rsidRDefault="00B13C17" w:rsidP="00BF503D">
      <w:pPr>
        <w:spacing w:after="0" w:line="240" w:lineRule="auto"/>
        <w:jc w:val="both"/>
        <w:rPr>
          <w:rFonts w:ascii="Arial" w:hAnsi="Arial" w:cs="Arial"/>
          <w:sz w:val="24"/>
          <w:szCs w:val="24"/>
        </w:rPr>
      </w:pPr>
    </w:p>
    <w:p w14:paraId="72A1A0EA" w14:textId="77777777" w:rsidR="00BE122C" w:rsidRPr="00B20AD2" w:rsidRDefault="00BE122C" w:rsidP="00BF503D">
      <w:pPr>
        <w:spacing w:after="0" w:line="240" w:lineRule="auto"/>
        <w:jc w:val="both"/>
        <w:rPr>
          <w:rFonts w:ascii="Arial" w:hAnsi="Arial"/>
          <w:sz w:val="24"/>
        </w:rPr>
      </w:pPr>
      <w:r w:rsidRPr="00B20AD2">
        <w:rPr>
          <w:rFonts w:ascii="Arial" w:hAnsi="Arial"/>
          <w:sz w:val="24"/>
        </w:rPr>
        <w:t>Раздел 7</w:t>
      </w:r>
    </w:p>
    <w:p w14:paraId="3DA71556" w14:textId="02187CDB" w:rsidR="00E808B2" w:rsidRPr="00B20AD2" w:rsidRDefault="008F47E3" w:rsidP="001E2ABA">
      <w:pPr>
        <w:pStyle w:val="Heading1"/>
      </w:pPr>
      <w:r w:rsidRPr="00B20AD2">
        <w:rPr>
          <w:lang w:val="bg-BG"/>
        </w:rPr>
        <w:t>Използване</w:t>
      </w:r>
      <w:r w:rsidR="00B13C17" w:rsidRPr="00B20AD2">
        <w:t xml:space="preserve"> на разпределения капацитет в рамките на деня </w:t>
      </w:r>
    </w:p>
    <w:p w14:paraId="4DEA6679" w14:textId="77777777" w:rsidR="00822893" w:rsidRPr="00B20AD2" w:rsidRDefault="00822893" w:rsidP="00BF503D">
      <w:pPr>
        <w:pStyle w:val="Default"/>
        <w:jc w:val="both"/>
        <w:rPr>
          <w:rFonts w:ascii="Times New Roman" w:hAnsi="Times New Roman" w:cs="Times New Roman"/>
        </w:rPr>
      </w:pPr>
    </w:p>
    <w:p w14:paraId="346A0ED1" w14:textId="4CFA61D9" w:rsidR="00B13C17" w:rsidRPr="00B20AD2" w:rsidRDefault="00B13C17" w:rsidP="006964C2">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 xml:space="preserve">Правилата за номинация съдържат срокове и условия за номиниране на разпределен капацитет в рамките на деня. </w:t>
      </w:r>
      <w:r w:rsidR="00684E83" w:rsidRPr="00B20AD2">
        <w:rPr>
          <w:rFonts w:ascii="Times New Roman" w:hAnsi="Times New Roman"/>
          <w:sz w:val="24"/>
          <w:szCs w:val="24"/>
        </w:rPr>
        <w:t>Разпределителя</w:t>
      </w:r>
      <w:r w:rsidR="001969EF" w:rsidRPr="00B20AD2">
        <w:rPr>
          <w:rFonts w:ascii="Times New Roman" w:hAnsi="Times New Roman"/>
          <w:sz w:val="24"/>
          <w:szCs w:val="24"/>
          <w:lang w:val="bg-BG"/>
        </w:rPr>
        <w:t>т</w:t>
      </w:r>
      <w:r w:rsidR="00684E83"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публикува Правилата за номинация на уеб сайт</w:t>
      </w:r>
      <w:r w:rsidR="001969EF" w:rsidRPr="00B20AD2">
        <w:rPr>
          <w:rFonts w:ascii="Times New Roman" w:hAnsi="Times New Roman"/>
          <w:sz w:val="24"/>
          <w:szCs w:val="24"/>
          <w:lang w:val="bg-BG"/>
        </w:rPr>
        <w:t>-а си</w:t>
      </w:r>
      <w:r w:rsidRPr="00B20AD2">
        <w:rPr>
          <w:rFonts w:ascii="Times New Roman" w:hAnsi="Times New Roman"/>
          <w:sz w:val="24"/>
          <w:szCs w:val="24"/>
        </w:rPr>
        <w:t>.</w:t>
      </w:r>
    </w:p>
    <w:p w14:paraId="63C7401D" w14:textId="77777777" w:rsidR="009C53FF" w:rsidRPr="00B20AD2" w:rsidRDefault="009C53FF" w:rsidP="009C53FF">
      <w:pPr>
        <w:spacing w:after="0" w:line="240" w:lineRule="auto"/>
        <w:jc w:val="both"/>
        <w:rPr>
          <w:rFonts w:ascii="Times New Roman" w:hAnsi="Times New Roman"/>
          <w:sz w:val="24"/>
          <w:szCs w:val="24"/>
        </w:rPr>
      </w:pPr>
    </w:p>
    <w:p w14:paraId="6DF390B8" w14:textId="3CCFB026" w:rsidR="006A3BB6" w:rsidRPr="00B20AD2" w:rsidRDefault="00B13C17" w:rsidP="009C53FF">
      <w:pPr>
        <w:spacing w:after="0" w:line="240" w:lineRule="auto"/>
        <w:jc w:val="both"/>
        <w:rPr>
          <w:rFonts w:ascii="Times New Roman" w:hAnsi="Times New Roman"/>
          <w:sz w:val="24"/>
          <w:szCs w:val="24"/>
        </w:rPr>
      </w:pPr>
      <w:r w:rsidRPr="00B20AD2">
        <w:rPr>
          <w:rFonts w:ascii="Times New Roman" w:hAnsi="Times New Roman"/>
          <w:sz w:val="24"/>
          <w:szCs w:val="24"/>
        </w:rPr>
        <w:t>Лицата, упълномощени да номинират разпределения капацитет в рамките на деня трябва да изпълнят искането, описано в Правилата за номинация.</w:t>
      </w:r>
    </w:p>
    <w:p w14:paraId="06A57009" w14:textId="77777777" w:rsidR="00973F23" w:rsidRPr="00B20AD2" w:rsidRDefault="00973F23" w:rsidP="009C53FF">
      <w:pPr>
        <w:spacing w:after="0" w:line="240" w:lineRule="auto"/>
        <w:jc w:val="both"/>
        <w:rPr>
          <w:rFonts w:ascii="Times New Roman" w:hAnsi="Times New Roman"/>
          <w:sz w:val="24"/>
          <w:szCs w:val="24"/>
        </w:rPr>
      </w:pPr>
    </w:p>
    <w:p w14:paraId="30543416" w14:textId="7908E610" w:rsidR="00973F23" w:rsidRPr="00B20AD2" w:rsidRDefault="00973F23" w:rsidP="00973F23">
      <w:pPr>
        <w:spacing w:after="0" w:line="240" w:lineRule="auto"/>
        <w:jc w:val="both"/>
        <w:rPr>
          <w:rFonts w:ascii="Times New Roman" w:hAnsi="Times New Roman"/>
          <w:sz w:val="24"/>
          <w:szCs w:val="24"/>
        </w:rPr>
      </w:pPr>
      <w:r w:rsidRPr="00B20AD2">
        <w:rPr>
          <w:rFonts w:ascii="Times New Roman" w:hAnsi="Times New Roman"/>
          <w:sz w:val="24"/>
          <w:szCs w:val="24"/>
          <w:lang w:val="bg-BG"/>
        </w:rPr>
        <w:t>Притежателят на</w:t>
      </w:r>
      <w:r w:rsidRPr="00B20AD2">
        <w:rPr>
          <w:rFonts w:ascii="Times New Roman" w:hAnsi="Times New Roman"/>
          <w:sz w:val="24"/>
          <w:szCs w:val="24"/>
        </w:rPr>
        <w:t xml:space="preserve"> PTR </w:t>
      </w:r>
      <w:r w:rsidRPr="00B20AD2">
        <w:rPr>
          <w:rFonts w:ascii="Times New Roman" w:hAnsi="Times New Roman"/>
          <w:sz w:val="24"/>
          <w:szCs w:val="24"/>
          <w:lang w:val="bg-BG"/>
        </w:rPr>
        <w:t>е задължен да използва цялото количество</w:t>
      </w:r>
      <w:r w:rsidRPr="00B20AD2">
        <w:rPr>
          <w:rFonts w:ascii="Times New Roman" w:hAnsi="Times New Roman"/>
          <w:sz w:val="24"/>
          <w:szCs w:val="24"/>
        </w:rPr>
        <w:t xml:space="preserve"> PTR </w:t>
      </w:r>
      <w:r w:rsidRPr="00B20AD2">
        <w:rPr>
          <w:rFonts w:ascii="Times New Roman" w:hAnsi="Times New Roman"/>
          <w:sz w:val="24"/>
          <w:szCs w:val="24"/>
          <w:lang w:val="bg-BG"/>
        </w:rPr>
        <w:t>в рамките на деня с една насрещна страна</w:t>
      </w:r>
      <w:r w:rsidRPr="00B20AD2">
        <w:rPr>
          <w:rFonts w:ascii="Times New Roman" w:hAnsi="Times New Roman"/>
          <w:sz w:val="24"/>
          <w:szCs w:val="24"/>
        </w:rPr>
        <w:t>.</w:t>
      </w:r>
    </w:p>
    <w:p w14:paraId="3403CA2C" w14:textId="35BDD6CF" w:rsidR="005C57B2" w:rsidRPr="00B20AD2" w:rsidRDefault="00973F23" w:rsidP="00973F23">
      <w:pPr>
        <w:spacing w:after="0" w:line="240" w:lineRule="auto"/>
        <w:jc w:val="both"/>
        <w:rPr>
          <w:rFonts w:ascii="Times New Roman" w:hAnsi="Times New Roman"/>
          <w:sz w:val="24"/>
          <w:szCs w:val="24"/>
        </w:rPr>
      </w:pPr>
      <w:r w:rsidRPr="00B20AD2">
        <w:rPr>
          <w:rFonts w:ascii="Times New Roman" w:hAnsi="Times New Roman"/>
          <w:sz w:val="24"/>
          <w:szCs w:val="24"/>
          <w:lang w:val="bg-BG"/>
        </w:rPr>
        <w:t xml:space="preserve">Ако Притежателят на </w:t>
      </w:r>
      <w:r w:rsidRPr="00B20AD2">
        <w:rPr>
          <w:rFonts w:ascii="Times New Roman" w:hAnsi="Times New Roman"/>
          <w:sz w:val="24"/>
          <w:szCs w:val="24"/>
          <w:lang w:val="en-US"/>
        </w:rPr>
        <w:t>PTR</w:t>
      </w:r>
      <w:r w:rsidRPr="00B20AD2">
        <w:rPr>
          <w:rFonts w:ascii="Times New Roman" w:hAnsi="Times New Roman"/>
          <w:sz w:val="24"/>
          <w:szCs w:val="24"/>
        </w:rPr>
        <w:t xml:space="preserve"> </w:t>
      </w:r>
      <w:r w:rsidRPr="00B20AD2">
        <w:rPr>
          <w:rFonts w:ascii="Times New Roman" w:hAnsi="Times New Roman"/>
          <w:sz w:val="24"/>
          <w:szCs w:val="24"/>
          <w:lang w:val="bg-BG"/>
        </w:rPr>
        <w:t>наруши това си задължение</w:t>
      </w:r>
      <w:r w:rsidRPr="00B20AD2">
        <w:rPr>
          <w:rFonts w:ascii="Times New Roman" w:hAnsi="Times New Roman"/>
          <w:sz w:val="24"/>
          <w:szCs w:val="24"/>
        </w:rPr>
        <w:t xml:space="preserve"> </w:t>
      </w:r>
      <w:r w:rsidRPr="00B20AD2">
        <w:rPr>
          <w:rFonts w:ascii="Times New Roman" w:hAnsi="Times New Roman"/>
          <w:sz w:val="24"/>
          <w:szCs w:val="24"/>
          <w:lang w:val="bg-BG"/>
        </w:rPr>
        <w:t>три</w:t>
      </w:r>
      <w:r w:rsidRPr="00B20AD2">
        <w:rPr>
          <w:rFonts w:ascii="Times New Roman" w:hAnsi="Times New Roman"/>
          <w:sz w:val="24"/>
          <w:szCs w:val="24"/>
        </w:rPr>
        <w:t xml:space="preserve"> (3) </w:t>
      </w:r>
      <w:r w:rsidRPr="00B20AD2">
        <w:rPr>
          <w:rFonts w:ascii="Times New Roman" w:hAnsi="Times New Roman"/>
          <w:sz w:val="24"/>
          <w:szCs w:val="24"/>
          <w:lang w:val="bg-BG"/>
        </w:rPr>
        <w:t>пъти</w:t>
      </w:r>
      <w:r w:rsidRPr="00B20AD2">
        <w:rPr>
          <w:rFonts w:ascii="Times New Roman" w:hAnsi="Times New Roman"/>
          <w:sz w:val="24"/>
          <w:szCs w:val="24"/>
        </w:rPr>
        <w:t xml:space="preserve"> </w:t>
      </w:r>
      <w:r w:rsidRPr="00B20AD2">
        <w:rPr>
          <w:rFonts w:ascii="Times New Roman" w:hAnsi="Times New Roman"/>
          <w:sz w:val="24"/>
          <w:szCs w:val="24"/>
          <w:lang w:val="bg-BG"/>
        </w:rPr>
        <w:t>за една</w:t>
      </w:r>
      <w:r w:rsidRPr="00B20AD2">
        <w:rPr>
          <w:rFonts w:ascii="Times New Roman" w:hAnsi="Times New Roman"/>
          <w:sz w:val="24"/>
          <w:szCs w:val="24"/>
        </w:rPr>
        <w:t xml:space="preserve"> (1) </w:t>
      </w:r>
      <w:r w:rsidRPr="00B20AD2">
        <w:rPr>
          <w:rFonts w:ascii="Times New Roman" w:hAnsi="Times New Roman"/>
          <w:sz w:val="24"/>
          <w:szCs w:val="24"/>
          <w:lang w:val="bg-BG"/>
        </w:rPr>
        <w:t>календарна година</w:t>
      </w:r>
      <w:r w:rsidRPr="00B20AD2">
        <w:rPr>
          <w:rFonts w:ascii="Times New Roman" w:hAnsi="Times New Roman"/>
          <w:sz w:val="24"/>
          <w:szCs w:val="24"/>
        </w:rPr>
        <w:t xml:space="preserve">, </w:t>
      </w:r>
      <w:r w:rsidRPr="00B20AD2">
        <w:rPr>
          <w:rFonts w:ascii="Times New Roman" w:hAnsi="Times New Roman"/>
          <w:sz w:val="24"/>
          <w:szCs w:val="24"/>
          <w:lang w:val="bg-BG"/>
        </w:rPr>
        <w:t>ОПС</w:t>
      </w:r>
      <w:r w:rsidRPr="00B20AD2">
        <w:rPr>
          <w:rFonts w:ascii="Times New Roman" w:hAnsi="Times New Roman"/>
          <w:sz w:val="24"/>
          <w:szCs w:val="24"/>
        </w:rPr>
        <w:t xml:space="preserve"> (</w:t>
      </w:r>
      <w:r w:rsidR="00CF63A2" w:rsidRPr="00B20AD2">
        <w:rPr>
          <w:rFonts w:ascii="Times New Roman" w:hAnsi="Times New Roman"/>
          <w:sz w:val="24"/>
          <w:szCs w:val="24"/>
          <w:lang w:val="bg-BG"/>
        </w:rPr>
        <w:t>ЕСО</w:t>
      </w:r>
      <w:r w:rsidRPr="00B20AD2">
        <w:rPr>
          <w:rFonts w:ascii="Times New Roman" w:hAnsi="Times New Roman"/>
          <w:sz w:val="24"/>
          <w:szCs w:val="24"/>
        </w:rPr>
        <w:t xml:space="preserve"> </w:t>
      </w:r>
      <w:r w:rsidR="00CF63A2" w:rsidRPr="00B20AD2">
        <w:rPr>
          <w:rFonts w:ascii="Times New Roman" w:hAnsi="Times New Roman"/>
          <w:sz w:val="24"/>
          <w:szCs w:val="24"/>
          <w:lang w:val="bg-BG"/>
        </w:rPr>
        <w:t>и</w:t>
      </w:r>
      <w:r w:rsidRPr="00B20AD2">
        <w:rPr>
          <w:rFonts w:ascii="Times New Roman" w:hAnsi="Times New Roman"/>
          <w:sz w:val="24"/>
          <w:szCs w:val="24"/>
        </w:rPr>
        <w:t>/</w:t>
      </w:r>
      <w:r w:rsidR="00CF63A2" w:rsidRPr="00B20AD2">
        <w:rPr>
          <w:rFonts w:ascii="Times New Roman" w:hAnsi="Times New Roman"/>
          <w:sz w:val="24"/>
          <w:szCs w:val="24"/>
          <w:lang w:val="bg-BG"/>
        </w:rPr>
        <w:t>или</w:t>
      </w:r>
      <w:r w:rsidRPr="00B20AD2">
        <w:rPr>
          <w:rFonts w:ascii="Times New Roman" w:hAnsi="Times New Roman"/>
          <w:sz w:val="24"/>
          <w:szCs w:val="24"/>
        </w:rPr>
        <w:t xml:space="preserve"> EMS) </w:t>
      </w:r>
      <w:r w:rsidR="00CF63A2" w:rsidRPr="00B20AD2">
        <w:rPr>
          <w:rFonts w:ascii="Times New Roman" w:hAnsi="Times New Roman"/>
          <w:sz w:val="24"/>
          <w:szCs w:val="24"/>
          <w:lang w:val="bg-BG"/>
        </w:rPr>
        <w:t xml:space="preserve">ще изключат Притежателят на </w:t>
      </w:r>
      <w:r w:rsidR="00CF63A2" w:rsidRPr="00B20AD2">
        <w:rPr>
          <w:rFonts w:ascii="Times New Roman" w:hAnsi="Times New Roman"/>
          <w:sz w:val="24"/>
          <w:szCs w:val="24"/>
          <w:lang w:val="en-US"/>
        </w:rPr>
        <w:t xml:space="preserve">PTR </w:t>
      </w:r>
      <w:r w:rsidR="00CF63A2" w:rsidRPr="00B20AD2">
        <w:rPr>
          <w:rFonts w:ascii="Times New Roman" w:hAnsi="Times New Roman"/>
          <w:sz w:val="24"/>
          <w:szCs w:val="24"/>
          <w:lang w:val="bg-BG"/>
        </w:rPr>
        <w:t xml:space="preserve">от </w:t>
      </w:r>
      <w:r w:rsidR="002C1E12" w:rsidRPr="00B20AD2">
        <w:rPr>
          <w:rFonts w:ascii="Times New Roman" w:hAnsi="Times New Roman"/>
          <w:sz w:val="24"/>
          <w:szCs w:val="24"/>
          <w:lang w:val="bg-BG"/>
        </w:rPr>
        <w:t>участие</w:t>
      </w:r>
      <w:r w:rsidR="00CF63A2" w:rsidRPr="00B20AD2">
        <w:rPr>
          <w:rFonts w:ascii="Times New Roman" w:hAnsi="Times New Roman"/>
          <w:sz w:val="24"/>
          <w:szCs w:val="24"/>
          <w:lang w:val="bg-BG"/>
        </w:rPr>
        <w:t xml:space="preserve"> на търгове за разпределение на капацитети в рамките на деня</w:t>
      </w:r>
      <w:r w:rsidRPr="00B20AD2">
        <w:rPr>
          <w:rFonts w:ascii="Times New Roman" w:hAnsi="Times New Roman"/>
          <w:sz w:val="24"/>
          <w:szCs w:val="24"/>
        </w:rPr>
        <w:t xml:space="preserve"> </w:t>
      </w:r>
      <w:r w:rsidR="00CF63A2" w:rsidRPr="00B20AD2">
        <w:rPr>
          <w:rFonts w:ascii="Times New Roman" w:hAnsi="Times New Roman"/>
          <w:sz w:val="24"/>
          <w:szCs w:val="24"/>
          <w:lang w:val="bg-BG"/>
        </w:rPr>
        <w:t>за период от три</w:t>
      </w:r>
      <w:r w:rsidRPr="00B20AD2">
        <w:rPr>
          <w:rFonts w:ascii="Times New Roman" w:hAnsi="Times New Roman"/>
          <w:sz w:val="24"/>
          <w:szCs w:val="24"/>
        </w:rPr>
        <w:t xml:space="preserve"> (3) </w:t>
      </w:r>
      <w:r w:rsidR="00CF63A2" w:rsidRPr="00B20AD2">
        <w:rPr>
          <w:rFonts w:ascii="Times New Roman" w:hAnsi="Times New Roman"/>
          <w:sz w:val="24"/>
          <w:szCs w:val="24"/>
          <w:lang w:val="bg-BG"/>
        </w:rPr>
        <w:t>месеца</w:t>
      </w:r>
      <w:r w:rsidRPr="00B20AD2">
        <w:rPr>
          <w:rFonts w:ascii="Times New Roman" w:hAnsi="Times New Roman"/>
          <w:sz w:val="24"/>
          <w:szCs w:val="24"/>
        </w:rPr>
        <w:t xml:space="preserve">. </w:t>
      </w:r>
      <w:r w:rsidR="00CF63A2" w:rsidRPr="00B20AD2">
        <w:rPr>
          <w:rFonts w:ascii="Times New Roman" w:hAnsi="Times New Roman"/>
          <w:sz w:val="24"/>
          <w:szCs w:val="24"/>
        </w:rPr>
        <w:t xml:space="preserve">Разпределителят на капацитет за пренос </w:t>
      </w:r>
      <w:r w:rsidR="00CF63A2" w:rsidRPr="00B20AD2">
        <w:rPr>
          <w:rFonts w:ascii="Times New Roman" w:hAnsi="Times New Roman"/>
          <w:sz w:val="24"/>
          <w:szCs w:val="24"/>
          <w:lang w:val="bg-BG"/>
        </w:rPr>
        <w:t xml:space="preserve">ше </w:t>
      </w:r>
      <w:r w:rsidR="002C1E12" w:rsidRPr="00B20AD2">
        <w:rPr>
          <w:rFonts w:ascii="Times New Roman" w:hAnsi="Times New Roman"/>
          <w:sz w:val="24"/>
          <w:szCs w:val="24"/>
          <w:lang w:val="bg-BG"/>
        </w:rPr>
        <w:t>изпрати</w:t>
      </w:r>
      <w:r w:rsidR="00CF63A2" w:rsidRPr="00B20AD2">
        <w:rPr>
          <w:rFonts w:ascii="Times New Roman" w:hAnsi="Times New Roman"/>
          <w:sz w:val="24"/>
          <w:szCs w:val="24"/>
          <w:lang w:val="bg-BG"/>
        </w:rPr>
        <w:t xml:space="preserve"> известие за изключване </w:t>
      </w:r>
      <w:r w:rsidR="002C1E12" w:rsidRPr="00B20AD2">
        <w:rPr>
          <w:rFonts w:ascii="Times New Roman" w:hAnsi="Times New Roman"/>
          <w:sz w:val="24"/>
          <w:szCs w:val="24"/>
          <w:lang w:val="bg-BG"/>
        </w:rPr>
        <w:t>на</w:t>
      </w:r>
      <w:r w:rsidR="00CF63A2" w:rsidRPr="00B20AD2">
        <w:rPr>
          <w:rFonts w:ascii="Times New Roman" w:hAnsi="Times New Roman"/>
          <w:sz w:val="24"/>
          <w:szCs w:val="24"/>
          <w:lang w:val="bg-BG"/>
        </w:rPr>
        <w:t xml:space="preserve"> Притежателят на </w:t>
      </w:r>
      <w:r w:rsidR="00CF63A2" w:rsidRPr="00B20AD2">
        <w:rPr>
          <w:rFonts w:ascii="Times New Roman" w:hAnsi="Times New Roman"/>
          <w:sz w:val="24"/>
          <w:szCs w:val="24"/>
          <w:lang w:val="en-US"/>
        </w:rPr>
        <w:t xml:space="preserve">PTR </w:t>
      </w:r>
      <w:r w:rsidR="00F7604B" w:rsidRPr="00B20AD2">
        <w:rPr>
          <w:rFonts w:ascii="Times New Roman" w:hAnsi="Times New Roman"/>
          <w:sz w:val="24"/>
          <w:szCs w:val="24"/>
          <w:lang w:val="bg-BG"/>
        </w:rPr>
        <w:t xml:space="preserve">въз основа на заявление от </w:t>
      </w:r>
      <w:r w:rsidR="00CF63A2" w:rsidRPr="00B20AD2">
        <w:rPr>
          <w:rFonts w:ascii="Times New Roman" w:hAnsi="Times New Roman"/>
          <w:sz w:val="24"/>
          <w:szCs w:val="24"/>
          <w:lang w:val="bg-BG"/>
        </w:rPr>
        <w:t>ОПС</w:t>
      </w:r>
      <w:r w:rsidRPr="00B20AD2">
        <w:rPr>
          <w:rFonts w:ascii="Times New Roman" w:hAnsi="Times New Roman"/>
          <w:sz w:val="24"/>
          <w:szCs w:val="24"/>
        </w:rPr>
        <w:t xml:space="preserve">. </w:t>
      </w:r>
      <w:r w:rsidR="00473F83" w:rsidRPr="00B20AD2">
        <w:rPr>
          <w:rFonts w:ascii="Times New Roman" w:hAnsi="Times New Roman"/>
          <w:sz w:val="24"/>
          <w:szCs w:val="24"/>
          <w:lang w:val="bg-BG"/>
        </w:rPr>
        <w:t>Това задължение се счи</w:t>
      </w:r>
      <w:r w:rsidR="002C1E12" w:rsidRPr="00B20AD2">
        <w:rPr>
          <w:rFonts w:ascii="Times New Roman" w:hAnsi="Times New Roman"/>
          <w:sz w:val="24"/>
          <w:szCs w:val="24"/>
          <w:lang w:val="bg-BG"/>
        </w:rPr>
        <w:t xml:space="preserve">та за нарушено, когато Притежателят на </w:t>
      </w:r>
      <w:r w:rsidR="002C1E12" w:rsidRPr="00B20AD2">
        <w:rPr>
          <w:rFonts w:ascii="Times New Roman" w:hAnsi="Times New Roman"/>
          <w:sz w:val="24"/>
          <w:szCs w:val="24"/>
          <w:lang w:val="en-US"/>
        </w:rPr>
        <w:t>PTR</w:t>
      </w:r>
      <w:r w:rsidRPr="00B20AD2">
        <w:rPr>
          <w:rFonts w:ascii="Times New Roman" w:hAnsi="Times New Roman"/>
          <w:sz w:val="24"/>
          <w:szCs w:val="24"/>
        </w:rPr>
        <w:t xml:space="preserve"> </w:t>
      </w:r>
      <w:r w:rsidR="002C1E12" w:rsidRPr="00B20AD2">
        <w:rPr>
          <w:rFonts w:ascii="Times New Roman" w:hAnsi="Times New Roman"/>
          <w:sz w:val="24"/>
          <w:szCs w:val="24"/>
          <w:lang w:val="bg-BG"/>
        </w:rPr>
        <w:t>не използва</w:t>
      </w:r>
      <w:r w:rsidRPr="00B20AD2">
        <w:rPr>
          <w:rFonts w:ascii="Times New Roman" w:hAnsi="Times New Roman"/>
          <w:sz w:val="24"/>
          <w:szCs w:val="24"/>
        </w:rPr>
        <w:t xml:space="preserve"> (</w:t>
      </w:r>
      <w:r w:rsidR="002C1E12" w:rsidRPr="00B20AD2">
        <w:rPr>
          <w:rFonts w:ascii="Times New Roman" w:hAnsi="Times New Roman"/>
          <w:sz w:val="24"/>
          <w:szCs w:val="24"/>
          <w:lang w:val="bg-BG"/>
        </w:rPr>
        <w:t>или използва частично</w:t>
      </w:r>
      <w:r w:rsidRPr="00B20AD2">
        <w:rPr>
          <w:rFonts w:ascii="Times New Roman" w:hAnsi="Times New Roman"/>
          <w:sz w:val="24"/>
          <w:szCs w:val="24"/>
        </w:rPr>
        <w:t>) PTR</w:t>
      </w:r>
      <w:r w:rsidR="002C1E12" w:rsidRPr="00B20AD2">
        <w:rPr>
          <w:rFonts w:ascii="Times New Roman" w:hAnsi="Times New Roman"/>
          <w:sz w:val="24"/>
          <w:szCs w:val="24"/>
          <w:lang w:val="bg-BG"/>
        </w:rPr>
        <w:t xml:space="preserve"> в рамките на деня</w:t>
      </w:r>
      <w:r w:rsidRPr="00B20AD2">
        <w:rPr>
          <w:rFonts w:ascii="Times New Roman" w:hAnsi="Times New Roman"/>
          <w:sz w:val="24"/>
          <w:szCs w:val="24"/>
        </w:rPr>
        <w:t xml:space="preserve"> </w:t>
      </w:r>
      <w:r w:rsidR="002C1E12" w:rsidRPr="00B20AD2">
        <w:rPr>
          <w:rFonts w:ascii="Times New Roman" w:hAnsi="Times New Roman"/>
          <w:sz w:val="24"/>
          <w:szCs w:val="24"/>
          <w:lang w:val="bg-BG"/>
        </w:rPr>
        <w:t xml:space="preserve">поне един </w:t>
      </w:r>
      <w:r w:rsidRPr="00B20AD2">
        <w:rPr>
          <w:rFonts w:ascii="Times New Roman" w:hAnsi="Times New Roman"/>
          <w:sz w:val="24"/>
          <w:szCs w:val="24"/>
        </w:rPr>
        <w:t xml:space="preserve"> (1) </w:t>
      </w:r>
      <w:r w:rsidR="002C1E12" w:rsidRPr="00B20AD2">
        <w:rPr>
          <w:rFonts w:ascii="Times New Roman" w:hAnsi="Times New Roman"/>
          <w:sz w:val="24"/>
          <w:szCs w:val="24"/>
          <w:lang w:val="bg-BG"/>
        </w:rPr>
        <w:t>час</w:t>
      </w:r>
      <w:r w:rsidRPr="00B20AD2">
        <w:rPr>
          <w:rFonts w:ascii="Times New Roman" w:hAnsi="Times New Roman"/>
          <w:sz w:val="24"/>
          <w:szCs w:val="24"/>
        </w:rPr>
        <w:t xml:space="preserve"> </w:t>
      </w:r>
      <w:r w:rsidR="002C1E12" w:rsidRPr="00B20AD2">
        <w:rPr>
          <w:rFonts w:ascii="Times New Roman" w:hAnsi="Times New Roman"/>
          <w:sz w:val="24"/>
          <w:szCs w:val="24"/>
          <w:lang w:val="bg-BG"/>
        </w:rPr>
        <w:t>от периода на придобитто право</w:t>
      </w:r>
      <w:r w:rsidRPr="00B20AD2">
        <w:rPr>
          <w:rFonts w:ascii="Times New Roman" w:hAnsi="Times New Roman"/>
          <w:sz w:val="24"/>
          <w:szCs w:val="24"/>
        </w:rPr>
        <w:t xml:space="preserve">. </w:t>
      </w:r>
      <w:r w:rsidR="002C1E12" w:rsidRPr="00B20AD2">
        <w:rPr>
          <w:rFonts w:ascii="Times New Roman" w:hAnsi="Times New Roman"/>
          <w:sz w:val="24"/>
          <w:szCs w:val="24"/>
          <w:lang w:val="bg-BG"/>
        </w:rPr>
        <w:t>Всеки час на неизползвано</w:t>
      </w:r>
      <w:r w:rsidRPr="00B20AD2">
        <w:rPr>
          <w:rFonts w:ascii="Times New Roman" w:hAnsi="Times New Roman"/>
          <w:sz w:val="24"/>
          <w:szCs w:val="24"/>
        </w:rPr>
        <w:t xml:space="preserve"> PTR</w:t>
      </w:r>
      <w:r w:rsidR="002C1E12" w:rsidRPr="00B20AD2">
        <w:rPr>
          <w:rFonts w:ascii="Times New Roman" w:hAnsi="Times New Roman"/>
          <w:sz w:val="24"/>
          <w:szCs w:val="24"/>
          <w:lang w:val="bg-BG"/>
        </w:rPr>
        <w:t xml:space="preserve"> в рамките на деня</w:t>
      </w:r>
      <w:r w:rsidRPr="00B20AD2">
        <w:rPr>
          <w:rFonts w:ascii="Times New Roman" w:hAnsi="Times New Roman"/>
          <w:sz w:val="24"/>
          <w:szCs w:val="24"/>
        </w:rPr>
        <w:t xml:space="preserve"> </w:t>
      </w:r>
      <w:r w:rsidR="002C1E12" w:rsidRPr="00B20AD2">
        <w:rPr>
          <w:rFonts w:ascii="Times New Roman" w:hAnsi="Times New Roman"/>
          <w:sz w:val="24"/>
          <w:szCs w:val="24"/>
          <w:lang w:val="bg-BG"/>
        </w:rPr>
        <w:t>се счита за ново нарушение</w:t>
      </w:r>
      <w:r w:rsidRPr="00B20AD2">
        <w:rPr>
          <w:rFonts w:ascii="Times New Roman" w:hAnsi="Times New Roman"/>
          <w:sz w:val="24"/>
          <w:szCs w:val="24"/>
        </w:rPr>
        <w:t xml:space="preserve">. </w:t>
      </w:r>
      <w:r w:rsidR="002C1E12" w:rsidRPr="00B20AD2">
        <w:rPr>
          <w:rFonts w:ascii="Times New Roman" w:hAnsi="Times New Roman"/>
          <w:sz w:val="24"/>
          <w:szCs w:val="24"/>
          <w:lang w:val="bg-BG"/>
        </w:rPr>
        <w:t>Изключването влиза в сила</w:t>
      </w:r>
      <w:r w:rsidRPr="00B20AD2">
        <w:rPr>
          <w:rFonts w:ascii="Times New Roman" w:hAnsi="Times New Roman"/>
          <w:sz w:val="24"/>
          <w:szCs w:val="24"/>
        </w:rPr>
        <w:t xml:space="preserve"> </w:t>
      </w:r>
      <w:r w:rsidR="002C1E12" w:rsidRPr="00B20AD2">
        <w:rPr>
          <w:rFonts w:ascii="Times New Roman" w:hAnsi="Times New Roman"/>
          <w:sz w:val="24"/>
          <w:szCs w:val="24"/>
          <w:lang w:val="bg-BG"/>
        </w:rPr>
        <w:t>от датата в известието, но не по-рано от следващия ден</w:t>
      </w:r>
      <w:r w:rsidR="00473F83" w:rsidRPr="00B20AD2">
        <w:rPr>
          <w:rFonts w:ascii="Times New Roman" w:hAnsi="Times New Roman"/>
          <w:sz w:val="24"/>
          <w:szCs w:val="24"/>
          <w:lang w:val="bg-BG"/>
        </w:rPr>
        <w:t>, след като</w:t>
      </w:r>
      <w:r w:rsidR="002C1E12" w:rsidRPr="00B20AD2">
        <w:rPr>
          <w:rFonts w:ascii="Times New Roman" w:hAnsi="Times New Roman"/>
          <w:sz w:val="24"/>
          <w:szCs w:val="24"/>
          <w:lang w:val="bg-BG"/>
        </w:rPr>
        <w:t xml:space="preserve"> </w:t>
      </w:r>
      <w:r w:rsidR="00473F83" w:rsidRPr="00B20AD2">
        <w:rPr>
          <w:rFonts w:ascii="Times New Roman" w:hAnsi="Times New Roman"/>
          <w:sz w:val="24"/>
          <w:szCs w:val="24"/>
        </w:rPr>
        <w:t xml:space="preserve">Разпределителят на капацитет за пренос </w:t>
      </w:r>
      <w:r w:rsidR="00473F83" w:rsidRPr="00B20AD2">
        <w:rPr>
          <w:rFonts w:ascii="Times New Roman" w:hAnsi="Times New Roman"/>
          <w:sz w:val="24"/>
          <w:szCs w:val="24"/>
          <w:lang w:val="bg-BG"/>
        </w:rPr>
        <w:t>получи</w:t>
      </w:r>
      <w:r w:rsidRPr="00B20AD2">
        <w:rPr>
          <w:rFonts w:ascii="Times New Roman" w:hAnsi="Times New Roman"/>
          <w:sz w:val="24"/>
          <w:szCs w:val="24"/>
        </w:rPr>
        <w:t xml:space="preserve"> </w:t>
      </w:r>
      <w:r w:rsidR="00473F83" w:rsidRPr="00B20AD2">
        <w:rPr>
          <w:rFonts w:ascii="Times New Roman" w:hAnsi="Times New Roman"/>
          <w:sz w:val="24"/>
          <w:szCs w:val="24"/>
          <w:lang w:val="bg-BG"/>
        </w:rPr>
        <w:t>заявлението за изключване от</w:t>
      </w:r>
      <w:r w:rsidRPr="00B20AD2">
        <w:rPr>
          <w:rFonts w:ascii="Times New Roman" w:hAnsi="Times New Roman"/>
          <w:sz w:val="24"/>
          <w:szCs w:val="24"/>
        </w:rPr>
        <w:t xml:space="preserve"> </w:t>
      </w:r>
      <w:r w:rsidR="00473F83" w:rsidRPr="00B20AD2">
        <w:rPr>
          <w:rFonts w:ascii="Times New Roman" w:hAnsi="Times New Roman"/>
          <w:sz w:val="24"/>
          <w:szCs w:val="24"/>
          <w:lang w:val="bg-BG"/>
        </w:rPr>
        <w:t>ОПС</w:t>
      </w:r>
      <w:r w:rsidRPr="00B20AD2">
        <w:rPr>
          <w:rFonts w:ascii="Times New Roman" w:hAnsi="Times New Roman"/>
          <w:sz w:val="24"/>
          <w:szCs w:val="24"/>
        </w:rPr>
        <w:t>.</w:t>
      </w:r>
    </w:p>
    <w:p w14:paraId="106FC00C" w14:textId="77777777" w:rsidR="00B13C17" w:rsidRPr="00B20AD2" w:rsidRDefault="00B13C17" w:rsidP="00BF503D">
      <w:pPr>
        <w:pStyle w:val="Default"/>
        <w:jc w:val="both"/>
        <w:rPr>
          <w:rFonts w:ascii="Arial" w:hAnsi="Arial" w:cs="Arial"/>
        </w:rPr>
      </w:pPr>
    </w:p>
    <w:p w14:paraId="2A273978" w14:textId="77777777" w:rsidR="00BE122C" w:rsidRPr="00B20AD2" w:rsidRDefault="00BE122C" w:rsidP="00BF503D">
      <w:pPr>
        <w:pStyle w:val="Default"/>
        <w:jc w:val="both"/>
        <w:rPr>
          <w:rFonts w:ascii="Arial" w:hAnsi="Arial" w:cs="Arial"/>
        </w:rPr>
      </w:pPr>
      <w:r w:rsidRPr="00B20AD2">
        <w:rPr>
          <w:rFonts w:ascii="Arial" w:hAnsi="Arial"/>
        </w:rPr>
        <w:t>Раздел 8</w:t>
      </w:r>
    </w:p>
    <w:p w14:paraId="3DD47168" w14:textId="77777777" w:rsidR="00E808B2" w:rsidRPr="00B20AD2" w:rsidRDefault="00E808B2" w:rsidP="001E2ABA">
      <w:pPr>
        <w:pStyle w:val="Heading1"/>
      </w:pPr>
      <w:r w:rsidRPr="00B20AD2">
        <w:t xml:space="preserve">Отмяна на процедурата в рамките на деня </w:t>
      </w:r>
    </w:p>
    <w:p w14:paraId="1A0F8132" w14:textId="77777777" w:rsidR="006A6A4F" w:rsidRPr="00B20AD2" w:rsidRDefault="006A6A4F" w:rsidP="00BF503D">
      <w:pPr>
        <w:pStyle w:val="Default"/>
        <w:jc w:val="both"/>
        <w:rPr>
          <w:rFonts w:ascii="Times New Roman" w:hAnsi="Times New Roman" w:cs="Times New Roman"/>
        </w:rPr>
      </w:pPr>
    </w:p>
    <w:p w14:paraId="5FDC098B" w14:textId="1CA0E2B2" w:rsidR="00E808B2" w:rsidRPr="00B20AD2" w:rsidRDefault="00E808B2" w:rsidP="009C53FF">
      <w:pPr>
        <w:pStyle w:val="CommentText"/>
        <w:jc w:val="both"/>
        <w:rPr>
          <w:sz w:val="24"/>
          <w:szCs w:val="24"/>
        </w:rPr>
      </w:pPr>
      <w:r w:rsidRPr="00B20AD2">
        <w:rPr>
          <w:sz w:val="24"/>
          <w:szCs w:val="24"/>
        </w:rPr>
        <w:t>В случай на извънредна ситуация или неп</w:t>
      </w:r>
      <w:r w:rsidR="00B32575" w:rsidRPr="00B20AD2">
        <w:rPr>
          <w:sz w:val="24"/>
          <w:szCs w:val="24"/>
        </w:rPr>
        <w:t xml:space="preserve">реодолима сила, </w:t>
      </w:r>
      <w:r w:rsidRPr="00B20AD2">
        <w:rPr>
          <w:sz w:val="24"/>
          <w:szCs w:val="24"/>
        </w:rPr>
        <w:t>процес</w:t>
      </w:r>
      <w:r w:rsidR="00B32575" w:rsidRPr="00B20AD2">
        <w:rPr>
          <w:sz w:val="24"/>
          <w:szCs w:val="24"/>
          <w:lang w:val="bg-BG"/>
        </w:rPr>
        <w:t>ът в рамките на деня</w:t>
      </w:r>
      <w:r w:rsidRPr="00B20AD2">
        <w:rPr>
          <w:sz w:val="24"/>
          <w:szCs w:val="24"/>
        </w:rPr>
        <w:t xml:space="preserve"> може да бъде незабавно отменен от EMS и/или ЕСО, след като се вземат предвид всички други налични мерки съгласно съответното национално и европейско законодателство. Възможно е също да се намалят стойностите на АТС в рамките на деня.  В такива случаи АТС стойностите в рамките на деня за съответните часове веднага се нулират или се поставят на друга договорена стойност. АТС в рамките на деня остава променен, докато двата ОПС се договорят да оттеглят процедурата в рамките на деня или намаляването на АТС в рамките на деня. </w:t>
      </w:r>
    </w:p>
    <w:p w14:paraId="1767040C" w14:textId="77777777" w:rsidR="006A6A4F" w:rsidRPr="00B20AD2" w:rsidRDefault="006A6A4F" w:rsidP="00BF503D">
      <w:pPr>
        <w:pStyle w:val="Default"/>
        <w:jc w:val="both"/>
        <w:rPr>
          <w:rFonts w:ascii="Times New Roman" w:hAnsi="Times New Roman" w:cs="Times New Roman"/>
        </w:rPr>
      </w:pPr>
    </w:p>
    <w:p w14:paraId="6612FF13" w14:textId="36DCBFA2" w:rsidR="000627B1" w:rsidRPr="00B20AD2" w:rsidRDefault="007478B5" w:rsidP="000A5E1E">
      <w:pPr>
        <w:pStyle w:val="CommentText"/>
        <w:jc w:val="both"/>
        <w:rPr>
          <w:sz w:val="24"/>
          <w:szCs w:val="24"/>
        </w:rPr>
      </w:pPr>
      <w:r w:rsidRPr="00B20AD2">
        <w:rPr>
          <w:sz w:val="24"/>
          <w:szCs w:val="24"/>
        </w:rPr>
        <w:t xml:space="preserve">Процедурата в рамките на деня може също да бъде отменена, поради сериозни проблеми с функционирането на Интернет, Платформата за разпределение и други ИТ системи или устройства, използвани в процеса в рамките на деня между EMS и/или ЕСО и в този случай няма да има финансови компенсации, изплатени на притежателя на PTR за правото на капацитет, спечелено при процеса на разпределение в рамките на деня, който не може да бъде използван. </w:t>
      </w:r>
    </w:p>
    <w:p w14:paraId="01D05705" w14:textId="77777777" w:rsidR="00CB303D" w:rsidRPr="00B20AD2" w:rsidRDefault="00CB303D" w:rsidP="00CB303D">
      <w:pPr>
        <w:pStyle w:val="Default"/>
        <w:jc w:val="both"/>
        <w:rPr>
          <w:rFonts w:ascii="Times New Roman" w:hAnsi="Times New Roman" w:cs="Times New Roman"/>
        </w:rPr>
      </w:pPr>
    </w:p>
    <w:p w14:paraId="13242D33" w14:textId="77777777" w:rsidR="006A6A4F" w:rsidRPr="00B20AD2" w:rsidRDefault="006A6A4F" w:rsidP="00BF503D">
      <w:pPr>
        <w:pStyle w:val="Default"/>
        <w:jc w:val="both"/>
        <w:rPr>
          <w:rFonts w:ascii="Times New Roman" w:hAnsi="Times New Roman" w:cs="Times New Roman"/>
        </w:rPr>
      </w:pPr>
    </w:p>
    <w:p w14:paraId="6DE6C2C2" w14:textId="28ECD999" w:rsidR="00E808B2" w:rsidRPr="00B20AD2" w:rsidRDefault="00E808B2" w:rsidP="00BF503D">
      <w:pPr>
        <w:pStyle w:val="Default"/>
        <w:jc w:val="both"/>
        <w:rPr>
          <w:rFonts w:ascii="Times New Roman" w:hAnsi="Times New Roman" w:cs="Times New Roman"/>
        </w:rPr>
      </w:pPr>
      <w:r w:rsidRPr="00B20AD2">
        <w:rPr>
          <w:rFonts w:ascii="Times New Roman" w:hAnsi="Times New Roman"/>
        </w:rPr>
        <w:t>В случай на извънредни обстоятелства, EMS информира всички регистрирани участници чрез публикация на уведомлението на уеб сайт</w:t>
      </w:r>
      <w:r w:rsidR="00B32575" w:rsidRPr="00B20AD2">
        <w:rPr>
          <w:rFonts w:ascii="Times New Roman" w:hAnsi="Times New Roman"/>
          <w:lang w:val="bg-BG"/>
        </w:rPr>
        <w:t>-</w:t>
      </w:r>
      <w:r w:rsidRPr="00B20AD2">
        <w:rPr>
          <w:rFonts w:ascii="Times New Roman" w:hAnsi="Times New Roman"/>
        </w:rPr>
        <w:t xml:space="preserve">а на EMS, ако е възможно. </w:t>
      </w:r>
    </w:p>
    <w:p w14:paraId="48CA8662" w14:textId="77777777" w:rsidR="00995B61" w:rsidRPr="00B20AD2" w:rsidRDefault="00995B61" w:rsidP="001E2ABA">
      <w:pPr>
        <w:pStyle w:val="CommentText"/>
      </w:pPr>
    </w:p>
    <w:p w14:paraId="3373988C" w14:textId="77777777" w:rsidR="002F6EEB" w:rsidRPr="00B20AD2" w:rsidRDefault="002F6EEB" w:rsidP="002F6EEB">
      <w:pPr>
        <w:pStyle w:val="Default"/>
        <w:jc w:val="both"/>
        <w:rPr>
          <w:rFonts w:ascii="Times New Roman" w:hAnsi="Times New Roman" w:cs="Times New Roman"/>
        </w:rPr>
      </w:pPr>
    </w:p>
    <w:p w14:paraId="1186DD52" w14:textId="77777777" w:rsidR="00BE122C" w:rsidRPr="00B20AD2" w:rsidRDefault="00BE122C" w:rsidP="00BF503D">
      <w:pPr>
        <w:pStyle w:val="Default"/>
        <w:jc w:val="both"/>
        <w:rPr>
          <w:rFonts w:ascii="Arial" w:hAnsi="Arial" w:cs="Arial"/>
        </w:rPr>
      </w:pPr>
      <w:r w:rsidRPr="00B20AD2">
        <w:rPr>
          <w:rFonts w:ascii="Arial" w:hAnsi="Arial"/>
        </w:rPr>
        <w:t>Раздел 9</w:t>
      </w:r>
    </w:p>
    <w:p w14:paraId="7DE55B2B" w14:textId="0A652E16" w:rsidR="00E808B2" w:rsidRPr="00B20AD2" w:rsidRDefault="008930D6" w:rsidP="001E2ABA">
      <w:pPr>
        <w:pStyle w:val="Heading1"/>
      </w:pPr>
      <w:r w:rsidRPr="00B20AD2">
        <w:rPr>
          <w:lang w:val="bg-BG"/>
        </w:rPr>
        <w:t>Ограничаване</w:t>
      </w:r>
      <w:r w:rsidR="00E808B2" w:rsidRPr="00B20AD2">
        <w:t xml:space="preserve"> на разпределения капацитет </w:t>
      </w:r>
    </w:p>
    <w:p w14:paraId="62E76C4B" w14:textId="77777777" w:rsidR="006A6A4F" w:rsidRPr="00B20AD2" w:rsidRDefault="006A6A4F" w:rsidP="00BF503D">
      <w:pPr>
        <w:pStyle w:val="Default"/>
        <w:jc w:val="both"/>
        <w:rPr>
          <w:rFonts w:ascii="Times New Roman" w:hAnsi="Times New Roman" w:cs="Times New Roman"/>
        </w:rPr>
      </w:pPr>
    </w:p>
    <w:p w14:paraId="633253D5" w14:textId="39A93DA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В случаи на </w:t>
      </w:r>
      <w:r w:rsidR="008930D6" w:rsidRPr="00B20AD2">
        <w:rPr>
          <w:rFonts w:ascii="Times New Roman" w:hAnsi="Times New Roman"/>
          <w:lang w:val="bg-BG"/>
        </w:rPr>
        <w:t>ограничаване</w:t>
      </w:r>
      <w:r w:rsidRPr="00B20AD2">
        <w:rPr>
          <w:rFonts w:ascii="Times New Roman" w:hAnsi="Times New Roman"/>
        </w:rPr>
        <w:t xml:space="preserve"> на капацитета се прилага следния приоритетен ред: </w:t>
      </w:r>
    </w:p>
    <w:p w14:paraId="1CC70360" w14:textId="77777777" w:rsidR="00E808B2" w:rsidRPr="00B20AD2" w:rsidRDefault="006A6A4F" w:rsidP="00BF503D">
      <w:pPr>
        <w:pStyle w:val="Default"/>
        <w:jc w:val="both"/>
        <w:rPr>
          <w:rFonts w:ascii="Times New Roman" w:hAnsi="Times New Roman" w:cs="Times New Roman"/>
        </w:rPr>
      </w:pPr>
      <w:r w:rsidRPr="00B20AD2">
        <w:rPr>
          <w:rFonts w:ascii="Times New Roman" w:hAnsi="Times New Roman"/>
        </w:rPr>
        <w:t xml:space="preserve">- Капацитет, разпределен в процеса по разпредление в рамките на деня; </w:t>
      </w:r>
    </w:p>
    <w:p w14:paraId="19D92A0E" w14:textId="77777777" w:rsidR="00E808B2" w:rsidRPr="00B20AD2" w:rsidRDefault="006A6A4F" w:rsidP="00BF503D">
      <w:pPr>
        <w:pStyle w:val="Default"/>
        <w:jc w:val="both"/>
        <w:rPr>
          <w:rFonts w:ascii="Times New Roman" w:hAnsi="Times New Roman" w:cs="Times New Roman"/>
        </w:rPr>
      </w:pPr>
      <w:r w:rsidRPr="00B20AD2">
        <w:rPr>
          <w:rFonts w:ascii="Times New Roman" w:hAnsi="Times New Roman"/>
        </w:rPr>
        <w:t xml:space="preserve">- Капацитет, разпределен в дневния търг; </w:t>
      </w:r>
    </w:p>
    <w:p w14:paraId="3B2F2D0F" w14:textId="77777777" w:rsidR="00E808B2" w:rsidRPr="00B20AD2" w:rsidRDefault="006A6A4F" w:rsidP="00BF503D">
      <w:pPr>
        <w:pStyle w:val="Default"/>
        <w:jc w:val="both"/>
        <w:rPr>
          <w:rFonts w:ascii="Times New Roman" w:hAnsi="Times New Roman" w:cs="Times New Roman"/>
        </w:rPr>
      </w:pPr>
      <w:r w:rsidRPr="00B20AD2">
        <w:rPr>
          <w:rFonts w:ascii="Times New Roman" w:hAnsi="Times New Roman"/>
        </w:rPr>
        <w:t xml:space="preserve">- Капацитет, разпределен в дългосрочните (годишни и месечни) търгове. </w:t>
      </w:r>
    </w:p>
    <w:p w14:paraId="1BE0675A" w14:textId="77777777" w:rsidR="00E808B2" w:rsidRPr="00B20AD2" w:rsidRDefault="00E808B2" w:rsidP="00BF503D">
      <w:pPr>
        <w:pStyle w:val="Default"/>
        <w:jc w:val="both"/>
        <w:rPr>
          <w:rFonts w:ascii="Times New Roman" w:hAnsi="Times New Roman" w:cs="Times New Roman"/>
        </w:rPr>
      </w:pPr>
    </w:p>
    <w:p w14:paraId="0AE9A571" w14:textId="07B7F1A4"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Във всяка от гореизброените групи от мощности ще се използва пропорционално </w:t>
      </w:r>
      <w:r w:rsidR="008930D6" w:rsidRPr="00B20AD2">
        <w:rPr>
          <w:rFonts w:ascii="Times New Roman" w:hAnsi="Times New Roman"/>
          <w:lang w:val="bg-BG"/>
        </w:rPr>
        <w:t>ограничаване</w:t>
      </w:r>
      <w:r w:rsidRPr="00B20AD2">
        <w:rPr>
          <w:rFonts w:ascii="Times New Roman" w:hAnsi="Times New Roman"/>
        </w:rPr>
        <w:t xml:space="preserve">, при което ограничената мощност ще бъде закръглена до следващата по-висока пълна MW. </w:t>
      </w:r>
    </w:p>
    <w:p w14:paraId="407C86F0" w14:textId="77777777" w:rsidR="00822893" w:rsidRPr="00B20AD2" w:rsidRDefault="00822893" w:rsidP="00BF503D">
      <w:pPr>
        <w:pStyle w:val="Default"/>
        <w:jc w:val="both"/>
        <w:rPr>
          <w:rFonts w:ascii="Times New Roman" w:hAnsi="Times New Roman" w:cs="Times New Roman"/>
        </w:rPr>
      </w:pPr>
    </w:p>
    <w:p w14:paraId="04518972" w14:textId="0679DD55"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Във всеки случай EMS и/или ЕСО незабавно информират засегнатия притежател на PTR и неговия колега за ограничаването. </w:t>
      </w:r>
    </w:p>
    <w:p w14:paraId="47128F3D" w14:textId="77777777" w:rsidR="00822893" w:rsidRPr="00B20AD2" w:rsidRDefault="00822893" w:rsidP="00BF503D">
      <w:pPr>
        <w:pStyle w:val="Default"/>
        <w:jc w:val="both"/>
        <w:rPr>
          <w:rFonts w:ascii="Times New Roman" w:hAnsi="Times New Roman" w:cs="Times New Roman"/>
        </w:rPr>
      </w:pPr>
    </w:p>
    <w:p w14:paraId="2E0DF32C" w14:textId="2A4E4F8D"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Няма да се изплаща финансова компенсация на притежателя на PTR за ограничения капацитет, придобит в процеса на разпределение в рамките на деня. </w:t>
      </w:r>
    </w:p>
    <w:p w14:paraId="6836BAEB" w14:textId="77777777" w:rsidR="006A6A4F" w:rsidRPr="00B20AD2" w:rsidRDefault="006A6A4F" w:rsidP="00BF503D">
      <w:pPr>
        <w:pStyle w:val="Default"/>
        <w:jc w:val="both"/>
        <w:rPr>
          <w:rFonts w:ascii="Times New Roman" w:hAnsi="Times New Roman" w:cs="Times New Roman"/>
        </w:rPr>
      </w:pPr>
    </w:p>
    <w:p w14:paraId="16ADC4B5" w14:textId="77777777" w:rsidR="00EC682E" w:rsidRPr="00B20AD2" w:rsidRDefault="00EC682E" w:rsidP="00BF503D">
      <w:pPr>
        <w:pStyle w:val="Default"/>
        <w:jc w:val="both"/>
        <w:rPr>
          <w:rFonts w:ascii="Times New Roman" w:hAnsi="Times New Roman" w:cs="Times New Roman"/>
        </w:rPr>
      </w:pPr>
    </w:p>
    <w:p w14:paraId="2360067C" w14:textId="77777777" w:rsidR="00010876" w:rsidRPr="00B20AD2" w:rsidRDefault="002D2055" w:rsidP="00BF503D">
      <w:pPr>
        <w:pStyle w:val="Default"/>
        <w:jc w:val="both"/>
        <w:rPr>
          <w:rFonts w:ascii="Arial" w:hAnsi="Arial"/>
        </w:rPr>
      </w:pPr>
      <w:r w:rsidRPr="00B20AD2">
        <w:rPr>
          <w:rFonts w:ascii="Arial" w:hAnsi="Arial"/>
        </w:rPr>
        <w:t>Раздел 10</w:t>
      </w:r>
    </w:p>
    <w:p w14:paraId="35E57566" w14:textId="77777777" w:rsidR="002D2055" w:rsidRPr="00B20AD2" w:rsidRDefault="00E469BC" w:rsidP="001E2ABA">
      <w:pPr>
        <w:pStyle w:val="Heading1"/>
      </w:pPr>
      <w:r w:rsidRPr="00B20AD2">
        <w:t>Разни</w:t>
      </w:r>
    </w:p>
    <w:p w14:paraId="3ED5A64B" w14:textId="77777777" w:rsidR="006848B8" w:rsidRPr="00B20AD2" w:rsidRDefault="006848B8" w:rsidP="00BF503D">
      <w:pPr>
        <w:pStyle w:val="Default"/>
        <w:jc w:val="both"/>
        <w:rPr>
          <w:rFonts w:ascii="Arial" w:hAnsi="Arial"/>
          <w:u w:val="single"/>
        </w:rPr>
      </w:pPr>
    </w:p>
    <w:p w14:paraId="255955BA" w14:textId="77777777" w:rsidR="00E808B2" w:rsidRPr="00B20AD2" w:rsidRDefault="00E469BC" w:rsidP="001E2ABA">
      <w:pPr>
        <w:pStyle w:val="Heading2"/>
      </w:pPr>
      <w:r w:rsidRPr="00B20AD2">
        <w:t xml:space="preserve">Член 10.1. Ограничение на отговорност </w:t>
      </w:r>
    </w:p>
    <w:p w14:paraId="6F3A892C" w14:textId="77777777" w:rsidR="006A6A4F" w:rsidRPr="00B20AD2" w:rsidRDefault="006A6A4F" w:rsidP="00BF503D">
      <w:pPr>
        <w:pStyle w:val="Default"/>
        <w:jc w:val="both"/>
        <w:rPr>
          <w:rFonts w:ascii="Times New Roman" w:hAnsi="Times New Roman" w:cs="Times New Roman"/>
        </w:rPr>
      </w:pPr>
    </w:p>
    <w:p w14:paraId="33AD5D90" w14:textId="1219E51E"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ОПС, съвместно или поотделно, не носят отговорност на притежателя на PTR за каквито и да е щети, произтичащи от участието на притежател на PTR или не е в състояние да участва в процеса на разпределение в рамките на деня. Притежателят на PTR не изразява отношение и обезщетява операторите на преносни системи, заедно и поотделно, по отношение на исканията за такива щети от трети страни. В никакъв случай EMS и/или ЕСО не носят отговорност за загуба на печалба, загуба на бизнес или други косвени случайни, специални или последващи вреди от всякакъв вид. </w:t>
      </w:r>
    </w:p>
    <w:p w14:paraId="1CEB2B77" w14:textId="77777777" w:rsidR="006A6A4F" w:rsidRPr="00B20AD2" w:rsidRDefault="006A6A4F" w:rsidP="00BF503D">
      <w:pPr>
        <w:pStyle w:val="Default"/>
        <w:jc w:val="both"/>
        <w:rPr>
          <w:rFonts w:ascii="Times New Roman" w:hAnsi="Times New Roman" w:cs="Times New Roman"/>
        </w:rPr>
      </w:pPr>
    </w:p>
    <w:p w14:paraId="04EF3905" w14:textId="1816FF99" w:rsidR="00E808B2" w:rsidRPr="00B20AD2" w:rsidRDefault="006A6A4F" w:rsidP="00BF503D">
      <w:pPr>
        <w:pStyle w:val="Default"/>
        <w:jc w:val="both"/>
        <w:rPr>
          <w:rFonts w:ascii="Times New Roman" w:hAnsi="Times New Roman" w:cs="Times New Roman"/>
        </w:rPr>
      </w:pPr>
      <w:r w:rsidRPr="00B20AD2">
        <w:rPr>
          <w:rFonts w:ascii="Times New Roman" w:hAnsi="Times New Roman"/>
        </w:rPr>
        <w:t xml:space="preserve">EMS и/или ЕСО се задължават да изпълняват разпоредбите, посочени в Правилата за разпределяне на капацитет в рамките на деня, с усърдието на внимателен бизнесмен и ръководител на контролна зона в съответствие с приложимите разпоредби, определени в законодателството на ЕС, съответно от </w:t>
      </w:r>
      <w:r w:rsidR="00EE1C81" w:rsidRPr="00B20AD2">
        <w:rPr>
          <w:rFonts w:ascii="Times New Roman" w:hAnsi="Times New Roman"/>
          <w:lang w:val="bg-BG"/>
        </w:rPr>
        <w:t xml:space="preserve">регламентите на </w:t>
      </w:r>
      <w:r w:rsidRPr="00B20AD2">
        <w:rPr>
          <w:rFonts w:ascii="Times New Roman" w:hAnsi="Times New Roman"/>
        </w:rPr>
        <w:t xml:space="preserve">ЕС, българското и сръбското законодателство и разпоредби, установени от българските и сръбските власти. </w:t>
      </w:r>
    </w:p>
    <w:p w14:paraId="686B1E8D" w14:textId="77777777" w:rsidR="00010876" w:rsidRPr="00B20AD2" w:rsidRDefault="00010876" w:rsidP="00BF503D">
      <w:pPr>
        <w:pStyle w:val="Default"/>
        <w:jc w:val="both"/>
        <w:rPr>
          <w:rFonts w:ascii="Arial" w:hAnsi="Arial" w:cs="Arial"/>
          <w:u w:val="single"/>
        </w:rPr>
      </w:pPr>
    </w:p>
    <w:p w14:paraId="707FE7BA" w14:textId="77777777" w:rsidR="00E808B2" w:rsidRPr="00B20AD2" w:rsidRDefault="00E469BC" w:rsidP="001E2ABA">
      <w:pPr>
        <w:pStyle w:val="Heading2"/>
      </w:pPr>
      <w:r w:rsidRPr="00B20AD2">
        <w:t xml:space="preserve">Член 10.2 Форсмажор </w:t>
      </w:r>
    </w:p>
    <w:p w14:paraId="75E9C8F9" w14:textId="77777777" w:rsidR="006A6A4F" w:rsidRPr="00B20AD2" w:rsidRDefault="006A6A4F" w:rsidP="00BF503D">
      <w:pPr>
        <w:pStyle w:val="Default"/>
        <w:jc w:val="both"/>
        <w:rPr>
          <w:rFonts w:ascii="Times New Roman" w:hAnsi="Times New Roman" w:cs="Times New Roman"/>
        </w:rPr>
      </w:pPr>
    </w:p>
    <w:p w14:paraId="24CFE2C8" w14:textId="797D0EF2" w:rsidR="006A6A4F"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EMS и/или ЕСО не носят отговорност за неизпълнение, грешно изпълнение или забавено изпълнение на задължения, произтичащи от тези Правила за разпределяне на капацитет в рамките на деня, ако </w:t>
      </w:r>
      <w:r w:rsidR="00EE1C81" w:rsidRPr="00B20AD2">
        <w:rPr>
          <w:rFonts w:ascii="Times New Roman" w:hAnsi="Times New Roman"/>
        </w:rPr>
        <w:t xml:space="preserve">и доколкото това неизпълнение, </w:t>
      </w:r>
      <w:r w:rsidR="00EE1C81" w:rsidRPr="00B20AD2">
        <w:rPr>
          <w:rFonts w:ascii="Times New Roman" w:hAnsi="Times New Roman"/>
          <w:lang w:val="bg-BG"/>
        </w:rPr>
        <w:t>грешно</w:t>
      </w:r>
      <w:r w:rsidRPr="00B20AD2">
        <w:rPr>
          <w:rFonts w:ascii="Times New Roman" w:hAnsi="Times New Roman"/>
        </w:rPr>
        <w:t xml:space="preserve"> или забавено изпълнение се дължи на обстоятелства, върху които задължената страна няма влияние, включително, но не само, непреодолима сила или други обстоятелства, за които съответната страна не носи отговорност и които не могат да бъдат решени чрез мерки, к</w:t>
      </w:r>
      <w:r w:rsidR="00EE1C81" w:rsidRPr="00B20AD2">
        <w:rPr>
          <w:rFonts w:ascii="Times New Roman" w:hAnsi="Times New Roman"/>
        </w:rPr>
        <w:t>оито от техническа, финансова и</w:t>
      </w:r>
      <w:r w:rsidRPr="00B20AD2">
        <w:rPr>
          <w:rFonts w:ascii="Times New Roman" w:hAnsi="Times New Roman"/>
        </w:rPr>
        <w:t>/или икономическа гледна точка могат разумно да бъдат взети от EMS и/или ЕСО.</w:t>
      </w:r>
    </w:p>
    <w:p w14:paraId="563BE2E7"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 </w:t>
      </w:r>
    </w:p>
    <w:p w14:paraId="527CA65D" w14:textId="77777777" w:rsidR="00E808B2" w:rsidRPr="00B20AD2" w:rsidRDefault="00E469BC" w:rsidP="001E2ABA">
      <w:pPr>
        <w:pStyle w:val="Heading2"/>
      </w:pPr>
      <w:r w:rsidRPr="00B20AD2">
        <w:t xml:space="preserve">Член 10.3. Делимост </w:t>
      </w:r>
    </w:p>
    <w:p w14:paraId="13070D96" w14:textId="77777777" w:rsidR="006A6A4F" w:rsidRPr="00B20AD2" w:rsidRDefault="006A6A4F" w:rsidP="00BF503D">
      <w:pPr>
        <w:pStyle w:val="Default"/>
        <w:jc w:val="both"/>
        <w:rPr>
          <w:rFonts w:ascii="Times New Roman" w:hAnsi="Times New Roman" w:cs="Times New Roman"/>
        </w:rPr>
      </w:pPr>
    </w:p>
    <w:p w14:paraId="10A0F821" w14:textId="55F59D32" w:rsidR="006A6A4F" w:rsidRPr="00B20AD2" w:rsidRDefault="00E808B2" w:rsidP="00BF503D">
      <w:pPr>
        <w:pStyle w:val="Default"/>
        <w:jc w:val="both"/>
        <w:rPr>
          <w:rFonts w:ascii="Times New Roman" w:hAnsi="Times New Roman" w:cs="Times New Roman"/>
        </w:rPr>
      </w:pPr>
      <w:r w:rsidRPr="00B20AD2">
        <w:rPr>
          <w:rFonts w:ascii="Times New Roman" w:hAnsi="Times New Roman"/>
        </w:rPr>
        <w:t>Независимо от специалните разпоредби, изложени в настоящите Правила за разпределяне на капацитет в рамките на деня, никаква промяна на договора между EMS и/или ЕСО, от една страна и регистрирания участник от друга страна, няма да влезе в сила, освен ако не е писмено, по факс или по електронна поща, потвърдена, изпълнена и доставена от EMS и/или ЕСО. Ако някоя част или разпоредба от Правилата за разпределяне на капацитет в рамките на деня и/или приложенията към нея са или станат не</w:t>
      </w:r>
      <w:r w:rsidR="00EE1C81" w:rsidRPr="00B20AD2">
        <w:rPr>
          <w:rFonts w:ascii="Times New Roman" w:hAnsi="Times New Roman"/>
        </w:rPr>
        <w:t>валидни, незаконни, анулирани и</w:t>
      </w:r>
      <w:r w:rsidRPr="00B20AD2">
        <w:rPr>
          <w:rFonts w:ascii="Times New Roman" w:hAnsi="Times New Roman"/>
        </w:rPr>
        <w:t>/или неприложими, останалата част (и) продължава да бъде валидна и изпълнима и не се повлиява от това. Всяка невалидна, незаконна, анулирана и/или неприложима част (и) или разпоредб</w:t>
      </w:r>
      <w:r w:rsidR="00EE1C81" w:rsidRPr="00B20AD2">
        <w:rPr>
          <w:rFonts w:ascii="Times New Roman" w:hAnsi="Times New Roman"/>
        </w:rPr>
        <w:t>а</w:t>
      </w:r>
      <w:r w:rsidRPr="00B20AD2">
        <w:rPr>
          <w:rFonts w:ascii="Times New Roman" w:hAnsi="Times New Roman"/>
        </w:rPr>
        <w:t xml:space="preserve"> (и) се заменя с валидна, законна и/или изпълни</w:t>
      </w:r>
      <w:r w:rsidR="00EE1C81" w:rsidRPr="00B20AD2">
        <w:rPr>
          <w:rFonts w:ascii="Times New Roman" w:hAnsi="Times New Roman"/>
          <w:lang w:val="bg-BG"/>
        </w:rPr>
        <w:t>м</w:t>
      </w:r>
      <w:r w:rsidRPr="00B20AD2">
        <w:rPr>
          <w:rFonts w:ascii="Times New Roman" w:hAnsi="Times New Roman"/>
        </w:rPr>
        <w:t>а част (и) или разпоредби (и) с цел постигане на планирания икономически и правен ефект, доколкото е възможно.</w:t>
      </w:r>
    </w:p>
    <w:p w14:paraId="0A5BCC27" w14:textId="77777777"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 </w:t>
      </w:r>
    </w:p>
    <w:p w14:paraId="7EB3B68D" w14:textId="77777777" w:rsidR="00E808B2" w:rsidRPr="00B20AD2" w:rsidRDefault="00E469BC" w:rsidP="001E2ABA">
      <w:pPr>
        <w:pStyle w:val="Heading2"/>
      </w:pPr>
      <w:r w:rsidRPr="00B20AD2">
        <w:t xml:space="preserve">Член 10.4. Поверителност </w:t>
      </w:r>
    </w:p>
    <w:p w14:paraId="4F6F3CE0" w14:textId="77777777" w:rsidR="006A6A4F" w:rsidRPr="00B20AD2" w:rsidRDefault="006A6A4F" w:rsidP="00BF503D">
      <w:pPr>
        <w:pStyle w:val="Default"/>
        <w:jc w:val="both"/>
        <w:rPr>
          <w:rFonts w:ascii="Times New Roman" w:hAnsi="Times New Roman" w:cs="Times New Roman"/>
        </w:rPr>
      </w:pPr>
    </w:p>
    <w:p w14:paraId="797F4EBD" w14:textId="29E85B4E"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Чрез експлоатация и изпълнение съгласно Правилата за разпределяне на капацитет в рамките на деня EMS и/или ЕСО и нейните филиали, ако има такива, могат да получават или имат достъп до поверителна информация за регистрираните участници. Поверителната информация включва цялата информация, предоставена в писмена форма и обозначена като „Поверителна“ или разкрита, различно от писмен вид, информация, за която лицето, на което се разкрива тази информация, преди или по същество съгласувано с такова разкриване, е осведомено, че </w:t>
      </w:r>
      <w:r w:rsidR="00EE1C81" w:rsidRPr="00B20AD2">
        <w:rPr>
          <w:rFonts w:ascii="Times New Roman" w:hAnsi="Times New Roman"/>
          <w:lang w:val="bg-BG"/>
        </w:rPr>
        <w:t>е възможно</w:t>
      </w:r>
      <w:r w:rsidRPr="00B20AD2">
        <w:rPr>
          <w:rFonts w:ascii="Times New Roman" w:hAnsi="Times New Roman"/>
        </w:rPr>
        <w:t xml:space="preserve"> или се разкрива поверителна информация. EMS и ЕСО се съгласяват да пазят поверителната информация в тайна и да не </w:t>
      </w:r>
      <w:r w:rsidR="00EE1C81" w:rsidRPr="00B20AD2">
        <w:rPr>
          <w:rFonts w:ascii="Times New Roman" w:hAnsi="Times New Roman"/>
          <w:lang w:val="bg-BG"/>
        </w:rPr>
        <w:t xml:space="preserve">я </w:t>
      </w:r>
      <w:r w:rsidRPr="00B20AD2">
        <w:rPr>
          <w:rFonts w:ascii="Times New Roman" w:hAnsi="Times New Roman"/>
        </w:rPr>
        <w:t>разкриват без предварителното съгласие на регистрирания участник или да предоставят такава поверителна информация под каквато и да е форма на всяко трето лице</w:t>
      </w:r>
      <w:r w:rsidR="00EE1C81" w:rsidRPr="00B20AD2">
        <w:rPr>
          <w:rFonts w:ascii="Times New Roman" w:hAnsi="Times New Roman"/>
          <w:lang w:val="bg-BG"/>
        </w:rPr>
        <w:t>,</w:t>
      </w:r>
      <w:r w:rsidRPr="00B20AD2">
        <w:rPr>
          <w:rFonts w:ascii="Times New Roman" w:hAnsi="Times New Roman"/>
        </w:rPr>
        <w:t xml:space="preserve"> или да използват такава поверителна информация за каквато и да е друга цел освен обмислянето на разпоредбите на тези Правила за разпределяне на капацитет в рамките на деня, с изключение на публичните органи. </w:t>
      </w:r>
    </w:p>
    <w:p w14:paraId="23FCA20C" w14:textId="77777777" w:rsidR="006A6A4F" w:rsidRPr="00B20AD2" w:rsidRDefault="006A6A4F" w:rsidP="00BF503D">
      <w:pPr>
        <w:pStyle w:val="Default"/>
        <w:jc w:val="both"/>
        <w:rPr>
          <w:rFonts w:ascii="Times New Roman" w:hAnsi="Times New Roman" w:cs="Times New Roman"/>
        </w:rPr>
      </w:pPr>
    </w:p>
    <w:p w14:paraId="2DE163BA" w14:textId="18240E28"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Разпоредбите на настоящия член не се прилагат за информация, разкрита на EMS и ЕСО, както се предвижда в настоящия член, ако: </w:t>
      </w:r>
    </w:p>
    <w:p w14:paraId="3ABBA758" w14:textId="3A3FC157" w:rsidR="00E808B2" w:rsidRPr="00B20AD2" w:rsidRDefault="006A6A4F" w:rsidP="00BF503D">
      <w:pPr>
        <w:pStyle w:val="Default"/>
        <w:jc w:val="both"/>
        <w:rPr>
          <w:rFonts w:ascii="Times New Roman" w:hAnsi="Times New Roman" w:cs="Times New Roman"/>
        </w:rPr>
      </w:pPr>
      <w:r w:rsidRPr="00B20AD2">
        <w:rPr>
          <w:rFonts w:ascii="Times New Roman" w:hAnsi="Times New Roman"/>
        </w:rPr>
        <w:t xml:space="preserve">- преди такова оповестяване е била публично известна или след такова разкриване става обществено достояние по вина на EMS и ЕСО, </w:t>
      </w:r>
    </w:p>
    <w:p w14:paraId="4C0FAD77" w14:textId="3AE8F1E9" w:rsidR="00E808B2" w:rsidRPr="00B20AD2" w:rsidRDefault="006A6A4F" w:rsidP="00BF503D">
      <w:pPr>
        <w:pStyle w:val="Default"/>
        <w:jc w:val="both"/>
        <w:rPr>
          <w:rFonts w:ascii="Times New Roman" w:hAnsi="Times New Roman" w:cs="Times New Roman"/>
        </w:rPr>
      </w:pPr>
      <w:r w:rsidRPr="00B20AD2">
        <w:rPr>
          <w:rFonts w:ascii="Times New Roman" w:hAnsi="Times New Roman"/>
        </w:rPr>
        <w:t xml:space="preserve"> - била е известна на EMS и ЕСО преди това разкриване, </w:t>
      </w:r>
    </w:p>
    <w:p w14:paraId="107E878C" w14:textId="1595402E" w:rsidR="00E808B2" w:rsidRPr="00B20AD2" w:rsidRDefault="006A6A4F" w:rsidP="00BF503D">
      <w:pPr>
        <w:pStyle w:val="Default"/>
        <w:jc w:val="both"/>
        <w:rPr>
          <w:rFonts w:ascii="Times New Roman" w:hAnsi="Times New Roman" w:cs="Times New Roman"/>
        </w:rPr>
      </w:pPr>
      <w:r w:rsidRPr="00B20AD2">
        <w:rPr>
          <w:rFonts w:ascii="Times New Roman" w:hAnsi="Times New Roman"/>
        </w:rPr>
        <w:t xml:space="preserve">- след това разкриване същата информация се получава от EMS и ЕСО от трета страна, поради задължение за поверителност на съответния регистриран участник по отношение на такава информация. </w:t>
      </w:r>
    </w:p>
    <w:p w14:paraId="6122CD1D" w14:textId="77777777" w:rsidR="00010876" w:rsidRPr="00B20AD2" w:rsidRDefault="00010876" w:rsidP="00BF503D">
      <w:pPr>
        <w:pStyle w:val="Default"/>
        <w:jc w:val="both"/>
        <w:rPr>
          <w:rFonts w:ascii="Arial" w:hAnsi="Arial" w:cs="Arial"/>
          <w:u w:val="single"/>
        </w:rPr>
      </w:pPr>
    </w:p>
    <w:p w14:paraId="0F23C7C6" w14:textId="77777777" w:rsidR="00E808B2" w:rsidRPr="00B20AD2" w:rsidRDefault="00E469BC" w:rsidP="001E2ABA">
      <w:pPr>
        <w:pStyle w:val="Heading2"/>
      </w:pPr>
      <w:r w:rsidRPr="00B20AD2">
        <w:t xml:space="preserve">Член 10.5. Изменения и промени </w:t>
      </w:r>
    </w:p>
    <w:p w14:paraId="6AB3C288" w14:textId="77777777" w:rsidR="006A6A4F" w:rsidRPr="00B20AD2" w:rsidRDefault="006A6A4F" w:rsidP="00BF503D">
      <w:pPr>
        <w:pStyle w:val="Default"/>
        <w:jc w:val="both"/>
        <w:rPr>
          <w:rFonts w:ascii="Times New Roman" w:hAnsi="Times New Roman" w:cs="Times New Roman"/>
        </w:rPr>
      </w:pPr>
    </w:p>
    <w:p w14:paraId="0D3ABFD0" w14:textId="19CBD198" w:rsidR="00E808B2" w:rsidRPr="00B20AD2" w:rsidRDefault="00E808B2" w:rsidP="00BF503D">
      <w:pPr>
        <w:pStyle w:val="Default"/>
        <w:jc w:val="both"/>
        <w:rPr>
          <w:rFonts w:ascii="Times New Roman" w:hAnsi="Times New Roman" w:cs="Times New Roman"/>
        </w:rPr>
      </w:pPr>
      <w:r w:rsidRPr="00B20AD2">
        <w:rPr>
          <w:rFonts w:ascii="Times New Roman" w:hAnsi="Times New Roman"/>
        </w:rPr>
        <w:t xml:space="preserve">Всички изменения и промени в настоящите Правила за разпределяне на капацитет в рамките на деня се съобщават на регистрираните участници чрез публикуване на съответната нова версия на тези Правила за разпределяне на капацитет в рамките на деня на уебсайтовете на EMS и ЕСО. Такова уведомление включва позоваване на изменяните или променени статии и датата, на която новата версия на тези Правила за разпределяне на капацитет в рамките на деня влиза в сила. Освен ако не е посочено в съответната нова версия на Правилата за разпределяне на капацитет в рамките на деня, не се изисква нова регистрация и регистрираните участници приемат новите Правила за разпределение на капацитета в рамките на деня, като участват допълнително в процеса на разпределение в рамките на деня. </w:t>
      </w:r>
    </w:p>
    <w:p w14:paraId="21DD5153" w14:textId="1852FF42" w:rsidR="00C72DAC" w:rsidRPr="00B20AD2" w:rsidRDefault="00C72DAC" w:rsidP="001E2ABA">
      <w:pPr>
        <w:spacing w:after="0" w:line="240" w:lineRule="auto"/>
        <w:rPr>
          <w:rFonts w:ascii="Times New Roman" w:hAnsi="Times New Roman"/>
        </w:rPr>
      </w:pPr>
      <w:r w:rsidRPr="00B20AD2">
        <w:br w:type="page"/>
      </w:r>
    </w:p>
    <w:p w14:paraId="4285B0EC" w14:textId="224A4C08" w:rsidR="00E808B2" w:rsidRPr="00B20AD2" w:rsidRDefault="00E469BC" w:rsidP="001E2ABA">
      <w:pPr>
        <w:pStyle w:val="Heading2"/>
      </w:pPr>
      <w:r w:rsidRPr="00B20AD2">
        <w:t xml:space="preserve">Член 10.6. Приложимо законодателство и уреждане на спорове </w:t>
      </w:r>
    </w:p>
    <w:p w14:paraId="1DE12A6C" w14:textId="77777777" w:rsidR="006A6A4F" w:rsidRPr="00B20AD2" w:rsidRDefault="006A6A4F" w:rsidP="007431B2">
      <w:pPr>
        <w:pStyle w:val="Default"/>
        <w:jc w:val="both"/>
        <w:rPr>
          <w:rFonts w:ascii="Times New Roman" w:hAnsi="Times New Roman" w:cs="Times New Roman"/>
        </w:rPr>
      </w:pPr>
    </w:p>
    <w:p w14:paraId="3224F1BA" w14:textId="77777777" w:rsidR="002E4D0E" w:rsidRPr="00B20AD2" w:rsidRDefault="002E4D0E" w:rsidP="002E4D0E">
      <w:pPr>
        <w:shd w:val="clear" w:color="auto" w:fill="FFFFFF"/>
        <w:jc w:val="both"/>
        <w:rPr>
          <w:rFonts w:ascii="Times New Roman" w:hAnsi="Times New Roman"/>
          <w:sz w:val="24"/>
          <w:szCs w:val="24"/>
        </w:rPr>
      </w:pPr>
      <w:r w:rsidRPr="00B20AD2">
        <w:rPr>
          <w:rFonts w:ascii="Times New Roman" w:hAnsi="Times New Roman"/>
          <w:sz w:val="24"/>
          <w:szCs w:val="24"/>
        </w:rPr>
        <w:t xml:space="preserve">Настоящите правила за разпределяне на капацитет в рамките на деня се ръководят от законите на Република Сърбия. </w:t>
      </w:r>
    </w:p>
    <w:p w14:paraId="4E5A3B18" w14:textId="77777777" w:rsidR="002E4D0E" w:rsidRPr="00B20AD2" w:rsidRDefault="002E4D0E" w:rsidP="002E4D0E">
      <w:pPr>
        <w:shd w:val="clear" w:color="auto" w:fill="FFFFFF"/>
        <w:jc w:val="both"/>
        <w:rPr>
          <w:rFonts w:ascii="Times New Roman" w:hAnsi="Times New Roman"/>
          <w:sz w:val="24"/>
          <w:szCs w:val="24"/>
          <w:lang w:val="sr-Cyrl-CS"/>
        </w:rPr>
      </w:pPr>
    </w:p>
    <w:p w14:paraId="7699EF57" w14:textId="47A6D54F" w:rsidR="002E4D0E" w:rsidRPr="00B20AD2" w:rsidRDefault="002E4D0E" w:rsidP="002E4D0E">
      <w:pPr>
        <w:shd w:val="clear" w:color="auto" w:fill="FFFFFF"/>
        <w:jc w:val="both"/>
        <w:rPr>
          <w:rFonts w:ascii="Times New Roman" w:hAnsi="Times New Roman"/>
          <w:iCs/>
          <w:sz w:val="24"/>
          <w:szCs w:val="24"/>
        </w:rPr>
      </w:pPr>
      <w:r w:rsidRPr="00B20AD2">
        <w:rPr>
          <w:rFonts w:ascii="Times New Roman" w:hAnsi="Times New Roman"/>
          <w:sz w:val="24"/>
          <w:szCs w:val="24"/>
        </w:rPr>
        <w:t xml:space="preserve">В случай на спор, който може да възникне в резултат на прилагането на Правилата за разпределяне на капацитет в рамките на деня като неразделна част от него или в резултат на нарушаването им, спирането или обявяването им за недействителни или анулирани,  </w:t>
      </w:r>
      <w:r w:rsidR="00684E83" w:rsidRPr="00B20AD2">
        <w:rPr>
          <w:rFonts w:ascii="Times New Roman" w:hAnsi="Times New Roman"/>
          <w:sz w:val="24"/>
          <w:szCs w:val="24"/>
        </w:rPr>
        <w:t>Разпределителя</w:t>
      </w:r>
      <w:r w:rsidR="00491A69" w:rsidRPr="00B20AD2">
        <w:rPr>
          <w:rFonts w:ascii="Times New Roman" w:hAnsi="Times New Roman"/>
          <w:sz w:val="24"/>
          <w:szCs w:val="24"/>
          <w:lang w:val="bg-BG"/>
        </w:rPr>
        <w:t>т</w:t>
      </w:r>
      <w:r w:rsidR="00684E83" w:rsidRPr="00B20AD2">
        <w:rPr>
          <w:rFonts w:ascii="Times New Roman" w:hAnsi="Times New Roman"/>
          <w:sz w:val="24"/>
          <w:szCs w:val="24"/>
        </w:rPr>
        <w:t xml:space="preserve"> на кап</w:t>
      </w:r>
      <w:r w:rsidR="00491A69" w:rsidRPr="00B20AD2">
        <w:rPr>
          <w:rFonts w:ascii="Times New Roman" w:hAnsi="Times New Roman"/>
          <w:sz w:val="24"/>
          <w:szCs w:val="24"/>
          <w:lang w:val="bg-BG"/>
        </w:rPr>
        <w:t>а</w:t>
      </w:r>
      <w:r w:rsidR="00684E83" w:rsidRPr="00B20AD2">
        <w:rPr>
          <w:rFonts w:ascii="Times New Roman" w:hAnsi="Times New Roman"/>
          <w:sz w:val="24"/>
          <w:szCs w:val="24"/>
        </w:rPr>
        <w:t>цитет</w:t>
      </w:r>
      <w:r w:rsidRPr="00B20AD2">
        <w:rPr>
          <w:rFonts w:ascii="Times New Roman" w:hAnsi="Times New Roman"/>
          <w:sz w:val="24"/>
          <w:szCs w:val="24"/>
        </w:rPr>
        <w:t>а за пренос и участникът на пазара трябва да положат усилия за намиране взаимно приемливото решение.</w:t>
      </w:r>
      <w:r w:rsidRPr="00B20AD2">
        <w:rPr>
          <w:rFonts w:ascii="Times New Roman" w:hAnsi="Times New Roman"/>
          <w:iCs/>
          <w:sz w:val="24"/>
          <w:szCs w:val="24"/>
        </w:rPr>
        <w:t xml:space="preserve"> Страна по Споразумението, която се позовава на причината за спор, е длъжна да предостави на другата страна обосновано уведомление за наличието на причината за спора; а именно в уведомлението ще бъде упоменат кой член от Споразумението и Правилата за разпределение е нарушен и той ще включва поканата до другата страна за мирно уреждане. </w:t>
      </w:r>
    </w:p>
    <w:p w14:paraId="677A552E" w14:textId="21A26891" w:rsidR="002E4D0E" w:rsidRPr="00B20AD2" w:rsidRDefault="002E4D0E" w:rsidP="002E4D0E">
      <w:pPr>
        <w:shd w:val="clear" w:color="auto" w:fill="FFFFFF"/>
        <w:jc w:val="both"/>
        <w:rPr>
          <w:rFonts w:ascii="Times New Roman" w:hAnsi="Times New Roman"/>
          <w:iCs/>
          <w:sz w:val="24"/>
          <w:szCs w:val="24"/>
        </w:rPr>
      </w:pPr>
      <w:r w:rsidRPr="00B20AD2">
        <w:rPr>
          <w:rFonts w:ascii="Times New Roman" w:hAnsi="Times New Roman"/>
          <w:sz w:val="24"/>
          <w:szCs w:val="24"/>
        </w:rPr>
        <w:t xml:space="preserve">Когато </w:t>
      </w:r>
      <w:r w:rsidR="00684E83" w:rsidRPr="00B20AD2">
        <w:rPr>
          <w:rFonts w:ascii="Times New Roman" w:hAnsi="Times New Roman"/>
          <w:sz w:val="24"/>
          <w:szCs w:val="24"/>
        </w:rPr>
        <w:t>Разпределителя</w:t>
      </w:r>
      <w:r w:rsidR="00491A69" w:rsidRPr="00B20AD2">
        <w:rPr>
          <w:rFonts w:ascii="Times New Roman" w:hAnsi="Times New Roman"/>
          <w:sz w:val="24"/>
          <w:szCs w:val="24"/>
          <w:lang w:val="bg-BG"/>
        </w:rPr>
        <w:t>т</w:t>
      </w:r>
      <w:r w:rsidR="00684E83"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Pr="00B20AD2">
        <w:rPr>
          <w:rFonts w:ascii="Times New Roman" w:hAnsi="Times New Roman"/>
          <w:sz w:val="24"/>
          <w:szCs w:val="24"/>
        </w:rPr>
        <w:t>а на пренос</w:t>
      </w:r>
      <w:r w:rsidR="00491A69" w:rsidRPr="00B20AD2">
        <w:rPr>
          <w:rFonts w:ascii="Times New Roman" w:hAnsi="Times New Roman"/>
          <w:sz w:val="24"/>
          <w:szCs w:val="24"/>
        </w:rPr>
        <w:t xml:space="preserve"> и участникът на пазара не успеят</w:t>
      </w:r>
      <w:r w:rsidRPr="00B20AD2">
        <w:rPr>
          <w:rFonts w:ascii="Times New Roman" w:hAnsi="Times New Roman"/>
          <w:sz w:val="24"/>
          <w:szCs w:val="24"/>
        </w:rPr>
        <w:t xml:space="preserve"> да постигн</w:t>
      </w:r>
      <w:r w:rsidR="00491A69" w:rsidRPr="00B20AD2">
        <w:rPr>
          <w:rFonts w:ascii="Times New Roman" w:hAnsi="Times New Roman"/>
          <w:sz w:val="24"/>
          <w:szCs w:val="24"/>
          <w:lang w:val="bg-BG"/>
        </w:rPr>
        <w:t>ат</w:t>
      </w:r>
      <w:r w:rsidRPr="00B20AD2">
        <w:rPr>
          <w:rFonts w:ascii="Times New Roman" w:hAnsi="Times New Roman"/>
          <w:sz w:val="24"/>
          <w:szCs w:val="24"/>
        </w:rPr>
        <w:t xml:space="preserve"> приемливо споразумение в рамките на тридесет (30) дни от първото уведомление за причината за спора, страните по споразумението се съгласяват, че решението </w:t>
      </w:r>
      <w:r w:rsidR="00491A69" w:rsidRPr="00B20AD2">
        <w:rPr>
          <w:rFonts w:ascii="Times New Roman" w:hAnsi="Times New Roman"/>
          <w:sz w:val="24"/>
          <w:szCs w:val="24"/>
          <w:lang w:val="bg-BG"/>
        </w:rPr>
        <w:t xml:space="preserve">на </w:t>
      </w:r>
      <w:r w:rsidR="000611C1" w:rsidRPr="00B20AD2">
        <w:rPr>
          <w:rFonts w:ascii="Times New Roman" w:hAnsi="Times New Roman"/>
          <w:sz w:val="24"/>
          <w:szCs w:val="24"/>
          <w:lang w:val="bg-BG"/>
        </w:rPr>
        <w:t xml:space="preserve">спора </w:t>
      </w:r>
      <w:r w:rsidR="000611C1" w:rsidRPr="00B20AD2">
        <w:rPr>
          <w:rFonts w:ascii="Times New Roman" w:hAnsi="Times New Roman"/>
          <w:sz w:val="24"/>
          <w:szCs w:val="24"/>
        </w:rPr>
        <w:t>трябва</w:t>
      </w:r>
      <w:r w:rsidRPr="00B20AD2">
        <w:rPr>
          <w:rFonts w:ascii="Times New Roman" w:hAnsi="Times New Roman"/>
          <w:sz w:val="24"/>
          <w:szCs w:val="24"/>
        </w:rPr>
        <w:t xml:space="preserve"> да се търси пред Търговския Съд в Белград.</w:t>
      </w:r>
    </w:p>
    <w:p w14:paraId="5F3D9D1E" w14:textId="3F7637CE" w:rsidR="002E4D0E" w:rsidRPr="00B20AD2" w:rsidRDefault="002E4D0E" w:rsidP="002E4D0E">
      <w:pPr>
        <w:shd w:val="clear" w:color="auto" w:fill="FFFFFF"/>
        <w:jc w:val="both"/>
        <w:rPr>
          <w:rFonts w:ascii="Times New Roman" w:hAnsi="Times New Roman"/>
          <w:sz w:val="24"/>
          <w:szCs w:val="24"/>
        </w:rPr>
      </w:pPr>
      <w:r w:rsidRPr="00B20AD2">
        <w:rPr>
          <w:rFonts w:ascii="Times New Roman" w:hAnsi="Times New Roman"/>
          <w:sz w:val="24"/>
        </w:rPr>
        <w:t xml:space="preserve">Мястото, където участникът на пазара изпълнява всички свои задължения, произтичащи от настоящите Правила за разпределяне на капацитет в рамките на деня, е официалното седалище на </w:t>
      </w:r>
      <w:r w:rsidR="00684E83" w:rsidRPr="00B20AD2">
        <w:rPr>
          <w:rFonts w:ascii="Times New Roman" w:hAnsi="Times New Roman"/>
          <w:sz w:val="24"/>
        </w:rPr>
        <w:t xml:space="preserve">Разпределителя на </w:t>
      </w:r>
      <w:r w:rsidR="004A62E4" w:rsidRPr="00B20AD2">
        <w:rPr>
          <w:rFonts w:ascii="Times New Roman" w:hAnsi="Times New Roman"/>
          <w:sz w:val="24"/>
        </w:rPr>
        <w:t>капацитет</w:t>
      </w:r>
      <w:r w:rsidRPr="00B20AD2">
        <w:rPr>
          <w:rFonts w:ascii="Times New Roman" w:hAnsi="Times New Roman"/>
          <w:sz w:val="24"/>
        </w:rPr>
        <w:t xml:space="preserve"> за пренос.</w:t>
      </w:r>
    </w:p>
    <w:p w14:paraId="7F6ADB78" w14:textId="0C5C021F" w:rsidR="006A6A4F" w:rsidRPr="00B20AD2" w:rsidRDefault="006A6A4F" w:rsidP="001E2ABA">
      <w:pPr>
        <w:pStyle w:val="Default"/>
        <w:jc w:val="both"/>
        <w:rPr>
          <w:rFonts w:ascii="Times New Roman" w:hAnsi="Times New Roman"/>
        </w:rPr>
      </w:pPr>
    </w:p>
    <w:p w14:paraId="501F4499" w14:textId="77777777" w:rsidR="003F5310" w:rsidRPr="00B20AD2" w:rsidRDefault="003F5310" w:rsidP="002138B2"/>
    <w:p w14:paraId="4172748B" w14:textId="5372E886" w:rsidR="00E808B2" w:rsidRPr="00B20AD2" w:rsidRDefault="00E469BC" w:rsidP="001E2ABA">
      <w:pPr>
        <w:pStyle w:val="Heading2"/>
      </w:pPr>
      <w:r w:rsidRPr="00B20AD2">
        <w:t xml:space="preserve">Член 10.7. </w:t>
      </w:r>
      <w:r w:rsidR="00917DB0" w:rsidRPr="00B20AD2">
        <w:rPr>
          <w:lang w:val="bg-BG"/>
        </w:rPr>
        <w:t>Уведомления</w:t>
      </w:r>
      <w:r w:rsidR="00917DB0" w:rsidRPr="00B20AD2">
        <w:t xml:space="preserve"> </w:t>
      </w:r>
    </w:p>
    <w:p w14:paraId="59FE99C7" w14:textId="77777777" w:rsidR="003A2FA4" w:rsidRPr="00B20AD2" w:rsidRDefault="003A2FA4" w:rsidP="00421022">
      <w:pPr>
        <w:spacing w:after="0"/>
      </w:pPr>
    </w:p>
    <w:p w14:paraId="63C50942" w14:textId="39167F14" w:rsidR="00E808B2" w:rsidRPr="00B20AD2" w:rsidRDefault="00E808B2" w:rsidP="00BF503D">
      <w:pPr>
        <w:spacing w:after="0" w:line="240" w:lineRule="auto"/>
        <w:jc w:val="both"/>
        <w:rPr>
          <w:rFonts w:ascii="Times New Roman" w:hAnsi="Times New Roman"/>
          <w:sz w:val="24"/>
          <w:szCs w:val="24"/>
        </w:rPr>
      </w:pPr>
      <w:r w:rsidRPr="00B20AD2">
        <w:rPr>
          <w:rFonts w:ascii="Times New Roman" w:hAnsi="Times New Roman"/>
          <w:sz w:val="24"/>
          <w:szCs w:val="24"/>
        </w:rPr>
        <w:t xml:space="preserve">Освен </w:t>
      </w:r>
      <w:r w:rsidR="00491A69" w:rsidRPr="00B20AD2">
        <w:rPr>
          <w:rFonts w:ascii="Times New Roman" w:hAnsi="Times New Roman"/>
          <w:sz w:val="24"/>
          <w:szCs w:val="24"/>
          <w:lang w:val="bg-BG"/>
        </w:rPr>
        <w:t xml:space="preserve">когато </w:t>
      </w:r>
      <w:r w:rsidRPr="00B20AD2">
        <w:rPr>
          <w:rFonts w:ascii="Times New Roman" w:hAnsi="Times New Roman"/>
          <w:sz w:val="24"/>
          <w:szCs w:val="24"/>
        </w:rPr>
        <w:t>тези Правила за разпределение на капацитети в рамките на деня гласят друго, всяко уведомление съгласно Правилата за разпределение на капацитет в рамките на деня трябва да бъде писмено и адресирано към адресите, посочени в Анекс 2.</w:t>
      </w:r>
    </w:p>
    <w:p w14:paraId="00A237D0" w14:textId="77777777" w:rsidR="003A2FA4" w:rsidRPr="00B20AD2" w:rsidRDefault="003A2FA4" w:rsidP="00421022">
      <w:pPr>
        <w:spacing w:after="0"/>
      </w:pPr>
    </w:p>
    <w:p w14:paraId="1268001B" w14:textId="77777777" w:rsidR="00E16594" w:rsidRPr="00B20AD2" w:rsidRDefault="00E16594" w:rsidP="00E469BC">
      <w:pPr>
        <w:spacing w:after="0" w:line="240" w:lineRule="auto"/>
        <w:jc w:val="both"/>
        <w:rPr>
          <w:rFonts w:ascii="Times New Roman" w:hAnsi="Times New Roman"/>
          <w:sz w:val="24"/>
          <w:szCs w:val="24"/>
        </w:rPr>
      </w:pPr>
    </w:p>
    <w:p w14:paraId="5A2E770F" w14:textId="2264C6EF" w:rsidR="00E469BC" w:rsidRPr="00B20AD2" w:rsidRDefault="00E469BC" w:rsidP="001E2ABA">
      <w:pPr>
        <w:pStyle w:val="Heading2"/>
      </w:pPr>
      <w:r w:rsidRPr="00B20AD2">
        <w:t>Член 10.</w:t>
      </w:r>
      <w:r w:rsidR="00473F83" w:rsidRPr="00B20AD2">
        <w:rPr>
          <w:lang w:val="bg-BG"/>
        </w:rPr>
        <w:t>8</w:t>
      </w:r>
      <w:r w:rsidRPr="00B20AD2">
        <w:t>. Списък с анекси</w:t>
      </w:r>
    </w:p>
    <w:p w14:paraId="439A5364" w14:textId="77777777" w:rsidR="00E469BC" w:rsidRPr="00B20AD2" w:rsidRDefault="00E469BC" w:rsidP="00E469BC">
      <w:pPr>
        <w:shd w:val="clear" w:color="auto" w:fill="FFFFFF"/>
        <w:spacing w:after="0" w:line="240" w:lineRule="auto"/>
        <w:rPr>
          <w:rFonts w:ascii="Arial" w:hAnsi="Arial" w:cs="Arial"/>
        </w:rPr>
      </w:pPr>
    </w:p>
    <w:p w14:paraId="127DEE1C" w14:textId="7D2BA6C9" w:rsidR="00E469BC" w:rsidRPr="00B20AD2" w:rsidRDefault="00E469BC" w:rsidP="00E469BC">
      <w:pPr>
        <w:shd w:val="clear" w:color="auto" w:fill="FFFFFF"/>
        <w:tabs>
          <w:tab w:val="left" w:pos="1373"/>
        </w:tabs>
        <w:spacing w:after="0" w:line="240" w:lineRule="auto"/>
        <w:rPr>
          <w:rFonts w:ascii="Times New Roman" w:hAnsi="Times New Roman"/>
          <w:lang w:val="bg-BG"/>
        </w:rPr>
      </w:pPr>
      <w:r w:rsidRPr="00B20AD2">
        <w:rPr>
          <w:rFonts w:ascii="Times New Roman" w:hAnsi="Times New Roman"/>
          <w:sz w:val="24"/>
          <w:szCs w:val="24"/>
        </w:rPr>
        <w:t xml:space="preserve">Анекс 1 </w:t>
      </w:r>
      <w:r w:rsidR="00D66028" w:rsidRPr="00B20AD2">
        <w:rPr>
          <w:rFonts w:ascii="Times New Roman" w:hAnsi="Times New Roman"/>
          <w:sz w:val="24"/>
          <w:szCs w:val="24"/>
          <w:lang w:val="bg-BG"/>
        </w:rPr>
        <w:t>Споразумение</w:t>
      </w:r>
    </w:p>
    <w:p w14:paraId="0424664B" w14:textId="77777777" w:rsidR="00E469BC" w:rsidRPr="00B20AD2" w:rsidRDefault="00E469BC" w:rsidP="00E469BC">
      <w:pPr>
        <w:shd w:val="clear" w:color="auto" w:fill="FFFFFF"/>
        <w:tabs>
          <w:tab w:val="left" w:pos="1373"/>
        </w:tabs>
        <w:spacing w:after="0" w:line="240" w:lineRule="auto"/>
        <w:rPr>
          <w:rFonts w:ascii="Times New Roman" w:hAnsi="Times New Roman"/>
          <w:sz w:val="24"/>
          <w:szCs w:val="24"/>
        </w:rPr>
      </w:pPr>
      <w:r w:rsidRPr="00B20AD2">
        <w:rPr>
          <w:rFonts w:ascii="Times New Roman" w:hAnsi="Times New Roman"/>
          <w:sz w:val="24"/>
          <w:szCs w:val="24"/>
        </w:rPr>
        <w:t>Анекс 2  Списък с контакти</w:t>
      </w:r>
    </w:p>
    <w:p w14:paraId="0374EE9E" w14:textId="77777777" w:rsidR="005871B1" w:rsidRPr="00B20AD2" w:rsidRDefault="005871B1" w:rsidP="005871B1">
      <w:pPr>
        <w:shd w:val="clear" w:color="auto" w:fill="FFFFFF"/>
        <w:tabs>
          <w:tab w:val="left" w:pos="1373"/>
        </w:tabs>
        <w:spacing w:after="0" w:line="240" w:lineRule="auto"/>
        <w:rPr>
          <w:rFonts w:ascii="Times New Roman" w:hAnsi="Times New Roman"/>
          <w:sz w:val="24"/>
          <w:szCs w:val="24"/>
        </w:rPr>
      </w:pPr>
      <w:r w:rsidRPr="00B20AD2">
        <w:rPr>
          <w:rFonts w:ascii="Times New Roman" w:hAnsi="Times New Roman"/>
          <w:sz w:val="24"/>
          <w:szCs w:val="24"/>
        </w:rPr>
        <w:t xml:space="preserve">Анекс 3  Сесии в рамките на деня и времеви срокове </w:t>
      </w:r>
    </w:p>
    <w:p w14:paraId="37F2CCAF" w14:textId="0AB81D3E" w:rsidR="007B458F" w:rsidRPr="00B20AD2" w:rsidRDefault="007B458F" w:rsidP="006964C2">
      <w:pPr>
        <w:shd w:val="clear" w:color="auto" w:fill="FFFFFF"/>
        <w:tabs>
          <w:tab w:val="left" w:pos="1373"/>
        </w:tabs>
        <w:spacing w:after="0" w:line="240" w:lineRule="auto"/>
        <w:rPr>
          <w:rFonts w:ascii="Times New Roman" w:hAnsi="Times New Roman"/>
          <w:sz w:val="24"/>
          <w:szCs w:val="24"/>
        </w:rPr>
      </w:pPr>
      <w:r w:rsidRPr="00B20AD2">
        <w:rPr>
          <w:rFonts w:ascii="Times New Roman" w:hAnsi="Times New Roman"/>
          <w:sz w:val="24"/>
          <w:szCs w:val="24"/>
        </w:rPr>
        <w:t>Анекс 4  Декларация за приемане и използване на електронния сертификат</w:t>
      </w:r>
    </w:p>
    <w:p w14:paraId="37566D10" w14:textId="4EF3C60C" w:rsidR="00C47E76" w:rsidRPr="00B20AD2" w:rsidRDefault="00E808B2" w:rsidP="00C47E76">
      <w:pPr>
        <w:shd w:val="clear" w:color="auto" w:fill="FFFFFF"/>
        <w:rPr>
          <w:rFonts w:ascii="Arial" w:hAnsi="Arial" w:cs="Arial"/>
          <w:b/>
          <w:bCs/>
          <w:sz w:val="32"/>
          <w:szCs w:val="32"/>
        </w:rPr>
      </w:pPr>
      <w:r w:rsidRPr="00B20AD2">
        <w:br w:type="page"/>
      </w:r>
      <w:r w:rsidRPr="00B20AD2">
        <w:rPr>
          <w:rFonts w:ascii="Arial" w:hAnsi="Arial"/>
          <w:b/>
          <w:bCs/>
        </w:rPr>
        <w:t xml:space="preserve">Анекс 1 </w:t>
      </w:r>
      <w:r w:rsidR="00D66028" w:rsidRPr="00B20AD2">
        <w:rPr>
          <w:rFonts w:ascii="Arial" w:hAnsi="Arial"/>
          <w:b/>
          <w:bCs/>
          <w:lang w:val="bg-BG"/>
        </w:rPr>
        <w:t>Споразумение</w:t>
      </w:r>
      <w:r w:rsidRPr="00B20AD2">
        <w:rPr>
          <w:rFonts w:ascii="Arial" w:hAnsi="Arial"/>
          <w:b/>
          <w:bCs/>
          <w:sz w:val="32"/>
          <w:szCs w:val="32"/>
        </w:rPr>
        <w:t xml:space="preserve"> </w:t>
      </w:r>
    </w:p>
    <w:p w14:paraId="28F6C00A" w14:textId="67A4C640" w:rsidR="002E4D0E" w:rsidRPr="00B20AD2" w:rsidRDefault="002E4D0E" w:rsidP="00C47E76">
      <w:pPr>
        <w:spacing w:after="0" w:line="240" w:lineRule="auto"/>
        <w:jc w:val="both"/>
        <w:rPr>
          <w:rFonts w:ascii="Arial" w:hAnsi="Arial" w:cs="Arial"/>
          <w:b/>
          <w:bCs/>
          <w:sz w:val="32"/>
          <w:szCs w:val="32"/>
        </w:rPr>
      </w:pPr>
    </w:p>
    <w:p w14:paraId="1D3204CB" w14:textId="18356302" w:rsidR="002E4D0E" w:rsidRPr="00B20AD2" w:rsidRDefault="002E4D0E" w:rsidP="002E4D0E">
      <w:pPr>
        <w:pStyle w:val="Default"/>
        <w:jc w:val="both"/>
        <w:rPr>
          <w:rFonts w:ascii="Times New Roman" w:hAnsi="Times New Roman" w:cs="Times New Roman"/>
          <w:color w:val="auto"/>
        </w:rPr>
      </w:pPr>
      <w:r w:rsidRPr="00B20AD2">
        <w:rPr>
          <w:rFonts w:ascii="Times New Roman" w:hAnsi="Times New Roman"/>
          <w:color w:val="auto"/>
        </w:rPr>
        <w:t xml:space="preserve">1. Joint stock company Elektromreža Srbije Beograd, Kneza Miloša 11 street, с фирмен регистрационен номер: 20054182, TIN 103921661 (посочена тук по-долу като: </w:t>
      </w:r>
      <w:r w:rsidR="00684E83" w:rsidRPr="00B20AD2">
        <w:rPr>
          <w:rFonts w:ascii="Times New Roman" w:hAnsi="Times New Roman"/>
          <w:color w:val="auto"/>
        </w:rPr>
        <w:t xml:space="preserve">Разпределител на </w:t>
      </w:r>
      <w:r w:rsidR="004A62E4" w:rsidRPr="00B20AD2">
        <w:rPr>
          <w:rFonts w:ascii="Times New Roman" w:hAnsi="Times New Roman"/>
          <w:color w:val="auto"/>
        </w:rPr>
        <w:t>капацитет</w:t>
      </w:r>
      <w:r w:rsidRPr="00B20AD2">
        <w:rPr>
          <w:rFonts w:ascii="Times New Roman" w:hAnsi="Times New Roman"/>
          <w:color w:val="auto"/>
        </w:rPr>
        <w:t xml:space="preserve"> за пренос или JSC EMS)</w:t>
      </w:r>
      <w:r w:rsidR="007B6FB1" w:rsidRPr="00B20AD2">
        <w:rPr>
          <w:rFonts w:ascii="Times New Roman" w:hAnsi="Times New Roman"/>
          <w:color w:val="auto"/>
          <w:lang w:val="bg-BG"/>
        </w:rPr>
        <w:t>,</w:t>
      </w:r>
      <w:r w:rsidRPr="00B20AD2">
        <w:rPr>
          <w:rFonts w:ascii="Times New Roman" w:hAnsi="Times New Roman"/>
          <w:color w:val="auto"/>
        </w:rPr>
        <w:t xml:space="preserve"> представлявана от Г-н Александър Курчубич /Aleksandar Kurcubic, Изпълнителен директор за експлоатация на системата и пазар (съгласно оторизацията на генералния мениджър на EMS № _______________</w:t>
      </w:r>
      <w:r w:rsidRPr="00B20AD2">
        <w:rPr>
          <w:rFonts w:ascii="Times New Roman" w:hAnsi="Times New Roman"/>
          <w:bCs/>
          <w:color w:val="auto"/>
        </w:rPr>
        <w:t xml:space="preserve"> </w:t>
      </w:r>
      <w:r w:rsidR="007B6FB1" w:rsidRPr="00B20AD2">
        <w:rPr>
          <w:rFonts w:ascii="Times New Roman" w:hAnsi="Times New Roman"/>
          <w:bCs/>
          <w:color w:val="auto"/>
          <w:lang w:val="bg-BG"/>
        </w:rPr>
        <w:t>от</w:t>
      </w:r>
      <w:r w:rsidRPr="00B20AD2">
        <w:rPr>
          <w:rFonts w:ascii="Times New Roman" w:hAnsi="Times New Roman"/>
          <w:bCs/>
          <w:color w:val="auto"/>
        </w:rPr>
        <w:t xml:space="preserve"> _________)</w:t>
      </w:r>
      <w:r w:rsidRPr="00B20AD2">
        <w:rPr>
          <w:rFonts w:ascii="Times New Roman" w:hAnsi="Times New Roman"/>
          <w:color w:val="auto"/>
        </w:rPr>
        <w:t xml:space="preserve"> </w:t>
      </w:r>
    </w:p>
    <w:p w14:paraId="22EEAC53" w14:textId="77777777" w:rsidR="002E4D0E" w:rsidRPr="00B20AD2" w:rsidRDefault="002E4D0E" w:rsidP="002E4D0E">
      <w:pPr>
        <w:pStyle w:val="Default"/>
        <w:jc w:val="both"/>
        <w:rPr>
          <w:rFonts w:ascii="Times New Roman" w:hAnsi="Times New Roman" w:cs="Times New Roman"/>
          <w:color w:val="auto"/>
        </w:rPr>
      </w:pPr>
    </w:p>
    <w:p w14:paraId="3955B80E" w14:textId="77777777" w:rsidR="002E4D0E" w:rsidRPr="00B20AD2" w:rsidRDefault="002E4D0E" w:rsidP="002E4D0E">
      <w:pPr>
        <w:pStyle w:val="Default"/>
        <w:jc w:val="both"/>
        <w:rPr>
          <w:rFonts w:ascii="Times New Roman" w:hAnsi="Times New Roman" w:cs="Times New Roman"/>
          <w:color w:val="auto"/>
        </w:rPr>
      </w:pPr>
    </w:p>
    <w:p w14:paraId="2882CB00" w14:textId="699DA9CB" w:rsidR="002E4D0E" w:rsidRPr="00B20AD2" w:rsidRDefault="002E4D0E" w:rsidP="002E4D0E">
      <w:pPr>
        <w:pStyle w:val="Default"/>
        <w:jc w:val="both"/>
        <w:rPr>
          <w:rFonts w:ascii="Times New Roman" w:hAnsi="Times New Roman" w:cs="Times New Roman"/>
          <w:color w:val="auto"/>
        </w:rPr>
      </w:pPr>
      <w:r w:rsidRPr="00B20AD2">
        <w:rPr>
          <w:rFonts w:ascii="Times New Roman" w:hAnsi="Times New Roman"/>
          <w:color w:val="auto"/>
        </w:rPr>
        <w:t xml:space="preserve">2. XXXXX, _________________ (място, адрес), фирмен регистрационен номер: ________, TIN ______, ЕИК ____________ (по-долу посочен като: </w:t>
      </w:r>
      <w:r w:rsidR="00684E83" w:rsidRPr="00B20AD2">
        <w:rPr>
          <w:rFonts w:ascii="Times New Roman" w:hAnsi="Times New Roman"/>
          <w:color w:val="auto"/>
        </w:rPr>
        <w:t>Пазарния участник</w:t>
      </w:r>
      <w:r w:rsidRPr="00B20AD2">
        <w:rPr>
          <w:rFonts w:ascii="Times New Roman" w:hAnsi="Times New Roman"/>
          <w:color w:val="auto"/>
        </w:rPr>
        <w:t xml:space="preserve">), представляван от ____________________(име на лицето, оторизирано да представлява компанията),  </w:t>
      </w:r>
    </w:p>
    <w:p w14:paraId="3CB297A4" w14:textId="77777777" w:rsidR="002E4D0E" w:rsidRPr="00B20AD2" w:rsidRDefault="002E4D0E" w:rsidP="002E4D0E">
      <w:pPr>
        <w:pStyle w:val="Default"/>
        <w:jc w:val="both"/>
        <w:rPr>
          <w:rFonts w:ascii="Times New Roman" w:hAnsi="Times New Roman" w:cs="Times New Roman"/>
          <w:color w:val="auto"/>
        </w:rPr>
      </w:pPr>
    </w:p>
    <w:p w14:paraId="2A7043D9" w14:textId="77777777" w:rsidR="002E4D0E" w:rsidRPr="00B20AD2" w:rsidRDefault="002E4D0E" w:rsidP="002E4D0E">
      <w:pPr>
        <w:pStyle w:val="Default"/>
        <w:jc w:val="both"/>
        <w:rPr>
          <w:rFonts w:ascii="Times New Roman" w:hAnsi="Times New Roman" w:cs="Times New Roman"/>
          <w:b/>
          <w:bCs/>
          <w:sz w:val="32"/>
          <w:szCs w:val="32"/>
        </w:rPr>
      </w:pPr>
      <w:r w:rsidRPr="00B20AD2">
        <w:rPr>
          <w:rFonts w:ascii="Times New Roman" w:hAnsi="Times New Roman"/>
          <w:color w:val="auto"/>
        </w:rPr>
        <w:t xml:space="preserve">Встъпват в   </w:t>
      </w:r>
    </w:p>
    <w:p w14:paraId="2FE7AA6F" w14:textId="77777777" w:rsidR="002E4D0E" w:rsidRPr="00B20AD2" w:rsidRDefault="002E4D0E" w:rsidP="002E4D0E">
      <w:pPr>
        <w:shd w:val="clear" w:color="auto" w:fill="FFFFFF"/>
        <w:outlineLvl w:val="0"/>
        <w:rPr>
          <w:rFonts w:ascii="Times New Roman" w:hAnsi="Times New Roman"/>
          <w:b/>
          <w:bCs/>
          <w:sz w:val="32"/>
          <w:szCs w:val="32"/>
          <w:lang w:val="sr-Cyrl-RS"/>
        </w:rPr>
      </w:pPr>
    </w:p>
    <w:p w14:paraId="65822C8E" w14:textId="1D59342B" w:rsidR="002E4D0E" w:rsidRPr="00B20AD2" w:rsidRDefault="002E4D0E" w:rsidP="002E4D0E">
      <w:pPr>
        <w:shd w:val="clear" w:color="auto" w:fill="FFFFFF"/>
        <w:jc w:val="center"/>
        <w:outlineLvl w:val="0"/>
        <w:rPr>
          <w:rFonts w:ascii="Times New Roman" w:hAnsi="Times New Roman"/>
          <w:b/>
          <w:bCs/>
          <w:sz w:val="32"/>
          <w:szCs w:val="32"/>
        </w:rPr>
      </w:pPr>
      <w:r w:rsidRPr="00B20AD2">
        <w:rPr>
          <w:rFonts w:ascii="Times New Roman" w:hAnsi="Times New Roman"/>
          <w:b/>
          <w:bCs/>
          <w:sz w:val="32"/>
          <w:szCs w:val="32"/>
        </w:rPr>
        <w:t xml:space="preserve">Споразумение за участието в разпредлението на правото за ползване на трансграничния преносен капацитет </w:t>
      </w:r>
    </w:p>
    <w:p w14:paraId="4DF42152" w14:textId="77777777" w:rsidR="002E4D0E" w:rsidRPr="00B20AD2" w:rsidRDefault="002E4D0E" w:rsidP="002E4D0E">
      <w:pPr>
        <w:shd w:val="clear" w:color="auto" w:fill="FFFFFF"/>
        <w:jc w:val="center"/>
        <w:outlineLvl w:val="0"/>
        <w:rPr>
          <w:rFonts w:ascii="Times New Roman" w:hAnsi="Times New Roman"/>
          <w:b/>
          <w:bCs/>
          <w:sz w:val="32"/>
          <w:szCs w:val="32"/>
          <w:lang w:val="sr-Latn-RS"/>
        </w:rPr>
      </w:pPr>
    </w:p>
    <w:p w14:paraId="29AF298C" w14:textId="77777777" w:rsidR="002E4D0E" w:rsidRPr="00B20AD2" w:rsidRDefault="002E4D0E" w:rsidP="002E4D0E">
      <w:pPr>
        <w:shd w:val="clear" w:color="auto" w:fill="FFFFFF"/>
        <w:jc w:val="center"/>
        <w:outlineLvl w:val="0"/>
        <w:rPr>
          <w:rFonts w:ascii="Times New Roman" w:hAnsi="Times New Roman"/>
          <w:bCs/>
          <w:sz w:val="24"/>
          <w:szCs w:val="24"/>
        </w:rPr>
      </w:pPr>
      <w:r w:rsidRPr="00B20AD2">
        <w:rPr>
          <w:rFonts w:ascii="Times New Roman" w:hAnsi="Times New Roman"/>
          <w:bCs/>
          <w:sz w:val="24"/>
          <w:szCs w:val="24"/>
        </w:rPr>
        <w:t>(Тук по-долу: Споразумението)</w:t>
      </w:r>
    </w:p>
    <w:p w14:paraId="1B464147" w14:textId="77777777" w:rsidR="002E4D0E" w:rsidRPr="00B20AD2" w:rsidRDefault="002E4D0E" w:rsidP="002E4D0E">
      <w:pPr>
        <w:shd w:val="clear" w:color="auto" w:fill="FFFFFF"/>
        <w:outlineLvl w:val="0"/>
        <w:rPr>
          <w:rFonts w:ascii="Times New Roman" w:hAnsi="Times New Roman"/>
          <w:sz w:val="24"/>
          <w:szCs w:val="24"/>
          <w:lang w:val="sr-Cyrl-RS"/>
        </w:rPr>
      </w:pPr>
    </w:p>
    <w:p w14:paraId="7142EEDF" w14:textId="77777777" w:rsidR="002E4D0E" w:rsidRPr="00B20AD2" w:rsidRDefault="002E4D0E" w:rsidP="002E4D0E">
      <w:pPr>
        <w:shd w:val="clear" w:color="auto" w:fill="FFFFFF"/>
        <w:jc w:val="center"/>
        <w:outlineLvl w:val="0"/>
        <w:rPr>
          <w:rFonts w:ascii="Times New Roman" w:hAnsi="Times New Roman"/>
          <w:b/>
          <w:sz w:val="24"/>
          <w:szCs w:val="24"/>
        </w:rPr>
      </w:pPr>
      <w:r w:rsidRPr="00B20AD2">
        <w:rPr>
          <w:rFonts w:ascii="Times New Roman" w:hAnsi="Times New Roman"/>
          <w:b/>
          <w:sz w:val="24"/>
          <w:szCs w:val="24"/>
        </w:rPr>
        <w:t xml:space="preserve">Член 1 </w:t>
      </w:r>
    </w:p>
    <w:p w14:paraId="2FD2D60D" w14:textId="77777777" w:rsidR="002E4D0E" w:rsidRPr="00B20AD2" w:rsidRDefault="002E4D0E" w:rsidP="002E4D0E">
      <w:pPr>
        <w:shd w:val="clear" w:color="auto" w:fill="FFFFFF"/>
        <w:jc w:val="center"/>
        <w:outlineLvl w:val="0"/>
        <w:rPr>
          <w:rFonts w:ascii="Times New Roman" w:hAnsi="Times New Roman"/>
          <w:b/>
          <w:sz w:val="24"/>
          <w:szCs w:val="24"/>
        </w:rPr>
      </w:pPr>
      <w:r w:rsidRPr="00B20AD2">
        <w:rPr>
          <w:rFonts w:ascii="Times New Roman" w:hAnsi="Times New Roman"/>
          <w:b/>
          <w:sz w:val="24"/>
          <w:szCs w:val="24"/>
        </w:rPr>
        <w:t>Предмет на Споразумението</w:t>
      </w:r>
    </w:p>
    <w:p w14:paraId="466A8012" w14:textId="77777777" w:rsidR="002E4D0E" w:rsidRPr="00B20AD2" w:rsidRDefault="002E4D0E" w:rsidP="002E4D0E">
      <w:pPr>
        <w:shd w:val="clear" w:color="auto" w:fill="FFFFFF"/>
        <w:jc w:val="both"/>
        <w:outlineLvl w:val="0"/>
        <w:rPr>
          <w:rFonts w:ascii="Times New Roman" w:hAnsi="Times New Roman"/>
          <w:sz w:val="24"/>
          <w:szCs w:val="24"/>
          <w:lang w:val="sr-Cyrl-CS"/>
        </w:rPr>
      </w:pPr>
    </w:p>
    <w:p w14:paraId="7EC01A16" w14:textId="289277C0" w:rsidR="002E4D0E" w:rsidRPr="00B20AD2" w:rsidRDefault="002E4D0E" w:rsidP="002E4D0E">
      <w:pPr>
        <w:shd w:val="clear" w:color="auto" w:fill="FFFFFF"/>
        <w:jc w:val="both"/>
        <w:outlineLvl w:val="0"/>
        <w:rPr>
          <w:rFonts w:ascii="Times New Roman" w:hAnsi="Times New Roman"/>
          <w:sz w:val="24"/>
          <w:szCs w:val="24"/>
        </w:rPr>
      </w:pPr>
      <w:r w:rsidRPr="00B20AD2">
        <w:rPr>
          <w:rFonts w:ascii="Times New Roman" w:hAnsi="Times New Roman"/>
          <w:sz w:val="24"/>
          <w:szCs w:val="24"/>
        </w:rPr>
        <w:t xml:space="preserve">Чрез настоящото Споразумение </w:t>
      </w:r>
      <w:r w:rsidR="00684E83" w:rsidRPr="00B20AD2">
        <w:rPr>
          <w:rFonts w:ascii="Times New Roman" w:hAnsi="Times New Roman"/>
          <w:sz w:val="24"/>
          <w:szCs w:val="24"/>
        </w:rPr>
        <w:t>Разпределителя</w:t>
      </w:r>
      <w:r w:rsidR="007B6FB1" w:rsidRPr="00B20AD2">
        <w:rPr>
          <w:rFonts w:ascii="Times New Roman" w:hAnsi="Times New Roman"/>
          <w:sz w:val="24"/>
          <w:szCs w:val="24"/>
          <w:lang w:val="bg-BG"/>
        </w:rPr>
        <w:t>т</w:t>
      </w:r>
      <w:r w:rsidR="00684E83"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а на пренос и участникът на пазара уреждат взаимните си отношения </w:t>
      </w:r>
      <w:r w:rsidR="007B6FB1" w:rsidRPr="00B20AD2">
        <w:rPr>
          <w:rFonts w:ascii="Times New Roman" w:hAnsi="Times New Roman"/>
          <w:sz w:val="24"/>
          <w:szCs w:val="24"/>
          <w:lang w:val="bg-BG"/>
        </w:rPr>
        <w:t>във връзка с</w:t>
      </w:r>
      <w:r w:rsidRPr="00B20AD2">
        <w:rPr>
          <w:rFonts w:ascii="Times New Roman" w:hAnsi="Times New Roman"/>
          <w:sz w:val="24"/>
          <w:szCs w:val="24"/>
        </w:rPr>
        <w:t xml:space="preserve"> упражняването на правата на участника на пазара за участие в разпределението на преносен капацитет на границата на тръжните зони на JSC EMS Beograd и ЕЛЕКТРОЕНЕРГИЕН СИСТЕМЕН ОПЕРАТОР ЕАД и права</w:t>
      </w:r>
      <w:r w:rsidR="007B6FB1" w:rsidRPr="00B20AD2">
        <w:rPr>
          <w:rFonts w:ascii="Times New Roman" w:hAnsi="Times New Roman"/>
          <w:sz w:val="24"/>
          <w:szCs w:val="24"/>
          <w:lang w:val="bg-BG"/>
        </w:rPr>
        <w:t>,</w:t>
      </w:r>
      <w:r w:rsidRPr="00B20AD2">
        <w:rPr>
          <w:rFonts w:ascii="Times New Roman" w:hAnsi="Times New Roman"/>
          <w:sz w:val="24"/>
          <w:szCs w:val="24"/>
        </w:rPr>
        <w:t xml:space="preserve"> и задължения в случай на разпределяне на капацитета при разпределението в рамките на деня, в съответствие с Правилата за разпределяне на междузоновия капацитет в рамките на деня между тръжните зони на ЕЛЕКТРОЕНЕРГИЕН СИСТЕМЕН ОПЕРАТОР </w:t>
      </w:r>
      <w:r w:rsidR="007B6FB1" w:rsidRPr="00B20AD2">
        <w:rPr>
          <w:rFonts w:ascii="Times New Roman" w:hAnsi="Times New Roman"/>
          <w:sz w:val="24"/>
          <w:szCs w:val="24"/>
        </w:rPr>
        <w:t>(„ЕСО“) и EMS AD Beograd („EMS“</w:t>
      </w:r>
      <w:r w:rsidRPr="00B20AD2">
        <w:rPr>
          <w:rFonts w:ascii="Times New Roman" w:hAnsi="Times New Roman"/>
          <w:sz w:val="24"/>
          <w:szCs w:val="24"/>
        </w:rPr>
        <w:t xml:space="preserve">) </w:t>
      </w:r>
      <w:r w:rsidR="007B6FB1" w:rsidRPr="00B20AD2">
        <w:rPr>
          <w:rFonts w:ascii="Times New Roman" w:hAnsi="Times New Roman"/>
          <w:sz w:val="24"/>
          <w:szCs w:val="24"/>
          <w:lang w:val="bg-BG"/>
        </w:rPr>
        <w:t>з</w:t>
      </w:r>
      <w:r w:rsidRPr="00B20AD2">
        <w:rPr>
          <w:rFonts w:ascii="Times New Roman" w:hAnsi="Times New Roman"/>
          <w:sz w:val="24"/>
          <w:szCs w:val="24"/>
        </w:rPr>
        <w:t>а 20__ г.</w:t>
      </w:r>
    </w:p>
    <w:p w14:paraId="2AB5BF3F" w14:textId="77777777" w:rsidR="002E4D0E" w:rsidRPr="00B20AD2" w:rsidRDefault="002E4D0E" w:rsidP="002E4D0E">
      <w:pPr>
        <w:shd w:val="clear" w:color="auto" w:fill="FFFFFF"/>
        <w:jc w:val="both"/>
        <w:outlineLvl w:val="0"/>
        <w:rPr>
          <w:rFonts w:ascii="Times New Roman" w:hAnsi="Times New Roman"/>
          <w:sz w:val="24"/>
          <w:szCs w:val="24"/>
          <w:lang w:val="sr-Cyrl-CS"/>
        </w:rPr>
      </w:pPr>
    </w:p>
    <w:p w14:paraId="1976941A" w14:textId="6A32C17E" w:rsidR="002E4D0E" w:rsidRPr="00B20AD2" w:rsidRDefault="002E4D0E" w:rsidP="002E4D0E">
      <w:pPr>
        <w:shd w:val="clear" w:color="auto" w:fill="FFFFFF"/>
        <w:jc w:val="both"/>
        <w:outlineLvl w:val="0"/>
        <w:rPr>
          <w:rFonts w:ascii="Times New Roman" w:hAnsi="Times New Roman"/>
          <w:iCs/>
          <w:sz w:val="24"/>
          <w:szCs w:val="24"/>
        </w:rPr>
      </w:pPr>
      <w:r w:rsidRPr="00B20AD2">
        <w:rPr>
          <w:rFonts w:ascii="Times New Roman" w:hAnsi="Times New Roman"/>
          <w:sz w:val="24"/>
        </w:rPr>
        <w:t xml:space="preserve">Правилата за разпределяне на капацитет в рамките на деня се публикуват на уеб сайта на </w:t>
      </w:r>
      <w:r w:rsidR="00684E83" w:rsidRPr="00B20AD2">
        <w:rPr>
          <w:rFonts w:ascii="Times New Roman" w:hAnsi="Times New Roman"/>
          <w:sz w:val="24"/>
        </w:rPr>
        <w:t xml:space="preserve">Разпределителя на </w:t>
      </w:r>
      <w:r w:rsidR="004A62E4" w:rsidRPr="00B20AD2">
        <w:rPr>
          <w:rFonts w:ascii="Times New Roman" w:hAnsi="Times New Roman"/>
          <w:sz w:val="24"/>
        </w:rPr>
        <w:t>капацитет</w:t>
      </w:r>
      <w:r w:rsidRPr="00B20AD2">
        <w:rPr>
          <w:rFonts w:ascii="Times New Roman" w:hAnsi="Times New Roman"/>
          <w:sz w:val="24"/>
        </w:rPr>
        <w:t xml:space="preserve"> за пренос:</w:t>
      </w:r>
      <w:r w:rsidRPr="00B20AD2">
        <w:rPr>
          <w:rFonts w:ascii="Times New Roman" w:hAnsi="Times New Roman"/>
          <w:iCs/>
          <w:sz w:val="24"/>
          <w:szCs w:val="24"/>
        </w:rPr>
        <w:t xml:space="preserve"> </w:t>
      </w:r>
      <w:hyperlink r:id="rId14" w:history="1">
        <w:r w:rsidRPr="00B20AD2">
          <w:rPr>
            <w:rStyle w:val="Hyperlink"/>
            <w:rFonts w:ascii="Times New Roman" w:hAnsi="Times New Roman"/>
            <w:iCs/>
            <w:sz w:val="24"/>
            <w:szCs w:val="24"/>
          </w:rPr>
          <w:t>www.ems.rs</w:t>
        </w:r>
      </w:hyperlink>
      <w:r w:rsidRPr="00B20AD2">
        <w:rPr>
          <w:rFonts w:ascii="Times New Roman" w:hAnsi="Times New Roman"/>
          <w:iCs/>
          <w:sz w:val="24"/>
          <w:szCs w:val="24"/>
        </w:rPr>
        <w:t xml:space="preserve"> и представляват неразделна част от това Споразумение.</w:t>
      </w:r>
    </w:p>
    <w:p w14:paraId="751C7678" w14:textId="77777777" w:rsidR="002E4D0E" w:rsidRPr="00B20AD2" w:rsidRDefault="002E4D0E" w:rsidP="002E4D0E">
      <w:pPr>
        <w:shd w:val="clear" w:color="auto" w:fill="FFFFFF"/>
        <w:jc w:val="both"/>
        <w:outlineLvl w:val="0"/>
        <w:rPr>
          <w:rFonts w:ascii="Times New Roman" w:hAnsi="Times New Roman"/>
          <w:iCs/>
          <w:sz w:val="24"/>
          <w:szCs w:val="24"/>
          <w:lang w:val="sr-Cyrl-CS"/>
        </w:rPr>
      </w:pPr>
    </w:p>
    <w:p w14:paraId="5FF9CF4E" w14:textId="77777777" w:rsidR="002E4D0E" w:rsidRPr="00B20AD2" w:rsidRDefault="002E4D0E" w:rsidP="002E4D0E">
      <w:pPr>
        <w:shd w:val="clear" w:color="auto" w:fill="FFFFFF"/>
        <w:jc w:val="both"/>
        <w:outlineLvl w:val="0"/>
        <w:rPr>
          <w:rFonts w:ascii="Times New Roman" w:hAnsi="Times New Roman"/>
          <w:iCs/>
          <w:sz w:val="24"/>
          <w:szCs w:val="24"/>
        </w:rPr>
      </w:pPr>
      <w:r w:rsidRPr="00B20AD2">
        <w:rPr>
          <w:rFonts w:ascii="Times New Roman" w:hAnsi="Times New Roman"/>
          <w:sz w:val="24"/>
        </w:rPr>
        <w:t>Условията, използвани в това Споразумение, имат същото значение както условията, посочени в определенията на Правилата за разпределение на капацитет в рамките на деня.</w:t>
      </w:r>
      <w:r w:rsidRPr="00B20AD2">
        <w:rPr>
          <w:rFonts w:ascii="Times New Roman" w:hAnsi="Times New Roman"/>
          <w:iCs/>
          <w:sz w:val="24"/>
          <w:szCs w:val="24"/>
        </w:rPr>
        <w:t xml:space="preserve"> </w:t>
      </w:r>
    </w:p>
    <w:p w14:paraId="0D92CAF7" w14:textId="77777777" w:rsidR="002E4D0E" w:rsidRPr="00B20AD2" w:rsidRDefault="002E4D0E" w:rsidP="002E4D0E">
      <w:pPr>
        <w:shd w:val="clear" w:color="auto" w:fill="FFFFFF"/>
        <w:jc w:val="both"/>
        <w:outlineLvl w:val="0"/>
        <w:rPr>
          <w:rFonts w:ascii="Times New Roman" w:hAnsi="Times New Roman"/>
          <w:sz w:val="24"/>
          <w:szCs w:val="24"/>
          <w:lang w:val="sr-Cyrl-CS"/>
        </w:rPr>
      </w:pPr>
    </w:p>
    <w:p w14:paraId="53812139" w14:textId="77777777" w:rsidR="002E4D0E" w:rsidRPr="00B20AD2" w:rsidRDefault="002E4D0E" w:rsidP="002E4D0E">
      <w:pPr>
        <w:shd w:val="clear" w:color="auto" w:fill="FFFFFF"/>
        <w:jc w:val="center"/>
        <w:outlineLvl w:val="0"/>
        <w:rPr>
          <w:rFonts w:ascii="Times New Roman" w:hAnsi="Times New Roman"/>
          <w:b/>
          <w:sz w:val="24"/>
          <w:szCs w:val="24"/>
        </w:rPr>
      </w:pPr>
      <w:r w:rsidRPr="00B20AD2">
        <w:rPr>
          <w:rFonts w:ascii="Times New Roman" w:hAnsi="Times New Roman"/>
          <w:b/>
          <w:sz w:val="24"/>
          <w:szCs w:val="24"/>
        </w:rPr>
        <w:t>Член 2</w:t>
      </w:r>
    </w:p>
    <w:p w14:paraId="1BE46A17" w14:textId="505D2604" w:rsidR="002E4D0E" w:rsidRPr="00B20AD2" w:rsidRDefault="002E4D0E" w:rsidP="002E4D0E">
      <w:pPr>
        <w:shd w:val="clear" w:color="auto" w:fill="FFFFFF"/>
        <w:jc w:val="center"/>
        <w:outlineLvl w:val="0"/>
        <w:rPr>
          <w:rFonts w:ascii="Times New Roman" w:hAnsi="Times New Roman"/>
          <w:b/>
          <w:sz w:val="24"/>
          <w:szCs w:val="24"/>
        </w:rPr>
      </w:pPr>
      <w:r w:rsidRPr="00B20AD2">
        <w:rPr>
          <w:rFonts w:ascii="Times New Roman" w:hAnsi="Times New Roman"/>
          <w:b/>
          <w:sz w:val="24"/>
          <w:szCs w:val="24"/>
        </w:rPr>
        <w:t xml:space="preserve">Декларации на </w:t>
      </w:r>
      <w:r w:rsidR="00684E83" w:rsidRPr="00B20AD2">
        <w:rPr>
          <w:rFonts w:ascii="Times New Roman" w:hAnsi="Times New Roman"/>
          <w:b/>
          <w:sz w:val="24"/>
          <w:szCs w:val="24"/>
        </w:rPr>
        <w:t>Пазарния участник</w:t>
      </w:r>
    </w:p>
    <w:p w14:paraId="24C6BACA" w14:textId="77777777" w:rsidR="002E4D0E" w:rsidRPr="00B20AD2" w:rsidRDefault="002E4D0E" w:rsidP="002E4D0E">
      <w:pPr>
        <w:shd w:val="clear" w:color="auto" w:fill="FFFFFF"/>
        <w:outlineLvl w:val="0"/>
        <w:rPr>
          <w:rFonts w:ascii="Times New Roman" w:hAnsi="Times New Roman"/>
          <w:b/>
          <w:bCs/>
          <w:sz w:val="24"/>
          <w:szCs w:val="24"/>
          <w:lang w:val="sr-Cyrl-CS"/>
        </w:rPr>
      </w:pPr>
    </w:p>
    <w:p w14:paraId="76F8A754" w14:textId="48EDE908" w:rsidR="002E4D0E" w:rsidRPr="00B20AD2" w:rsidRDefault="00684E83" w:rsidP="002E4D0E">
      <w:pPr>
        <w:shd w:val="clear" w:color="auto" w:fill="FFFFFF"/>
        <w:jc w:val="both"/>
        <w:outlineLvl w:val="0"/>
        <w:rPr>
          <w:rFonts w:ascii="Times New Roman" w:hAnsi="Times New Roman"/>
          <w:iCs/>
          <w:sz w:val="24"/>
          <w:szCs w:val="24"/>
        </w:rPr>
      </w:pPr>
      <w:r w:rsidRPr="00B20AD2">
        <w:rPr>
          <w:rFonts w:ascii="Times New Roman" w:hAnsi="Times New Roman"/>
          <w:sz w:val="24"/>
        </w:rPr>
        <w:t>Пазарния</w:t>
      </w:r>
      <w:r w:rsidR="007B6FB1" w:rsidRPr="00B20AD2">
        <w:rPr>
          <w:rFonts w:ascii="Times New Roman" w:hAnsi="Times New Roman"/>
          <w:sz w:val="24"/>
          <w:lang w:val="bg-BG"/>
        </w:rPr>
        <w:t>т</w:t>
      </w:r>
      <w:r w:rsidRPr="00B20AD2">
        <w:rPr>
          <w:rFonts w:ascii="Times New Roman" w:hAnsi="Times New Roman"/>
          <w:sz w:val="24"/>
        </w:rPr>
        <w:t xml:space="preserve"> участник</w:t>
      </w:r>
      <w:r w:rsidR="002E4D0E" w:rsidRPr="00B20AD2">
        <w:rPr>
          <w:rFonts w:ascii="Times New Roman" w:hAnsi="Times New Roman"/>
          <w:sz w:val="24"/>
        </w:rPr>
        <w:t xml:space="preserve"> декларира, че е разбрал напълно Правилата за разпределение на капацитет в рамките на деня и затова той се ангажира да спазва и безвъзвратно да приема, без резерви и ограничения, разпоредбите на Правилата за разпределяне на капацитет в рамките на деня, както и всички публикувани по-късно изменения в Правилата за разпредел</w:t>
      </w:r>
      <w:r w:rsidR="0076215F" w:rsidRPr="00B20AD2">
        <w:rPr>
          <w:rFonts w:ascii="Times New Roman" w:hAnsi="Times New Roman"/>
          <w:sz w:val="24"/>
          <w:lang w:val="bg-BG"/>
        </w:rPr>
        <w:t>яне</w:t>
      </w:r>
      <w:r w:rsidR="002E4D0E" w:rsidRPr="00B20AD2">
        <w:rPr>
          <w:rFonts w:ascii="Times New Roman" w:hAnsi="Times New Roman"/>
          <w:sz w:val="24"/>
        </w:rPr>
        <w:t xml:space="preserve"> на капацитета в рамките на деня, за коит</w:t>
      </w:r>
      <w:r w:rsidR="0076215F" w:rsidRPr="00B20AD2">
        <w:rPr>
          <w:rFonts w:ascii="Times New Roman" w:hAnsi="Times New Roman"/>
          <w:sz w:val="24"/>
        </w:rPr>
        <w:t>о ще бъде уведомен своевременно</w:t>
      </w:r>
      <w:r w:rsidR="002E4D0E" w:rsidRPr="00B20AD2">
        <w:rPr>
          <w:rFonts w:ascii="Times New Roman" w:hAnsi="Times New Roman"/>
          <w:sz w:val="24"/>
        </w:rPr>
        <w:t>, в съответствие с член 10.5 от Правилата за разпределяне на капацитет в рамките на деня.</w:t>
      </w:r>
      <w:r w:rsidR="002E4D0E" w:rsidRPr="00B20AD2">
        <w:rPr>
          <w:rFonts w:ascii="Times New Roman" w:hAnsi="Times New Roman"/>
          <w:iCs/>
          <w:sz w:val="24"/>
          <w:szCs w:val="24"/>
        </w:rPr>
        <w:t xml:space="preserve"> </w:t>
      </w:r>
    </w:p>
    <w:p w14:paraId="54272E36" w14:textId="78FA4766" w:rsidR="002E4D0E" w:rsidRPr="00B20AD2" w:rsidRDefault="002E4D0E" w:rsidP="002E4D0E">
      <w:pPr>
        <w:shd w:val="clear" w:color="auto" w:fill="FFFFFF"/>
        <w:jc w:val="both"/>
        <w:outlineLvl w:val="0"/>
        <w:rPr>
          <w:rFonts w:ascii="Times New Roman" w:hAnsi="Times New Roman"/>
          <w:sz w:val="24"/>
          <w:szCs w:val="24"/>
        </w:rPr>
      </w:pPr>
      <w:r w:rsidRPr="00B20AD2">
        <w:rPr>
          <w:rFonts w:ascii="Times New Roman" w:hAnsi="Times New Roman"/>
          <w:sz w:val="24"/>
          <w:szCs w:val="24"/>
        </w:rPr>
        <w:t xml:space="preserve">Участниците на пазара гарантират, че данните и информацията, съдържащи се в </w:t>
      </w:r>
      <w:bookmarkStart w:id="1" w:name="_GoBack"/>
      <w:bookmarkEnd w:id="1"/>
      <w:r w:rsidRPr="00B20AD2">
        <w:rPr>
          <w:rFonts w:ascii="Times New Roman" w:hAnsi="Times New Roman"/>
          <w:sz w:val="24"/>
          <w:szCs w:val="24"/>
        </w:rPr>
        <w:t>настоящото споразумение, са верни, точни и пълни.</w:t>
      </w:r>
    </w:p>
    <w:p w14:paraId="5DE8B44E" w14:textId="13E05DA5" w:rsidR="002E4D0E" w:rsidRPr="00B20AD2" w:rsidRDefault="002E4D0E" w:rsidP="002E4D0E">
      <w:pPr>
        <w:shd w:val="clear" w:color="auto" w:fill="FFFFFF"/>
        <w:jc w:val="both"/>
        <w:outlineLvl w:val="0"/>
        <w:rPr>
          <w:rFonts w:ascii="Times New Roman" w:hAnsi="Times New Roman"/>
          <w:sz w:val="24"/>
          <w:szCs w:val="24"/>
        </w:rPr>
      </w:pPr>
      <w:r w:rsidRPr="00B20AD2">
        <w:rPr>
          <w:rFonts w:ascii="Times New Roman" w:hAnsi="Times New Roman"/>
          <w:sz w:val="24"/>
        </w:rPr>
        <w:t xml:space="preserve">Участникът на пазара заявява, че той е бил включен и валидно съществуващ съгласно законите на държавата си на регистрация, че не е фалирал, че срещу него не е заведена ликвидационна процедура или каквато и да е съдебна или друга процедура, което може да повлияе на изпълнението на условията, посочени в Правилата за разпределяне на капацитета в рамките на деня, както и че той няма неуредени суми, дължащи се на разпределящия </w:t>
      </w:r>
      <w:r w:rsidR="00F63D9B" w:rsidRPr="00B20AD2">
        <w:rPr>
          <w:rFonts w:ascii="Times New Roman" w:hAnsi="Times New Roman"/>
          <w:sz w:val="24"/>
        </w:rPr>
        <w:t>капацитет на пренос</w:t>
      </w:r>
      <w:r w:rsidRPr="00B20AD2">
        <w:rPr>
          <w:rFonts w:ascii="Times New Roman" w:hAnsi="Times New Roman"/>
          <w:sz w:val="24"/>
        </w:rPr>
        <w:t xml:space="preserve"> или Електроенергиен системен оператор ЕАД („ЕСО“).</w:t>
      </w:r>
    </w:p>
    <w:p w14:paraId="435A039B" w14:textId="77777777" w:rsidR="002E4D0E" w:rsidRPr="00B20AD2" w:rsidRDefault="002E4D0E" w:rsidP="002E4D0E">
      <w:pPr>
        <w:shd w:val="clear" w:color="auto" w:fill="FFFFFF"/>
        <w:jc w:val="both"/>
        <w:outlineLvl w:val="0"/>
        <w:rPr>
          <w:rFonts w:ascii="Times New Roman" w:hAnsi="Times New Roman"/>
          <w:sz w:val="24"/>
          <w:szCs w:val="24"/>
          <w:lang w:val="sr-Cyrl-CS"/>
        </w:rPr>
      </w:pPr>
    </w:p>
    <w:p w14:paraId="6F492108" w14:textId="77777777" w:rsidR="002E4D0E" w:rsidRPr="00B20AD2" w:rsidRDefault="002E4D0E" w:rsidP="002E4D0E">
      <w:pPr>
        <w:shd w:val="clear" w:color="auto" w:fill="FFFFFF"/>
        <w:jc w:val="center"/>
        <w:outlineLvl w:val="0"/>
        <w:rPr>
          <w:rFonts w:ascii="Times New Roman" w:hAnsi="Times New Roman"/>
          <w:b/>
          <w:sz w:val="24"/>
          <w:szCs w:val="24"/>
        </w:rPr>
      </w:pPr>
      <w:r w:rsidRPr="00B20AD2">
        <w:rPr>
          <w:rFonts w:ascii="Times New Roman" w:hAnsi="Times New Roman"/>
          <w:b/>
          <w:sz w:val="24"/>
          <w:szCs w:val="24"/>
        </w:rPr>
        <w:t xml:space="preserve">Член 3 </w:t>
      </w:r>
    </w:p>
    <w:p w14:paraId="638513EF" w14:textId="2B89F8B9" w:rsidR="002E4D0E" w:rsidRPr="00B20AD2" w:rsidRDefault="0076215F" w:rsidP="002E4D0E">
      <w:pPr>
        <w:shd w:val="clear" w:color="auto" w:fill="FFFFFF"/>
        <w:jc w:val="center"/>
        <w:outlineLvl w:val="0"/>
        <w:rPr>
          <w:rFonts w:ascii="Times New Roman" w:hAnsi="Times New Roman"/>
          <w:b/>
          <w:sz w:val="24"/>
          <w:szCs w:val="24"/>
        </w:rPr>
      </w:pPr>
      <w:r w:rsidRPr="00B20AD2">
        <w:rPr>
          <w:rFonts w:ascii="Times New Roman" w:hAnsi="Times New Roman"/>
          <w:b/>
          <w:sz w:val="24"/>
          <w:szCs w:val="24"/>
        </w:rPr>
        <w:t xml:space="preserve">Задължения на </w:t>
      </w:r>
      <w:r w:rsidR="00495801" w:rsidRPr="00B20AD2">
        <w:rPr>
          <w:rFonts w:ascii="Times New Roman" w:hAnsi="Times New Roman"/>
          <w:b/>
          <w:sz w:val="24"/>
          <w:szCs w:val="24"/>
          <w:lang w:val="bg-BG"/>
        </w:rPr>
        <w:t>Разпределителят на капацитет</w:t>
      </w:r>
      <w:r w:rsidR="00495801" w:rsidRPr="00B20AD2">
        <w:rPr>
          <w:rFonts w:ascii="Times New Roman" w:hAnsi="Times New Roman"/>
          <w:b/>
          <w:sz w:val="24"/>
          <w:szCs w:val="24"/>
        </w:rPr>
        <w:t xml:space="preserve"> </w:t>
      </w:r>
      <w:r w:rsidR="008E367D" w:rsidRPr="00B20AD2">
        <w:rPr>
          <w:rFonts w:ascii="Times New Roman" w:hAnsi="Times New Roman"/>
          <w:b/>
          <w:sz w:val="24"/>
          <w:szCs w:val="24"/>
          <w:lang w:val="bg-BG"/>
        </w:rPr>
        <w:t xml:space="preserve">за пренос </w:t>
      </w:r>
      <w:r w:rsidR="002E4D0E" w:rsidRPr="00B20AD2">
        <w:rPr>
          <w:rFonts w:ascii="Times New Roman" w:hAnsi="Times New Roman"/>
          <w:b/>
          <w:sz w:val="24"/>
          <w:szCs w:val="24"/>
        </w:rPr>
        <w:t xml:space="preserve">и </w:t>
      </w:r>
      <w:r w:rsidR="00684E83" w:rsidRPr="00B20AD2">
        <w:rPr>
          <w:rFonts w:ascii="Times New Roman" w:hAnsi="Times New Roman"/>
          <w:b/>
          <w:sz w:val="24"/>
          <w:szCs w:val="24"/>
        </w:rPr>
        <w:t>Пазарния участник</w:t>
      </w:r>
    </w:p>
    <w:p w14:paraId="035AA48D" w14:textId="77777777" w:rsidR="002E4D0E" w:rsidRPr="00B20AD2" w:rsidRDefault="002E4D0E" w:rsidP="002E4D0E">
      <w:pPr>
        <w:shd w:val="clear" w:color="auto" w:fill="FFFFFF"/>
        <w:jc w:val="both"/>
        <w:outlineLvl w:val="0"/>
        <w:rPr>
          <w:rFonts w:ascii="Times New Roman" w:hAnsi="Times New Roman"/>
          <w:sz w:val="24"/>
          <w:szCs w:val="24"/>
          <w:lang w:val="sr-Cyrl-CS"/>
        </w:rPr>
      </w:pPr>
    </w:p>
    <w:p w14:paraId="476757D7" w14:textId="2838F658" w:rsidR="002E4D0E" w:rsidRPr="00B20AD2" w:rsidRDefault="00495801" w:rsidP="002E4D0E">
      <w:pPr>
        <w:shd w:val="clear" w:color="auto" w:fill="FFFFFF"/>
        <w:jc w:val="both"/>
        <w:rPr>
          <w:rFonts w:ascii="Times New Roman" w:hAnsi="Times New Roman"/>
          <w:sz w:val="24"/>
          <w:szCs w:val="24"/>
        </w:rPr>
      </w:pPr>
      <w:r w:rsidRPr="00B20AD2">
        <w:rPr>
          <w:rFonts w:ascii="Times New Roman" w:hAnsi="Times New Roman"/>
          <w:sz w:val="24"/>
          <w:lang w:val="bg-BG"/>
        </w:rPr>
        <w:t>Разпределителят на капацитет</w:t>
      </w:r>
      <w:r w:rsidR="002E4D0E" w:rsidRPr="00B20AD2">
        <w:rPr>
          <w:rFonts w:ascii="Times New Roman" w:hAnsi="Times New Roman"/>
          <w:sz w:val="24"/>
        </w:rPr>
        <w:t xml:space="preserve"> </w:t>
      </w:r>
      <w:r w:rsidR="008E367D" w:rsidRPr="00B20AD2">
        <w:rPr>
          <w:rFonts w:ascii="Times New Roman" w:hAnsi="Times New Roman"/>
          <w:sz w:val="24"/>
          <w:lang w:val="bg-BG"/>
        </w:rPr>
        <w:t xml:space="preserve">за пренос </w:t>
      </w:r>
      <w:r w:rsidR="002E4D0E" w:rsidRPr="00B20AD2">
        <w:rPr>
          <w:rFonts w:ascii="Times New Roman" w:hAnsi="Times New Roman"/>
          <w:sz w:val="24"/>
        </w:rPr>
        <w:t>и участникът на пазара се задължават да изпълняват професионално своите задължения и да действат в съответствие със своите задължения, определени в Споразумението и Правилата за разпределяне на капацитет в рамките на деня, които са неразделна част от настоящото Споразумение.</w:t>
      </w:r>
      <w:r w:rsidR="002E4D0E" w:rsidRPr="00B20AD2">
        <w:rPr>
          <w:rFonts w:ascii="Times New Roman" w:hAnsi="Times New Roman"/>
          <w:sz w:val="24"/>
          <w:szCs w:val="24"/>
        </w:rPr>
        <w:t xml:space="preserve"> </w:t>
      </w:r>
    </w:p>
    <w:p w14:paraId="62A1A9CC" w14:textId="77777777" w:rsidR="002E4D0E" w:rsidRPr="00B20AD2" w:rsidRDefault="002E4D0E" w:rsidP="002E4D0E">
      <w:pPr>
        <w:shd w:val="clear" w:color="auto" w:fill="FFFFFF"/>
        <w:jc w:val="both"/>
        <w:rPr>
          <w:rFonts w:ascii="Times New Roman" w:hAnsi="Times New Roman"/>
          <w:sz w:val="24"/>
          <w:szCs w:val="24"/>
          <w:lang w:val="sr-Cyrl-CS"/>
        </w:rPr>
      </w:pPr>
    </w:p>
    <w:p w14:paraId="6EFBD704" w14:textId="77777777" w:rsidR="002E4D0E" w:rsidRPr="00B20AD2" w:rsidRDefault="002E4D0E" w:rsidP="002E4D0E">
      <w:pPr>
        <w:shd w:val="clear" w:color="auto" w:fill="FFFFFF"/>
        <w:jc w:val="both"/>
        <w:rPr>
          <w:rFonts w:ascii="Times New Roman" w:hAnsi="Times New Roman"/>
          <w:sz w:val="24"/>
          <w:szCs w:val="24"/>
          <w:lang w:val="sr-Cyrl-CS"/>
        </w:rPr>
      </w:pPr>
    </w:p>
    <w:p w14:paraId="4E74A179" w14:textId="77777777" w:rsidR="002E4D0E" w:rsidRPr="00B20AD2" w:rsidRDefault="002E4D0E" w:rsidP="002E4D0E">
      <w:pPr>
        <w:shd w:val="clear" w:color="auto" w:fill="FFFFFF"/>
        <w:jc w:val="center"/>
        <w:rPr>
          <w:rFonts w:ascii="Times New Roman" w:hAnsi="Times New Roman"/>
          <w:b/>
          <w:sz w:val="24"/>
          <w:szCs w:val="24"/>
        </w:rPr>
      </w:pPr>
      <w:r w:rsidRPr="00B20AD2">
        <w:rPr>
          <w:rFonts w:ascii="Times New Roman" w:hAnsi="Times New Roman"/>
          <w:b/>
          <w:sz w:val="24"/>
          <w:szCs w:val="24"/>
        </w:rPr>
        <w:t xml:space="preserve">Член 4 </w:t>
      </w:r>
    </w:p>
    <w:p w14:paraId="6B6383E2" w14:textId="77777777" w:rsidR="002E4D0E" w:rsidRPr="00B20AD2" w:rsidRDefault="002E4D0E" w:rsidP="002E4D0E">
      <w:pPr>
        <w:shd w:val="clear" w:color="auto" w:fill="FFFFFF"/>
        <w:jc w:val="center"/>
        <w:rPr>
          <w:rFonts w:ascii="Times New Roman" w:hAnsi="Times New Roman"/>
          <w:b/>
        </w:rPr>
      </w:pPr>
      <w:r w:rsidRPr="00B20AD2">
        <w:rPr>
          <w:rFonts w:ascii="Times New Roman" w:hAnsi="Times New Roman"/>
          <w:b/>
          <w:sz w:val="24"/>
          <w:szCs w:val="24"/>
        </w:rPr>
        <w:t>Приложимо законодателство и уреждане на спорове</w:t>
      </w:r>
    </w:p>
    <w:p w14:paraId="63C768A4" w14:textId="77777777" w:rsidR="002E4D0E" w:rsidRPr="00B20AD2" w:rsidRDefault="002E4D0E" w:rsidP="002E4D0E">
      <w:pPr>
        <w:shd w:val="clear" w:color="auto" w:fill="FFFFFF"/>
        <w:jc w:val="both"/>
        <w:rPr>
          <w:rFonts w:ascii="Times New Roman" w:hAnsi="Times New Roman"/>
          <w:sz w:val="24"/>
          <w:szCs w:val="24"/>
          <w:lang w:val="sr-Cyrl-CS"/>
        </w:rPr>
      </w:pPr>
    </w:p>
    <w:p w14:paraId="74063903" w14:textId="77777777" w:rsidR="002E4D0E" w:rsidRPr="00B20AD2" w:rsidRDefault="002E4D0E" w:rsidP="002E4D0E">
      <w:pPr>
        <w:shd w:val="clear" w:color="auto" w:fill="FFFFFF"/>
        <w:jc w:val="both"/>
        <w:rPr>
          <w:rFonts w:ascii="Times New Roman" w:hAnsi="Times New Roman"/>
          <w:sz w:val="24"/>
          <w:szCs w:val="24"/>
        </w:rPr>
      </w:pPr>
      <w:r w:rsidRPr="00B20AD2">
        <w:rPr>
          <w:rFonts w:ascii="Times New Roman" w:hAnsi="Times New Roman"/>
          <w:sz w:val="24"/>
          <w:szCs w:val="24"/>
        </w:rPr>
        <w:t xml:space="preserve">Това Споразумение се ръководи от законите на Република Сърбия. </w:t>
      </w:r>
    </w:p>
    <w:p w14:paraId="2DC61556" w14:textId="77777777" w:rsidR="002E4D0E" w:rsidRPr="00B20AD2" w:rsidRDefault="002E4D0E" w:rsidP="002E4D0E">
      <w:pPr>
        <w:shd w:val="clear" w:color="auto" w:fill="FFFFFF"/>
        <w:jc w:val="both"/>
        <w:rPr>
          <w:rFonts w:ascii="Times New Roman" w:hAnsi="Times New Roman"/>
          <w:sz w:val="24"/>
          <w:szCs w:val="24"/>
          <w:lang w:val="sr-Cyrl-CS"/>
        </w:rPr>
      </w:pPr>
    </w:p>
    <w:p w14:paraId="232D57CA" w14:textId="0ACE4B22" w:rsidR="002E4D0E" w:rsidRPr="00B20AD2" w:rsidRDefault="002E4D0E" w:rsidP="002E4D0E">
      <w:pPr>
        <w:shd w:val="clear" w:color="auto" w:fill="FFFFFF"/>
        <w:jc w:val="both"/>
        <w:rPr>
          <w:rFonts w:ascii="Times New Roman" w:hAnsi="Times New Roman"/>
          <w:sz w:val="24"/>
          <w:szCs w:val="24"/>
        </w:rPr>
      </w:pPr>
      <w:r w:rsidRPr="00B20AD2">
        <w:rPr>
          <w:rFonts w:ascii="Times New Roman" w:hAnsi="Times New Roman"/>
          <w:sz w:val="24"/>
        </w:rPr>
        <w:t xml:space="preserve">В случай на спор, който може да възникне в резултат на прилагането на Споразумението и Правилата за разпределяне на капацитет в рамките на деня като неразделна част от него или в резултат на нарушаването им, спирането или обявяването им за недействителни или анулирани,  </w:t>
      </w:r>
      <w:r w:rsidR="00684E83" w:rsidRPr="00B20AD2">
        <w:rPr>
          <w:rFonts w:ascii="Times New Roman" w:hAnsi="Times New Roman"/>
          <w:sz w:val="24"/>
        </w:rPr>
        <w:t>Разпределителя</w:t>
      </w:r>
      <w:r w:rsidR="0076215F" w:rsidRPr="00B20AD2">
        <w:rPr>
          <w:rFonts w:ascii="Times New Roman" w:hAnsi="Times New Roman"/>
          <w:sz w:val="24"/>
          <w:lang w:val="bg-BG"/>
        </w:rPr>
        <w:t>т</w:t>
      </w:r>
      <w:r w:rsidR="00684E83" w:rsidRPr="00B20AD2">
        <w:rPr>
          <w:rFonts w:ascii="Times New Roman" w:hAnsi="Times New Roman"/>
          <w:sz w:val="24"/>
        </w:rPr>
        <w:t xml:space="preserve"> на </w:t>
      </w:r>
      <w:r w:rsidR="004A62E4" w:rsidRPr="00B20AD2">
        <w:rPr>
          <w:rFonts w:ascii="Times New Roman" w:hAnsi="Times New Roman"/>
          <w:sz w:val="24"/>
        </w:rPr>
        <w:t>капацитет</w:t>
      </w:r>
      <w:r w:rsidRPr="00B20AD2">
        <w:rPr>
          <w:rFonts w:ascii="Times New Roman" w:hAnsi="Times New Roman"/>
          <w:sz w:val="24"/>
        </w:rPr>
        <w:t>а за пренос и участникът на пазара трябва да положат усилия за намиране взаимно приемливото решение.</w:t>
      </w:r>
      <w:r w:rsidRPr="00B20AD2">
        <w:rPr>
          <w:rFonts w:ascii="Times New Roman" w:hAnsi="Times New Roman"/>
          <w:sz w:val="24"/>
          <w:szCs w:val="24"/>
        </w:rPr>
        <w:t xml:space="preserve"> </w:t>
      </w:r>
      <w:r w:rsidRPr="00B20AD2">
        <w:rPr>
          <w:rFonts w:ascii="Times New Roman" w:hAnsi="Times New Roman"/>
          <w:sz w:val="24"/>
        </w:rPr>
        <w:t>Страна по Споразумението, която се позовава на причината за спор, е длъжна да предостави на другата страна обосновано уведомление за наличието на причината за спора; а именно в уведомлението ще бъде упоменат кой член от Споразумението и Правилата за разпределение е нарушен и той ще включва поканата до другата страна за мирно уреждане.</w:t>
      </w:r>
      <w:r w:rsidRPr="00B20AD2">
        <w:rPr>
          <w:rFonts w:ascii="Times New Roman" w:hAnsi="Times New Roman"/>
          <w:sz w:val="24"/>
          <w:szCs w:val="24"/>
        </w:rPr>
        <w:t xml:space="preserve"> </w:t>
      </w:r>
    </w:p>
    <w:p w14:paraId="1D8DA82B" w14:textId="77777777" w:rsidR="002E4D0E" w:rsidRPr="00B20AD2" w:rsidRDefault="002E4D0E" w:rsidP="002E4D0E">
      <w:pPr>
        <w:shd w:val="clear" w:color="auto" w:fill="FFFFFF"/>
        <w:jc w:val="both"/>
        <w:rPr>
          <w:rFonts w:ascii="Times New Roman" w:hAnsi="Times New Roman"/>
          <w:sz w:val="24"/>
          <w:szCs w:val="24"/>
          <w:lang w:val="sr-Cyrl-CS"/>
        </w:rPr>
      </w:pPr>
    </w:p>
    <w:p w14:paraId="5E792D8B" w14:textId="543CABC1" w:rsidR="002E4D0E" w:rsidRPr="00B20AD2" w:rsidRDefault="002E4D0E" w:rsidP="002E4D0E">
      <w:pPr>
        <w:shd w:val="clear" w:color="auto" w:fill="FFFFFF"/>
        <w:jc w:val="both"/>
        <w:rPr>
          <w:rFonts w:ascii="Times New Roman" w:hAnsi="Times New Roman"/>
          <w:sz w:val="24"/>
          <w:szCs w:val="24"/>
        </w:rPr>
      </w:pPr>
      <w:r w:rsidRPr="00B20AD2">
        <w:rPr>
          <w:rFonts w:ascii="Times New Roman" w:hAnsi="Times New Roman"/>
          <w:sz w:val="24"/>
          <w:szCs w:val="24"/>
        </w:rPr>
        <w:t xml:space="preserve">Когато </w:t>
      </w:r>
      <w:r w:rsidR="00684E83" w:rsidRPr="00B20AD2">
        <w:rPr>
          <w:rFonts w:ascii="Times New Roman" w:hAnsi="Times New Roman"/>
          <w:sz w:val="24"/>
          <w:szCs w:val="24"/>
        </w:rPr>
        <w:t>Разпределителя</w:t>
      </w:r>
      <w:r w:rsidR="0076215F" w:rsidRPr="00B20AD2">
        <w:rPr>
          <w:rFonts w:ascii="Times New Roman" w:hAnsi="Times New Roman"/>
          <w:sz w:val="24"/>
          <w:szCs w:val="24"/>
          <w:lang w:val="bg-BG"/>
        </w:rPr>
        <w:t>т</w:t>
      </w:r>
      <w:r w:rsidR="00684E83" w:rsidRPr="00B20AD2">
        <w:rPr>
          <w:rFonts w:ascii="Times New Roman" w:hAnsi="Times New Roman"/>
          <w:sz w:val="24"/>
          <w:szCs w:val="24"/>
        </w:rPr>
        <w:t xml:space="preserve">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а на пренос и </w:t>
      </w:r>
      <w:r w:rsidR="0076215F" w:rsidRPr="00B20AD2">
        <w:rPr>
          <w:rFonts w:ascii="Times New Roman" w:hAnsi="Times New Roman"/>
          <w:sz w:val="24"/>
          <w:szCs w:val="24"/>
          <w:lang w:val="bg-BG"/>
        </w:rPr>
        <w:t>Пазарният</w:t>
      </w:r>
      <w:r w:rsidRPr="00B20AD2">
        <w:rPr>
          <w:rFonts w:ascii="Times New Roman" w:hAnsi="Times New Roman"/>
          <w:sz w:val="24"/>
          <w:szCs w:val="24"/>
        </w:rPr>
        <w:t xml:space="preserve"> </w:t>
      </w:r>
      <w:r w:rsidR="0076215F" w:rsidRPr="00B20AD2">
        <w:rPr>
          <w:rFonts w:ascii="Times New Roman" w:hAnsi="Times New Roman"/>
          <w:sz w:val="24"/>
          <w:szCs w:val="24"/>
          <w:lang w:val="bg-BG"/>
        </w:rPr>
        <w:t>участник</w:t>
      </w:r>
      <w:r w:rsidR="0076215F" w:rsidRPr="00B20AD2">
        <w:rPr>
          <w:rFonts w:ascii="Times New Roman" w:hAnsi="Times New Roman"/>
          <w:sz w:val="24"/>
          <w:szCs w:val="24"/>
        </w:rPr>
        <w:t xml:space="preserve"> не успеят да постигнат</w:t>
      </w:r>
      <w:r w:rsidRPr="00B20AD2">
        <w:rPr>
          <w:rFonts w:ascii="Times New Roman" w:hAnsi="Times New Roman"/>
          <w:sz w:val="24"/>
          <w:szCs w:val="24"/>
        </w:rPr>
        <w:t xml:space="preserve"> приемливо споразумение в рамките на тридесет (30) дни от първото уведомление за причината за спора, страните по споразумението се съгласяват, че решението за оспорване трябва да се търси пред Търговския Съд в Белград.</w:t>
      </w:r>
    </w:p>
    <w:p w14:paraId="69D528FA" w14:textId="77777777" w:rsidR="002E4D0E" w:rsidRPr="00B20AD2" w:rsidRDefault="002E4D0E" w:rsidP="002E4D0E">
      <w:pPr>
        <w:shd w:val="clear" w:color="auto" w:fill="FFFFFF"/>
        <w:jc w:val="both"/>
        <w:rPr>
          <w:rFonts w:ascii="Times New Roman" w:hAnsi="Times New Roman"/>
          <w:sz w:val="24"/>
          <w:szCs w:val="24"/>
          <w:lang w:val="sr-Cyrl-CS"/>
        </w:rPr>
      </w:pPr>
    </w:p>
    <w:p w14:paraId="3191E5D9" w14:textId="30E76605" w:rsidR="002E4D0E" w:rsidRPr="00B20AD2" w:rsidRDefault="002E4D0E" w:rsidP="002E4D0E">
      <w:pPr>
        <w:shd w:val="clear" w:color="auto" w:fill="FFFFFF"/>
        <w:jc w:val="both"/>
        <w:rPr>
          <w:rFonts w:ascii="Times New Roman" w:hAnsi="Times New Roman"/>
          <w:sz w:val="24"/>
          <w:szCs w:val="24"/>
        </w:rPr>
      </w:pPr>
      <w:r w:rsidRPr="00B20AD2">
        <w:rPr>
          <w:rFonts w:ascii="Times New Roman" w:hAnsi="Times New Roman"/>
          <w:sz w:val="24"/>
          <w:szCs w:val="24"/>
        </w:rPr>
        <w:t xml:space="preserve">Мястото, където участникът на пазара изпълнява всички свои задължения, произтичащи от настоящите Правила за разпределяне на капацитет в рамките на деня, е официалното седалище на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за пренос.</w:t>
      </w:r>
    </w:p>
    <w:p w14:paraId="452B864E" w14:textId="77777777" w:rsidR="002E4D0E" w:rsidRPr="00B20AD2" w:rsidRDefault="002E4D0E" w:rsidP="002E4D0E">
      <w:pPr>
        <w:shd w:val="clear" w:color="auto" w:fill="FFFFFF"/>
        <w:jc w:val="both"/>
        <w:rPr>
          <w:rFonts w:ascii="Times New Roman" w:hAnsi="Times New Roman"/>
          <w:sz w:val="24"/>
          <w:szCs w:val="24"/>
          <w:lang w:val="sr-Cyrl-CS"/>
        </w:rPr>
      </w:pPr>
    </w:p>
    <w:p w14:paraId="31CC3B53" w14:textId="77777777" w:rsidR="002E4D0E" w:rsidRPr="00B20AD2" w:rsidRDefault="002E4D0E" w:rsidP="002E4D0E">
      <w:pPr>
        <w:pStyle w:val="Default"/>
        <w:jc w:val="center"/>
        <w:rPr>
          <w:rFonts w:ascii="Times New Roman" w:hAnsi="Times New Roman" w:cs="Times New Roman"/>
          <w:b/>
          <w:color w:val="auto"/>
        </w:rPr>
      </w:pPr>
      <w:r w:rsidRPr="00B20AD2">
        <w:rPr>
          <w:rFonts w:ascii="Times New Roman" w:hAnsi="Times New Roman"/>
          <w:b/>
          <w:color w:val="auto"/>
        </w:rPr>
        <w:t>Член 5</w:t>
      </w:r>
    </w:p>
    <w:p w14:paraId="030CA298" w14:textId="77777777" w:rsidR="002E4D0E" w:rsidRPr="00B20AD2" w:rsidRDefault="002E4D0E" w:rsidP="002E4D0E">
      <w:pPr>
        <w:pStyle w:val="Default"/>
        <w:jc w:val="center"/>
        <w:rPr>
          <w:rFonts w:ascii="Times New Roman" w:hAnsi="Times New Roman" w:cs="Times New Roman"/>
          <w:b/>
          <w:color w:val="auto"/>
        </w:rPr>
      </w:pPr>
      <w:r w:rsidRPr="00B20AD2">
        <w:rPr>
          <w:rFonts w:ascii="Times New Roman" w:hAnsi="Times New Roman"/>
          <w:b/>
          <w:color w:val="auto"/>
        </w:rPr>
        <w:t xml:space="preserve"> Неразкриване</w:t>
      </w:r>
    </w:p>
    <w:p w14:paraId="16C6409E" w14:textId="77777777" w:rsidR="002E4D0E" w:rsidRPr="00B20AD2" w:rsidRDefault="002E4D0E" w:rsidP="002E4D0E">
      <w:pPr>
        <w:pStyle w:val="Default"/>
        <w:jc w:val="center"/>
        <w:rPr>
          <w:rFonts w:ascii="Times New Roman" w:hAnsi="Times New Roman" w:cs="Times New Roman"/>
          <w:b/>
          <w:color w:val="auto"/>
          <w:lang w:val="ru-RU"/>
        </w:rPr>
      </w:pPr>
    </w:p>
    <w:p w14:paraId="4EA9A4FF" w14:textId="510FE36A" w:rsidR="002E4D0E" w:rsidRPr="00B20AD2" w:rsidRDefault="002E4D0E" w:rsidP="002E4D0E">
      <w:pPr>
        <w:pStyle w:val="Default"/>
        <w:jc w:val="both"/>
        <w:rPr>
          <w:rFonts w:ascii="Times New Roman" w:hAnsi="Times New Roman" w:cs="Times New Roman"/>
          <w:color w:val="auto"/>
        </w:rPr>
      </w:pPr>
      <w:r w:rsidRPr="00B20AD2">
        <w:rPr>
          <w:rFonts w:ascii="Times New Roman" w:hAnsi="Times New Roman"/>
          <w:color w:val="auto"/>
        </w:rPr>
        <w:t xml:space="preserve">Страните се съгласяват, че задълженията, предвидени в настоящото споразумение, както и информацията, предоставена в хода на прилагането на споразумението, се считат за поверителни и не се публикуват или разкриват пред трети страни. </w:t>
      </w:r>
    </w:p>
    <w:p w14:paraId="5D2BB2EF" w14:textId="77777777" w:rsidR="002E4D0E" w:rsidRPr="00B20AD2" w:rsidRDefault="002E4D0E" w:rsidP="002E4D0E">
      <w:pPr>
        <w:pStyle w:val="Default"/>
        <w:jc w:val="both"/>
        <w:rPr>
          <w:rFonts w:ascii="Times New Roman" w:hAnsi="Times New Roman" w:cs="Times New Roman"/>
          <w:color w:val="auto"/>
          <w:lang w:val="ru-RU"/>
        </w:rPr>
      </w:pPr>
    </w:p>
    <w:p w14:paraId="707C7508" w14:textId="77777777" w:rsidR="002E4D0E" w:rsidRPr="00B20AD2" w:rsidRDefault="002E4D0E" w:rsidP="002E4D0E">
      <w:pPr>
        <w:pStyle w:val="Default"/>
        <w:jc w:val="both"/>
        <w:rPr>
          <w:rFonts w:ascii="Times New Roman" w:hAnsi="Times New Roman" w:cs="Times New Roman"/>
          <w:color w:val="auto"/>
        </w:rPr>
      </w:pPr>
      <w:r w:rsidRPr="00B20AD2">
        <w:rPr>
          <w:rFonts w:ascii="Times New Roman" w:hAnsi="Times New Roman"/>
          <w:color w:val="auto"/>
        </w:rPr>
        <w:t xml:space="preserve">Ако е необходимо да се предостави такава информация на държавните органи, организации и институции или на органите на международните организации, чиито членове са Република Сърбия и / или JSC EMS, всяка страна изпраща писмено уведомление до другата страна, преди да предостави някаква информация. </w:t>
      </w:r>
    </w:p>
    <w:p w14:paraId="71A2978F" w14:textId="77777777" w:rsidR="002E4D0E" w:rsidRPr="00B20AD2" w:rsidRDefault="002E4D0E" w:rsidP="002E4D0E">
      <w:pPr>
        <w:shd w:val="clear" w:color="auto" w:fill="FFFFFF"/>
        <w:jc w:val="both"/>
        <w:rPr>
          <w:rFonts w:ascii="Times New Roman" w:hAnsi="Times New Roman"/>
          <w:i/>
          <w:iCs/>
          <w:sz w:val="24"/>
          <w:szCs w:val="24"/>
          <w:lang w:val="sr-Cyrl-CS"/>
        </w:rPr>
      </w:pPr>
    </w:p>
    <w:p w14:paraId="059D3945" w14:textId="6F5090DC" w:rsidR="002E4D0E" w:rsidRPr="00B20AD2" w:rsidRDefault="002E4D0E" w:rsidP="002E4D0E">
      <w:pPr>
        <w:shd w:val="clear" w:color="auto" w:fill="FFFFFF"/>
        <w:jc w:val="center"/>
        <w:rPr>
          <w:rFonts w:ascii="Times New Roman" w:hAnsi="Times New Roman"/>
          <w:b/>
          <w:sz w:val="24"/>
          <w:szCs w:val="24"/>
        </w:rPr>
      </w:pPr>
      <w:r w:rsidRPr="00B20AD2">
        <w:rPr>
          <w:rFonts w:ascii="Times New Roman" w:hAnsi="Times New Roman"/>
          <w:b/>
          <w:sz w:val="24"/>
          <w:szCs w:val="24"/>
        </w:rPr>
        <w:t>Член 6</w:t>
      </w:r>
    </w:p>
    <w:p w14:paraId="00D23B8A" w14:textId="2022AEB5" w:rsidR="00EE4D69" w:rsidRPr="00B20AD2" w:rsidRDefault="00EE4D69" w:rsidP="002E4D0E">
      <w:pPr>
        <w:shd w:val="clear" w:color="auto" w:fill="FFFFFF"/>
        <w:jc w:val="center"/>
        <w:rPr>
          <w:rFonts w:ascii="Times New Roman" w:hAnsi="Times New Roman"/>
          <w:b/>
          <w:sz w:val="24"/>
          <w:szCs w:val="24"/>
          <w:lang w:val="bg-BG"/>
        </w:rPr>
      </w:pPr>
      <w:r w:rsidRPr="00B20AD2">
        <w:rPr>
          <w:rFonts w:ascii="Times New Roman" w:hAnsi="Times New Roman"/>
          <w:b/>
          <w:sz w:val="24"/>
          <w:szCs w:val="24"/>
          <w:lang w:val="bg-BG"/>
        </w:rPr>
        <w:t>Прекратяване на споразу</w:t>
      </w:r>
      <w:r w:rsidR="009E659B" w:rsidRPr="00B20AD2">
        <w:rPr>
          <w:rFonts w:ascii="Times New Roman" w:hAnsi="Times New Roman"/>
          <w:b/>
          <w:sz w:val="24"/>
          <w:szCs w:val="24"/>
          <w:lang w:val="bg-BG"/>
        </w:rPr>
        <w:t>мен</w:t>
      </w:r>
      <w:r w:rsidRPr="00B20AD2">
        <w:rPr>
          <w:rFonts w:ascii="Times New Roman" w:hAnsi="Times New Roman"/>
          <w:b/>
          <w:sz w:val="24"/>
          <w:szCs w:val="24"/>
          <w:lang w:val="bg-BG"/>
        </w:rPr>
        <w:t>ието</w:t>
      </w:r>
    </w:p>
    <w:p w14:paraId="1DE298B1" w14:textId="77777777" w:rsidR="000524DE" w:rsidRPr="00B20AD2" w:rsidRDefault="000524DE" w:rsidP="002E4D0E">
      <w:pPr>
        <w:shd w:val="clear" w:color="auto" w:fill="FFFFFF"/>
        <w:jc w:val="both"/>
        <w:rPr>
          <w:rFonts w:ascii="Times New Roman" w:hAnsi="Times New Roman"/>
          <w:iCs/>
          <w:sz w:val="24"/>
          <w:szCs w:val="24"/>
        </w:rPr>
      </w:pPr>
    </w:p>
    <w:p w14:paraId="663777A5" w14:textId="75F71E1D" w:rsidR="000524DE" w:rsidRPr="00B20AD2" w:rsidRDefault="000524DE" w:rsidP="002E4D0E">
      <w:pPr>
        <w:shd w:val="clear" w:color="auto" w:fill="FFFFFF"/>
        <w:jc w:val="both"/>
        <w:rPr>
          <w:rFonts w:ascii="Times New Roman" w:hAnsi="Times New Roman"/>
          <w:iCs/>
          <w:sz w:val="24"/>
          <w:szCs w:val="24"/>
          <w:lang w:val="bg-BG"/>
        </w:rPr>
      </w:pPr>
      <w:r w:rsidRPr="00B20AD2">
        <w:rPr>
          <w:rFonts w:ascii="Times New Roman" w:hAnsi="Times New Roman"/>
          <w:iCs/>
          <w:sz w:val="24"/>
          <w:szCs w:val="24"/>
          <w:lang w:val="bg-BG"/>
        </w:rPr>
        <w:t xml:space="preserve">Действието на </w:t>
      </w:r>
      <w:r w:rsidR="002E4D0E" w:rsidRPr="00B20AD2">
        <w:rPr>
          <w:rFonts w:ascii="Times New Roman" w:hAnsi="Times New Roman"/>
          <w:iCs/>
          <w:sz w:val="24"/>
          <w:szCs w:val="24"/>
        </w:rPr>
        <w:t>Споразумение</w:t>
      </w:r>
      <w:r w:rsidRPr="00B20AD2">
        <w:rPr>
          <w:rFonts w:ascii="Times New Roman" w:hAnsi="Times New Roman"/>
          <w:iCs/>
          <w:sz w:val="24"/>
          <w:szCs w:val="24"/>
          <w:lang w:val="bg-BG"/>
        </w:rPr>
        <w:t>то се прекратява:</w:t>
      </w:r>
    </w:p>
    <w:p w14:paraId="399AA912" w14:textId="244B24D0" w:rsidR="00A1799D" w:rsidRPr="00B20AD2" w:rsidRDefault="00A1799D" w:rsidP="000524DE">
      <w:pPr>
        <w:pStyle w:val="ListParagraph"/>
        <w:numPr>
          <w:ilvl w:val="0"/>
          <w:numId w:val="8"/>
        </w:numPr>
        <w:shd w:val="clear" w:color="auto" w:fill="FFFFFF"/>
        <w:jc w:val="both"/>
        <w:rPr>
          <w:rFonts w:ascii="Times New Roman" w:hAnsi="Times New Roman"/>
          <w:iCs/>
          <w:sz w:val="24"/>
          <w:szCs w:val="24"/>
        </w:rPr>
      </w:pPr>
      <w:r w:rsidRPr="00B20AD2">
        <w:rPr>
          <w:rFonts w:ascii="Times New Roman" w:hAnsi="Times New Roman"/>
          <w:iCs/>
          <w:sz w:val="24"/>
          <w:szCs w:val="24"/>
          <w:lang w:val="bg-BG"/>
        </w:rPr>
        <w:t>Ако п</w:t>
      </w:r>
      <w:r w:rsidR="000524DE" w:rsidRPr="00B20AD2">
        <w:rPr>
          <w:rFonts w:ascii="Times New Roman" w:hAnsi="Times New Roman"/>
          <w:iCs/>
          <w:sz w:val="24"/>
          <w:szCs w:val="24"/>
          <w:lang w:val="bg-BG"/>
        </w:rPr>
        <w:t>азарният участник</w:t>
      </w:r>
      <w:r w:rsidR="000B3E6E" w:rsidRPr="00B20AD2">
        <w:rPr>
          <w:rFonts w:ascii="Times New Roman" w:hAnsi="Times New Roman"/>
          <w:iCs/>
          <w:sz w:val="24"/>
          <w:szCs w:val="24"/>
          <w:lang w:val="bg-BG"/>
        </w:rPr>
        <w:t xml:space="preserve"> вече не отговаря на условията за участие в процеса на разпределение на капацитет в рамките на деня, определени в Член 3.1 на Правилата за разпределение на капацитет в рамките на деня; </w:t>
      </w:r>
    </w:p>
    <w:p w14:paraId="25DDAEA0" w14:textId="77777777" w:rsidR="00A1799D" w:rsidRPr="00B20AD2" w:rsidRDefault="00A1799D" w:rsidP="00556A37">
      <w:pPr>
        <w:pStyle w:val="ListParagraph"/>
        <w:shd w:val="clear" w:color="auto" w:fill="FFFFFF"/>
        <w:jc w:val="both"/>
        <w:rPr>
          <w:rFonts w:ascii="Times New Roman" w:hAnsi="Times New Roman"/>
          <w:iCs/>
          <w:sz w:val="24"/>
          <w:szCs w:val="24"/>
        </w:rPr>
      </w:pPr>
    </w:p>
    <w:p w14:paraId="4AC77E01" w14:textId="31BEF2F7" w:rsidR="00AF5474" w:rsidRPr="00B20AD2" w:rsidRDefault="003024AD" w:rsidP="000524DE">
      <w:pPr>
        <w:pStyle w:val="ListParagraph"/>
        <w:numPr>
          <w:ilvl w:val="0"/>
          <w:numId w:val="8"/>
        </w:numPr>
        <w:shd w:val="clear" w:color="auto" w:fill="FFFFFF"/>
        <w:jc w:val="both"/>
        <w:rPr>
          <w:rFonts w:ascii="Times New Roman" w:hAnsi="Times New Roman"/>
          <w:iCs/>
          <w:sz w:val="24"/>
          <w:szCs w:val="24"/>
        </w:rPr>
      </w:pPr>
      <w:r w:rsidRPr="00B20AD2">
        <w:rPr>
          <w:rFonts w:ascii="Times New Roman" w:hAnsi="Times New Roman"/>
          <w:iCs/>
          <w:sz w:val="24"/>
          <w:szCs w:val="24"/>
          <w:lang w:val="bg-BG"/>
        </w:rPr>
        <w:t>В случай на откриване на производство по несъстоятелност или ликвидация за Пазар</w:t>
      </w:r>
      <w:r w:rsidR="003C2160" w:rsidRPr="00B20AD2">
        <w:rPr>
          <w:rFonts w:ascii="Times New Roman" w:hAnsi="Times New Roman"/>
          <w:iCs/>
          <w:sz w:val="24"/>
          <w:szCs w:val="24"/>
          <w:lang w:val="bg-BG"/>
        </w:rPr>
        <w:t>н</w:t>
      </w:r>
      <w:r w:rsidRPr="00B20AD2">
        <w:rPr>
          <w:rFonts w:ascii="Times New Roman" w:hAnsi="Times New Roman"/>
          <w:iCs/>
          <w:sz w:val="24"/>
          <w:szCs w:val="24"/>
          <w:lang w:val="bg-BG"/>
        </w:rPr>
        <w:t>ия участник</w:t>
      </w:r>
      <w:r w:rsidR="00AF5474" w:rsidRPr="00B20AD2">
        <w:rPr>
          <w:rFonts w:ascii="Times New Roman" w:hAnsi="Times New Roman"/>
          <w:iCs/>
          <w:sz w:val="24"/>
          <w:szCs w:val="24"/>
          <w:lang w:val="bg-BG"/>
        </w:rPr>
        <w:t>.</w:t>
      </w:r>
    </w:p>
    <w:p w14:paraId="6239D410" w14:textId="77777777" w:rsidR="00AF5474" w:rsidRPr="00B20AD2" w:rsidRDefault="00AF5474" w:rsidP="00556A37">
      <w:pPr>
        <w:pStyle w:val="ListParagraph"/>
        <w:rPr>
          <w:rFonts w:ascii="Times New Roman" w:hAnsi="Times New Roman"/>
          <w:iCs/>
          <w:sz w:val="24"/>
          <w:szCs w:val="24"/>
        </w:rPr>
      </w:pPr>
    </w:p>
    <w:p w14:paraId="0A85A568" w14:textId="37B282F6" w:rsidR="00AF5474" w:rsidRPr="00B20AD2" w:rsidRDefault="005F7A64" w:rsidP="00556A37">
      <w:pPr>
        <w:pStyle w:val="ListParagraph"/>
        <w:shd w:val="clear" w:color="auto" w:fill="FFFFFF"/>
        <w:jc w:val="both"/>
        <w:rPr>
          <w:rFonts w:ascii="Times New Roman" w:hAnsi="Times New Roman"/>
          <w:iCs/>
          <w:sz w:val="24"/>
          <w:szCs w:val="24"/>
          <w:lang w:val="bg-BG"/>
        </w:rPr>
      </w:pPr>
      <w:r w:rsidRPr="00B20AD2">
        <w:rPr>
          <w:rFonts w:ascii="Times New Roman" w:hAnsi="Times New Roman"/>
          <w:iCs/>
          <w:sz w:val="24"/>
          <w:szCs w:val="24"/>
          <w:lang w:val="bg-BG"/>
        </w:rPr>
        <w:t>Н</w:t>
      </w:r>
      <w:r w:rsidR="00AF5474" w:rsidRPr="00B20AD2">
        <w:rPr>
          <w:rFonts w:ascii="Times New Roman" w:hAnsi="Times New Roman"/>
          <w:iCs/>
          <w:sz w:val="24"/>
          <w:szCs w:val="24"/>
          <w:lang w:val="bg-BG"/>
        </w:rPr>
        <w:t>арушение на това Споразумение</w:t>
      </w:r>
      <w:r w:rsidRPr="00B20AD2">
        <w:rPr>
          <w:rFonts w:ascii="Times New Roman" w:hAnsi="Times New Roman"/>
          <w:iCs/>
          <w:sz w:val="24"/>
          <w:szCs w:val="24"/>
          <w:lang w:val="bg-BG"/>
        </w:rPr>
        <w:t xml:space="preserve"> е налице</w:t>
      </w:r>
      <w:r w:rsidR="00AF5474" w:rsidRPr="00B20AD2">
        <w:rPr>
          <w:rFonts w:ascii="Times New Roman" w:hAnsi="Times New Roman"/>
          <w:iCs/>
          <w:sz w:val="24"/>
          <w:szCs w:val="24"/>
          <w:lang w:val="bg-BG"/>
        </w:rPr>
        <w:t>, ако Пазарният участник:</w:t>
      </w:r>
    </w:p>
    <w:p w14:paraId="44272A72" w14:textId="271B7589" w:rsidR="00AF5474" w:rsidRPr="00B20AD2" w:rsidRDefault="00AF5474" w:rsidP="00AF5474">
      <w:pPr>
        <w:pStyle w:val="ListParagraph"/>
        <w:rPr>
          <w:rFonts w:ascii="Times New Roman" w:hAnsi="Times New Roman"/>
          <w:iCs/>
          <w:sz w:val="24"/>
          <w:szCs w:val="24"/>
        </w:rPr>
      </w:pPr>
    </w:p>
    <w:p w14:paraId="6378CAA1" w14:textId="1D0DDDEF" w:rsidR="005F7A64" w:rsidRPr="00B20AD2" w:rsidRDefault="005F7A64" w:rsidP="005F7A64">
      <w:pPr>
        <w:pStyle w:val="ListParagraph"/>
        <w:numPr>
          <w:ilvl w:val="0"/>
          <w:numId w:val="8"/>
        </w:numPr>
        <w:rPr>
          <w:rFonts w:ascii="Times New Roman" w:hAnsi="Times New Roman"/>
          <w:iCs/>
          <w:sz w:val="24"/>
          <w:szCs w:val="24"/>
          <w:lang w:val="bg-BG"/>
        </w:rPr>
      </w:pPr>
      <w:r w:rsidRPr="00B20AD2">
        <w:rPr>
          <w:rFonts w:ascii="Times New Roman" w:hAnsi="Times New Roman"/>
          <w:iCs/>
          <w:sz w:val="24"/>
          <w:szCs w:val="24"/>
          <w:lang w:val="bg-BG"/>
        </w:rPr>
        <w:t>Не изпълнява задълженията, установени от Правилата за разпределение на капацитет в рамките на деня и Споразумението;</w:t>
      </w:r>
    </w:p>
    <w:p w14:paraId="3807E6A0" w14:textId="77777777" w:rsidR="00300F42" w:rsidRPr="00B20AD2" w:rsidRDefault="00300F42" w:rsidP="00556A37">
      <w:pPr>
        <w:pStyle w:val="ListParagraph"/>
        <w:rPr>
          <w:rFonts w:ascii="Times New Roman" w:hAnsi="Times New Roman"/>
          <w:iCs/>
          <w:sz w:val="24"/>
          <w:szCs w:val="24"/>
          <w:lang w:val="bg-BG"/>
        </w:rPr>
      </w:pPr>
    </w:p>
    <w:p w14:paraId="6737A5B4" w14:textId="32061036" w:rsidR="00300F42" w:rsidRPr="00B20AD2" w:rsidRDefault="00FC28B9" w:rsidP="005F7A64">
      <w:pPr>
        <w:pStyle w:val="ListParagraph"/>
        <w:numPr>
          <w:ilvl w:val="0"/>
          <w:numId w:val="8"/>
        </w:numPr>
        <w:rPr>
          <w:rFonts w:ascii="Times New Roman" w:hAnsi="Times New Roman"/>
          <w:iCs/>
          <w:sz w:val="24"/>
          <w:szCs w:val="24"/>
          <w:lang w:val="bg-BG"/>
        </w:rPr>
      </w:pPr>
      <w:r w:rsidRPr="00B20AD2">
        <w:rPr>
          <w:rFonts w:ascii="Times New Roman" w:hAnsi="Times New Roman"/>
          <w:iCs/>
          <w:sz w:val="24"/>
          <w:szCs w:val="24"/>
          <w:lang w:val="bg-BG"/>
        </w:rPr>
        <w:t xml:space="preserve">Не урежда всички финансови задължения към </w:t>
      </w:r>
      <w:r w:rsidR="00300F42" w:rsidRPr="00B20AD2">
        <w:rPr>
          <w:rFonts w:ascii="Times New Roman" w:hAnsi="Times New Roman"/>
          <w:sz w:val="24"/>
          <w:szCs w:val="24"/>
          <w:lang w:val="sr-Latn-RS"/>
        </w:rPr>
        <w:t>EMS</w:t>
      </w:r>
      <w:r w:rsidR="00300F42" w:rsidRPr="00B20AD2">
        <w:rPr>
          <w:rFonts w:ascii="Times New Roman" w:hAnsi="Times New Roman"/>
          <w:sz w:val="24"/>
          <w:szCs w:val="24"/>
          <w:lang w:val="bg-BG"/>
        </w:rPr>
        <w:t xml:space="preserve"> за</w:t>
      </w:r>
      <w:r w:rsidR="005F174A" w:rsidRPr="00B20AD2">
        <w:rPr>
          <w:rFonts w:ascii="Times New Roman" w:hAnsi="Times New Roman"/>
          <w:sz w:val="24"/>
          <w:szCs w:val="24"/>
          <w:lang w:val="bg-BG"/>
        </w:rPr>
        <w:t xml:space="preserve"> търговските</w:t>
      </w:r>
      <w:r w:rsidR="00300F42" w:rsidRPr="00B20AD2">
        <w:rPr>
          <w:rFonts w:ascii="Times New Roman" w:hAnsi="Times New Roman"/>
          <w:sz w:val="24"/>
          <w:szCs w:val="24"/>
          <w:lang w:val="bg-BG"/>
        </w:rPr>
        <w:t xml:space="preserve"> взаимоотношения на пазара на електроенергия.</w:t>
      </w:r>
    </w:p>
    <w:p w14:paraId="5CDCD35D" w14:textId="77777777" w:rsidR="00300F42" w:rsidRPr="00B20AD2" w:rsidRDefault="00300F42" w:rsidP="00556A37">
      <w:pPr>
        <w:pStyle w:val="ListParagraph"/>
        <w:rPr>
          <w:rFonts w:ascii="Times New Roman" w:hAnsi="Times New Roman"/>
          <w:sz w:val="24"/>
          <w:szCs w:val="24"/>
          <w:lang w:val="bg-BG"/>
        </w:rPr>
      </w:pPr>
    </w:p>
    <w:p w14:paraId="35F5A4F0" w14:textId="050F6809" w:rsidR="00FC28B9" w:rsidRPr="00B20AD2" w:rsidRDefault="009C47C7" w:rsidP="00300F42">
      <w:pPr>
        <w:pStyle w:val="ListParagraph"/>
        <w:rPr>
          <w:rFonts w:ascii="Times New Roman" w:hAnsi="Times New Roman"/>
          <w:sz w:val="24"/>
          <w:szCs w:val="24"/>
          <w:lang w:val="bg-BG"/>
        </w:rPr>
      </w:pPr>
      <w:r w:rsidRPr="00B20AD2">
        <w:rPr>
          <w:rFonts w:ascii="Times New Roman" w:hAnsi="Times New Roman"/>
          <w:sz w:val="24"/>
          <w:szCs w:val="24"/>
          <w:lang w:val="bg-BG"/>
        </w:rPr>
        <w:t>Пазарният участник е задължен да изпълн</w:t>
      </w:r>
      <w:r w:rsidR="004D68CC" w:rsidRPr="00B20AD2">
        <w:rPr>
          <w:rFonts w:ascii="Times New Roman" w:hAnsi="Times New Roman"/>
          <w:sz w:val="24"/>
          <w:szCs w:val="24"/>
          <w:lang w:val="bg-BG"/>
        </w:rPr>
        <w:t>и</w:t>
      </w:r>
      <w:r w:rsidRPr="00B20AD2">
        <w:rPr>
          <w:rFonts w:ascii="Times New Roman" w:hAnsi="Times New Roman"/>
          <w:sz w:val="24"/>
          <w:szCs w:val="24"/>
          <w:lang w:val="bg-BG"/>
        </w:rPr>
        <w:t xml:space="preserve"> изброените по-горе задължения </w:t>
      </w:r>
      <w:r w:rsidR="004D68CC" w:rsidRPr="00B20AD2">
        <w:rPr>
          <w:rFonts w:ascii="Times New Roman" w:hAnsi="Times New Roman"/>
          <w:sz w:val="24"/>
          <w:szCs w:val="24"/>
          <w:lang w:val="bg-BG"/>
        </w:rPr>
        <w:t xml:space="preserve">в рамките на период от 15 дни след получаване на писмено искане от </w:t>
      </w:r>
      <w:r w:rsidR="004D68CC" w:rsidRPr="00B20AD2">
        <w:rPr>
          <w:rFonts w:ascii="Times New Roman" w:hAnsi="Times New Roman"/>
          <w:sz w:val="24"/>
          <w:szCs w:val="24"/>
          <w:lang w:val="en-US"/>
        </w:rPr>
        <w:t>EMS</w:t>
      </w:r>
      <w:r w:rsidR="00E106CF" w:rsidRPr="00B20AD2">
        <w:rPr>
          <w:rFonts w:ascii="Times New Roman" w:hAnsi="Times New Roman"/>
          <w:sz w:val="24"/>
          <w:szCs w:val="24"/>
          <w:lang w:val="bg-BG"/>
        </w:rPr>
        <w:t>.</w:t>
      </w:r>
    </w:p>
    <w:p w14:paraId="0CE24784" w14:textId="77777777" w:rsidR="00E106CF" w:rsidRPr="00B20AD2" w:rsidRDefault="00E106CF" w:rsidP="00556A37">
      <w:pPr>
        <w:pStyle w:val="ListParagraph"/>
        <w:rPr>
          <w:rFonts w:ascii="Times New Roman" w:hAnsi="Times New Roman"/>
          <w:iCs/>
          <w:sz w:val="24"/>
          <w:szCs w:val="24"/>
          <w:lang w:val="bg-BG"/>
        </w:rPr>
      </w:pPr>
    </w:p>
    <w:p w14:paraId="7BAACA54" w14:textId="17B0166D" w:rsidR="002E4D0E" w:rsidRPr="00B20AD2" w:rsidRDefault="00E106CF" w:rsidP="00556A37">
      <w:pPr>
        <w:pStyle w:val="ListParagraph"/>
        <w:shd w:val="clear" w:color="auto" w:fill="FFFFFF"/>
        <w:jc w:val="both"/>
        <w:rPr>
          <w:rFonts w:ascii="Times New Roman" w:hAnsi="Times New Roman"/>
          <w:iCs/>
          <w:sz w:val="24"/>
          <w:szCs w:val="24"/>
        </w:rPr>
      </w:pPr>
      <w:r w:rsidRPr="00B20AD2">
        <w:rPr>
          <w:rFonts w:ascii="Times New Roman" w:hAnsi="Times New Roman"/>
          <w:iCs/>
          <w:sz w:val="24"/>
          <w:szCs w:val="24"/>
          <w:lang w:val="bg-BG"/>
        </w:rPr>
        <w:t xml:space="preserve">Ако </w:t>
      </w:r>
      <w:r w:rsidR="00712E72" w:rsidRPr="00B20AD2">
        <w:rPr>
          <w:rFonts w:ascii="Times New Roman" w:hAnsi="Times New Roman"/>
          <w:iCs/>
          <w:sz w:val="24"/>
          <w:szCs w:val="24"/>
          <w:lang w:val="bg-BG"/>
        </w:rPr>
        <w:t>Пазарн</w:t>
      </w:r>
      <w:r w:rsidRPr="00B20AD2">
        <w:rPr>
          <w:rFonts w:ascii="Times New Roman" w:hAnsi="Times New Roman"/>
          <w:iCs/>
          <w:sz w:val="24"/>
          <w:szCs w:val="24"/>
          <w:lang w:val="bg-BG"/>
        </w:rPr>
        <w:t>ият</w:t>
      </w:r>
      <w:r w:rsidR="00684E83" w:rsidRPr="00B20AD2">
        <w:rPr>
          <w:rFonts w:ascii="Times New Roman" w:hAnsi="Times New Roman"/>
          <w:iCs/>
          <w:sz w:val="24"/>
          <w:szCs w:val="24"/>
        </w:rPr>
        <w:t xml:space="preserve"> участник</w:t>
      </w:r>
      <w:r w:rsidR="002E4D0E" w:rsidRPr="00B20AD2">
        <w:rPr>
          <w:rFonts w:ascii="Times New Roman" w:hAnsi="Times New Roman"/>
          <w:iCs/>
          <w:sz w:val="24"/>
          <w:szCs w:val="24"/>
        </w:rPr>
        <w:t xml:space="preserve"> </w:t>
      </w:r>
      <w:r w:rsidR="003A56D9" w:rsidRPr="00B20AD2">
        <w:rPr>
          <w:rFonts w:ascii="Times New Roman" w:hAnsi="Times New Roman"/>
          <w:iCs/>
          <w:sz w:val="24"/>
          <w:szCs w:val="24"/>
          <w:lang w:val="bg-BG"/>
        </w:rPr>
        <w:t>не изпълни задълженията си в рамките на цитирания по-горе срок, Споразумението ще се счита за прекратено</w:t>
      </w:r>
      <w:r w:rsidR="002E4D0E" w:rsidRPr="00B20AD2">
        <w:rPr>
          <w:rFonts w:ascii="Times New Roman" w:hAnsi="Times New Roman"/>
          <w:iCs/>
          <w:sz w:val="24"/>
          <w:szCs w:val="24"/>
        </w:rPr>
        <w:t>.</w:t>
      </w:r>
    </w:p>
    <w:p w14:paraId="6220F68B" w14:textId="77777777" w:rsidR="002E4D0E" w:rsidRPr="00B20AD2" w:rsidRDefault="002E4D0E" w:rsidP="002E4D0E">
      <w:pPr>
        <w:shd w:val="clear" w:color="auto" w:fill="FFFFFF"/>
        <w:jc w:val="both"/>
        <w:rPr>
          <w:rFonts w:ascii="Times New Roman" w:hAnsi="Times New Roman"/>
          <w:iCs/>
          <w:sz w:val="24"/>
          <w:szCs w:val="24"/>
          <w:lang w:val="sr-Cyrl-CS"/>
        </w:rPr>
      </w:pPr>
    </w:p>
    <w:p w14:paraId="259F206B" w14:textId="77777777" w:rsidR="002E4D0E" w:rsidRPr="00B20AD2" w:rsidRDefault="002E4D0E" w:rsidP="002E4D0E">
      <w:pPr>
        <w:shd w:val="clear" w:color="auto" w:fill="FFFFFF"/>
        <w:jc w:val="center"/>
        <w:rPr>
          <w:rFonts w:ascii="Times New Roman" w:hAnsi="Times New Roman"/>
          <w:b/>
          <w:sz w:val="24"/>
          <w:szCs w:val="24"/>
        </w:rPr>
      </w:pPr>
      <w:r w:rsidRPr="00B20AD2">
        <w:rPr>
          <w:rFonts w:ascii="Times New Roman" w:hAnsi="Times New Roman"/>
          <w:b/>
          <w:sz w:val="24"/>
          <w:szCs w:val="24"/>
        </w:rPr>
        <w:t>Член 7</w:t>
      </w:r>
    </w:p>
    <w:p w14:paraId="64AB6E41" w14:textId="77777777" w:rsidR="002E4D0E" w:rsidRPr="00B20AD2" w:rsidRDefault="002E4D0E" w:rsidP="002E4D0E">
      <w:pPr>
        <w:shd w:val="clear" w:color="auto" w:fill="FFFFFF"/>
        <w:jc w:val="center"/>
        <w:rPr>
          <w:rFonts w:ascii="Times New Roman" w:hAnsi="Times New Roman"/>
          <w:sz w:val="24"/>
          <w:szCs w:val="24"/>
        </w:rPr>
      </w:pPr>
      <w:r w:rsidRPr="00B20AD2">
        <w:rPr>
          <w:rFonts w:ascii="Times New Roman" w:hAnsi="Times New Roman"/>
          <w:b/>
          <w:sz w:val="24"/>
          <w:szCs w:val="24"/>
        </w:rPr>
        <w:t>Встъпване в сила</w:t>
      </w:r>
    </w:p>
    <w:p w14:paraId="1FB19519" w14:textId="21F3D2B5" w:rsidR="002E4D0E" w:rsidRPr="00B20AD2" w:rsidRDefault="002E4D0E" w:rsidP="002E4D0E">
      <w:pPr>
        <w:shd w:val="clear" w:color="auto" w:fill="FFFFFF"/>
        <w:jc w:val="both"/>
        <w:rPr>
          <w:rFonts w:ascii="Times New Roman" w:hAnsi="Times New Roman"/>
          <w:i/>
          <w:iCs/>
          <w:sz w:val="24"/>
          <w:szCs w:val="24"/>
          <w:lang w:val="bg-BG"/>
        </w:rPr>
      </w:pPr>
      <w:r w:rsidRPr="00B20AD2">
        <w:rPr>
          <w:rFonts w:ascii="Times New Roman" w:hAnsi="Times New Roman"/>
          <w:sz w:val="24"/>
          <w:szCs w:val="24"/>
        </w:rPr>
        <w:t>Това Споразумение встъпва в сила</w:t>
      </w:r>
      <w:r w:rsidR="00712E72" w:rsidRPr="00B20AD2">
        <w:rPr>
          <w:rFonts w:ascii="Times New Roman" w:hAnsi="Times New Roman"/>
          <w:sz w:val="24"/>
          <w:szCs w:val="24"/>
          <w:lang w:val="bg-BG"/>
        </w:rPr>
        <w:t>,</w:t>
      </w:r>
      <w:r w:rsidRPr="00B20AD2">
        <w:rPr>
          <w:rFonts w:ascii="Times New Roman" w:hAnsi="Times New Roman"/>
          <w:sz w:val="24"/>
          <w:szCs w:val="24"/>
        </w:rPr>
        <w:t xml:space="preserve"> след като бъде подписано от оторизираните представители на </w:t>
      </w:r>
      <w:r w:rsidR="00684E83" w:rsidRPr="00B20AD2">
        <w:rPr>
          <w:rFonts w:ascii="Times New Roman" w:hAnsi="Times New Roman"/>
          <w:sz w:val="24"/>
          <w:szCs w:val="24"/>
        </w:rPr>
        <w:t>Пазарния участник</w:t>
      </w:r>
      <w:r w:rsidR="00712E72" w:rsidRPr="00B20AD2">
        <w:rPr>
          <w:rFonts w:ascii="Times New Roman" w:hAnsi="Times New Roman"/>
          <w:sz w:val="24"/>
          <w:szCs w:val="24"/>
        </w:rPr>
        <w:t xml:space="preserve"> и на </w:t>
      </w:r>
      <w:r w:rsidR="00712E72" w:rsidRPr="00B20AD2">
        <w:rPr>
          <w:rFonts w:ascii="Times New Roman" w:hAnsi="Times New Roman"/>
          <w:sz w:val="24"/>
          <w:szCs w:val="24"/>
          <w:lang w:val="bg-BG"/>
        </w:rPr>
        <w:t>Р</w:t>
      </w:r>
      <w:r w:rsidRPr="00B20AD2">
        <w:rPr>
          <w:rFonts w:ascii="Times New Roman" w:hAnsi="Times New Roman"/>
          <w:sz w:val="24"/>
          <w:szCs w:val="24"/>
        </w:rPr>
        <w:t>азпределителя на преносен капацитет и изтича на 31.12.20</w:t>
      </w:r>
      <w:r w:rsidR="00F4283B" w:rsidRPr="00B20AD2">
        <w:rPr>
          <w:rFonts w:ascii="Times New Roman" w:hAnsi="Times New Roman"/>
          <w:sz w:val="24"/>
          <w:szCs w:val="24"/>
          <w:lang w:val="bg-BG"/>
        </w:rPr>
        <w:t>__.</w:t>
      </w:r>
    </w:p>
    <w:p w14:paraId="7AB19F9E" w14:textId="77777777" w:rsidR="002E4D0E" w:rsidRPr="00B20AD2" w:rsidRDefault="002E4D0E" w:rsidP="002E4D0E">
      <w:pPr>
        <w:shd w:val="clear" w:color="auto" w:fill="FFFFFF"/>
        <w:jc w:val="both"/>
        <w:rPr>
          <w:rFonts w:ascii="Times New Roman" w:hAnsi="Times New Roman"/>
          <w:i/>
          <w:iCs/>
          <w:sz w:val="24"/>
          <w:szCs w:val="24"/>
          <w:lang w:val="sr-Cyrl-CS"/>
        </w:rPr>
      </w:pPr>
    </w:p>
    <w:p w14:paraId="0B4571CE" w14:textId="01DB10F5" w:rsidR="002E4D0E" w:rsidRPr="00B20AD2" w:rsidRDefault="002E4D0E" w:rsidP="002E4D0E">
      <w:pPr>
        <w:shd w:val="clear" w:color="auto" w:fill="FFFFFF"/>
        <w:jc w:val="both"/>
        <w:rPr>
          <w:rFonts w:ascii="Times New Roman" w:hAnsi="Times New Roman"/>
          <w:iCs/>
          <w:sz w:val="24"/>
          <w:szCs w:val="24"/>
        </w:rPr>
      </w:pPr>
      <w:r w:rsidRPr="00B20AD2">
        <w:rPr>
          <w:rFonts w:ascii="Times New Roman" w:hAnsi="Times New Roman"/>
          <w:iCs/>
          <w:sz w:val="24"/>
          <w:szCs w:val="24"/>
        </w:rPr>
        <w:t>Споразумението се из</w:t>
      </w:r>
      <w:r w:rsidR="00712E72" w:rsidRPr="00B20AD2">
        <w:rPr>
          <w:rFonts w:ascii="Times New Roman" w:hAnsi="Times New Roman"/>
          <w:iCs/>
          <w:sz w:val="24"/>
          <w:szCs w:val="24"/>
          <w:lang w:val="bg-BG"/>
        </w:rPr>
        <w:t>готвя</w:t>
      </w:r>
      <w:r w:rsidRPr="00B20AD2">
        <w:rPr>
          <w:rFonts w:ascii="Times New Roman" w:hAnsi="Times New Roman"/>
          <w:iCs/>
          <w:sz w:val="24"/>
          <w:szCs w:val="24"/>
        </w:rPr>
        <w:t xml:space="preserve"> в </w:t>
      </w:r>
      <w:r w:rsidR="00995BB5" w:rsidRPr="00B20AD2">
        <w:rPr>
          <w:rFonts w:ascii="Times New Roman" w:hAnsi="Times New Roman"/>
          <w:iCs/>
          <w:sz w:val="24"/>
          <w:szCs w:val="24"/>
          <w:lang w:val="bg-BG"/>
        </w:rPr>
        <w:t>две</w:t>
      </w:r>
      <w:r w:rsidR="00995BB5" w:rsidRPr="00B20AD2">
        <w:rPr>
          <w:rFonts w:ascii="Times New Roman" w:hAnsi="Times New Roman"/>
          <w:iCs/>
          <w:sz w:val="24"/>
          <w:szCs w:val="24"/>
        </w:rPr>
        <w:t xml:space="preserve"> </w:t>
      </w:r>
      <w:r w:rsidRPr="00B20AD2">
        <w:rPr>
          <w:rFonts w:ascii="Times New Roman" w:hAnsi="Times New Roman"/>
          <w:iCs/>
          <w:sz w:val="24"/>
          <w:szCs w:val="24"/>
        </w:rPr>
        <w:t>(</w:t>
      </w:r>
      <w:r w:rsidR="00995BB5" w:rsidRPr="00B20AD2">
        <w:rPr>
          <w:rFonts w:ascii="Times New Roman" w:hAnsi="Times New Roman"/>
          <w:iCs/>
          <w:sz w:val="24"/>
          <w:szCs w:val="24"/>
          <w:lang w:val="bg-BG"/>
        </w:rPr>
        <w:t>2</w:t>
      </w:r>
      <w:r w:rsidRPr="00B20AD2">
        <w:rPr>
          <w:rFonts w:ascii="Times New Roman" w:hAnsi="Times New Roman"/>
          <w:iCs/>
          <w:sz w:val="24"/>
          <w:szCs w:val="24"/>
        </w:rPr>
        <w:t>) идентични ко</w:t>
      </w:r>
      <w:r w:rsidR="008E367D" w:rsidRPr="00B20AD2">
        <w:rPr>
          <w:rFonts w:ascii="Times New Roman" w:hAnsi="Times New Roman"/>
          <w:iCs/>
          <w:sz w:val="24"/>
          <w:szCs w:val="24"/>
        </w:rPr>
        <w:t xml:space="preserve">пия, </w:t>
      </w:r>
      <w:r w:rsidR="006D5630" w:rsidRPr="00B20AD2">
        <w:rPr>
          <w:rFonts w:ascii="Times New Roman" w:hAnsi="Times New Roman"/>
          <w:iCs/>
          <w:sz w:val="24"/>
          <w:szCs w:val="24"/>
          <w:lang w:val="bg-BG"/>
        </w:rPr>
        <w:t xml:space="preserve">от които </w:t>
      </w:r>
      <w:r w:rsidR="00995BB5" w:rsidRPr="00B20AD2">
        <w:rPr>
          <w:rFonts w:ascii="Times New Roman" w:hAnsi="Times New Roman"/>
          <w:iCs/>
          <w:sz w:val="24"/>
          <w:szCs w:val="24"/>
          <w:lang w:val="bg-BG"/>
        </w:rPr>
        <w:t>едно</w:t>
      </w:r>
      <w:r w:rsidR="00995BB5" w:rsidRPr="00B20AD2">
        <w:rPr>
          <w:rFonts w:ascii="Times New Roman" w:hAnsi="Times New Roman"/>
          <w:iCs/>
          <w:sz w:val="24"/>
          <w:szCs w:val="24"/>
        </w:rPr>
        <w:t xml:space="preserve"> </w:t>
      </w:r>
      <w:r w:rsidR="00712E72" w:rsidRPr="00B20AD2">
        <w:rPr>
          <w:rFonts w:ascii="Times New Roman" w:hAnsi="Times New Roman"/>
          <w:iCs/>
          <w:sz w:val="24"/>
          <w:szCs w:val="24"/>
        </w:rPr>
        <w:t>(</w:t>
      </w:r>
      <w:r w:rsidR="00995BB5" w:rsidRPr="00B20AD2">
        <w:rPr>
          <w:rFonts w:ascii="Times New Roman" w:hAnsi="Times New Roman"/>
          <w:iCs/>
          <w:sz w:val="24"/>
          <w:szCs w:val="24"/>
          <w:lang w:val="bg-BG"/>
        </w:rPr>
        <w:t>1</w:t>
      </w:r>
      <w:r w:rsidR="00712E72" w:rsidRPr="00B20AD2">
        <w:rPr>
          <w:rFonts w:ascii="Times New Roman" w:hAnsi="Times New Roman"/>
          <w:iCs/>
          <w:sz w:val="24"/>
          <w:szCs w:val="24"/>
        </w:rPr>
        <w:t xml:space="preserve">) </w:t>
      </w:r>
      <w:r w:rsidR="006D5630" w:rsidRPr="00B20AD2">
        <w:rPr>
          <w:rFonts w:ascii="Times New Roman" w:hAnsi="Times New Roman"/>
          <w:iCs/>
          <w:sz w:val="24"/>
          <w:szCs w:val="24"/>
          <w:lang w:val="bg-BG"/>
        </w:rPr>
        <w:t>копие</w:t>
      </w:r>
      <w:r w:rsidR="00712E72" w:rsidRPr="00B20AD2">
        <w:rPr>
          <w:rFonts w:ascii="Times New Roman" w:hAnsi="Times New Roman"/>
          <w:iCs/>
          <w:sz w:val="24"/>
          <w:szCs w:val="24"/>
        </w:rPr>
        <w:t xml:space="preserve"> за </w:t>
      </w:r>
      <w:r w:rsidR="00712E72" w:rsidRPr="00B20AD2">
        <w:rPr>
          <w:rFonts w:ascii="Times New Roman" w:hAnsi="Times New Roman"/>
          <w:iCs/>
          <w:sz w:val="24"/>
          <w:szCs w:val="24"/>
          <w:lang w:val="bg-BG"/>
        </w:rPr>
        <w:t>Р</w:t>
      </w:r>
      <w:r w:rsidRPr="00B20AD2">
        <w:rPr>
          <w:rFonts w:ascii="Times New Roman" w:hAnsi="Times New Roman"/>
          <w:iCs/>
          <w:sz w:val="24"/>
          <w:szCs w:val="24"/>
        </w:rPr>
        <w:t xml:space="preserve">азпределителя на преносен капацитет и едно (1) копие за </w:t>
      </w:r>
      <w:r w:rsidR="00684E83" w:rsidRPr="00B20AD2">
        <w:rPr>
          <w:rFonts w:ascii="Times New Roman" w:hAnsi="Times New Roman"/>
          <w:iCs/>
          <w:sz w:val="24"/>
          <w:szCs w:val="24"/>
        </w:rPr>
        <w:t>Пазарния участник</w:t>
      </w:r>
      <w:r w:rsidRPr="00B20AD2">
        <w:rPr>
          <w:rFonts w:ascii="Times New Roman" w:hAnsi="Times New Roman"/>
          <w:iCs/>
          <w:sz w:val="24"/>
          <w:szCs w:val="24"/>
        </w:rPr>
        <w:t xml:space="preserve">.  </w:t>
      </w:r>
    </w:p>
    <w:p w14:paraId="022B93A1" w14:textId="77777777" w:rsidR="002E4D0E" w:rsidRPr="00B20AD2" w:rsidRDefault="002E4D0E" w:rsidP="002E4D0E">
      <w:pPr>
        <w:shd w:val="clear" w:color="auto" w:fill="FFFFFF"/>
        <w:jc w:val="both"/>
        <w:rPr>
          <w:rFonts w:ascii="Times New Roman" w:hAnsi="Times New Roman"/>
          <w:i/>
          <w:iCs/>
          <w:sz w:val="24"/>
          <w:szCs w:val="24"/>
          <w:lang w:val="sr-Cyrl-CS"/>
        </w:rPr>
      </w:pPr>
    </w:p>
    <w:p w14:paraId="5CCB25E8" w14:textId="77777777" w:rsidR="002E4D0E" w:rsidRPr="00B20AD2" w:rsidRDefault="002E4D0E" w:rsidP="002E4D0E">
      <w:pPr>
        <w:shd w:val="clear" w:color="auto" w:fill="FFFFFF"/>
        <w:rPr>
          <w:rFonts w:ascii="Times New Roman" w:hAnsi="Times New Roman"/>
          <w:sz w:val="24"/>
          <w:szCs w:val="24"/>
          <w:lang w:val="sr-Cyrl-CS"/>
        </w:rPr>
      </w:pPr>
    </w:p>
    <w:p w14:paraId="787A2BBE" w14:textId="77777777" w:rsidR="002E4D0E" w:rsidRPr="00B20AD2" w:rsidRDefault="002E4D0E" w:rsidP="002E4D0E">
      <w:pPr>
        <w:shd w:val="clear" w:color="auto" w:fill="FFFFFF"/>
        <w:rPr>
          <w:rFonts w:ascii="Times New Roman" w:hAnsi="Times New Roman"/>
          <w:sz w:val="24"/>
          <w:szCs w:val="24"/>
          <w:lang w:val="sr-Cyrl-CS"/>
        </w:rPr>
      </w:pPr>
    </w:p>
    <w:p w14:paraId="01ED0F8A" w14:textId="77777777" w:rsidR="002E4D0E" w:rsidRPr="00B20AD2" w:rsidRDefault="002E4D0E" w:rsidP="002E4D0E">
      <w:pPr>
        <w:shd w:val="clear" w:color="auto" w:fill="FFFFFF"/>
        <w:rPr>
          <w:rFonts w:ascii="Times New Roman" w:hAnsi="Times New Roman"/>
          <w:sz w:val="24"/>
          <w:szCs w:val="24"/>
          <w:lang w:val="sr-Cyrl-CS"/>
        </w:rPr>
      </w:pPr>
    </w:p>
    <w:p w14:paraId="7E79C9D1" w14:textId="77777777" w:rsidR="002E4D0E" w:rsidRPr="00B20AD2" w:rsidRDefault="002E4D0E" w:rsidP="002E4D0E">
      <w:pPr>
        <w:shd w:val="clear" w:color="auto" w:fill="FFFFFF"/>
        <w:rPr>
          <w:rFonts w:ascii="Times New Roman" w:hAnsi="Times New Roman"/>
          <w:sz w:val="24"/>
          <w:szCs w:val="24"/>
          <w:lang w:val="sr-Cyrl-CS"/>
        </w:rPr>
      </w:pPr>
    </w:p>
    <w:p w14:paraId="214048F9" w14:textId="5BAF0204" w:rsidR="002E4D0E" w:rsidRPr="00B20AD2" w:rsidRDefault="002E4D0E" w:rsidP="002E4D0E">
      <w:pPr>
        <w:shd w:val="clear" w:color="auto" w:fill="FFFFFF"/>
        <w:rPr>
          <w:rFonts w:ascii="Times New Roman" w:hAnsi="Times New Roman"/>
          <w:i/>
          <w:sz w:val="24"/>
          <w:szCs w:val="24"/>
        </w:rPr>
      </w:pPr>
      <w:r w:rsidRPr="00B20AD2">
        <w:rPr>
          <w:rFonts w:ascii="Times New Roman" w:hAnsi="Times New Roman"/>
          <w:sz w:val="24"/>
          <w:szCs w:val="24"/>
        </w:rPr>
        <w:t xml:space="preserve">За </w:t>
      </w:r>
      <w:r w:rsidR="00684E83" w:rsidRPr="00B20AD2">
        <w:rPr>
          <w:rFonts w:ascii="Times New Roman" w:hAnsi="Times New Roman"/>
          <w:sz w:val="24"/>
          <w:szCs w:val="24"/>
        </w:rPr>
        <w:t>Пазарния участник</w:t>
      </w:r>
    </w:p>
    <w:p w14:paraId="3A3C2E2E" w14:textId="77777777" w:rsidR="002E4D0E" w:rsidRPr="00B20AD2" w:rsidRDefault="002E4D0E" w:rsidP="002E4D0E">
      <w:pPr>
        <w:shd w:val="clear" w:color="auto" w:fill="FFFFFF"/>
        <w:rPr>
          <w:rFonts w:ascii="Times New Roman" w:hAnsi="Times New Roman"/>
          <w:sz w:val="24"/>
          <w:szCs w:val="24"/>
          <w:lang w:val="sr-Cyrl-CS"/>
        </w:rPr>
      </w:pPr>
    </w:p>
    <w:p w14:paraId="31C47D9E" w14:textId="494EB8A8" w:rsidR="002E4D0E" w:rsidRPr="00B20AD2" w:rsidRDefault="002E4D0E" w:rsidP="002E4D0E">
      <w:pPr>
        <w:shd w:val="clear" w:color="auto" w:fill="FFFFFF"/>
        <w:rPr>
          <w:rFonts w:ascii="Times New Roman" w:hAnsi="Times New Roman"/>
          <w:sz w:val="24"/>
          <w:szCs w:val="24"/>
        </w:rPr>
      </w:pPr>
      <w:r w:rsidRPr="00B20AD2">
        <w:rPr>
          <w:rFonts w:ascii="Times New Roman" w:hAnsi="Times New Roman"/>
          <w:sz w:val="24"/>
          <w:szCs w:val="24"/>
        </w:rPr>
        <w:t>Дата: ________________________</w:t>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t>____________________________</w:t>
      </w:r>
    </w:p>
    <w:p w14:paraId="5A13E73F" w14:textId="77777777" w:rsidR="002E4D0E" w:rsidRPr="00B20AD2" w:rsidRDefault="002E4D0E" w:rsidP="002E4D0E">
      <w:pPr>
        <w:shd w:val="clear" w:color="auto" w:fill="FFFFFF"/>
        <w:rPr>
          <w:rFonts w:ascii="Times New Roman" w:hAnsi="Times New Roman"/>
          <w:spacing w:val="-1"/>
          <w:sz w:val="24"/>
          <w:szCs w:val="24"/>
          <w:lang w:val="sr-Cyrl-CS"/>
        </w:rPr>
      </w:pPr>
    </w:p>
    <w:p w14:paraId="489B355A" w14:textId="77777777" w:rsidR="002E4D0E" w:rsidRPr="00B20AD2" w:rsidRDefault="002E4D0E" w:rsidP="002E4D0E">
      <w:pPr>
        <w:shd w:val="clear" w:color="auto" w:fill="FFFFFF"/>
        <w:rPr>
          <w:rFonts w:ascii="Times New Roman" w:hAnsi="Times New Roman"/>
          <w:spacing w:val="-1"/>
          <w:sz w:val="24"/>
          <w:szCs w:val="24"/>
        </w:rPr>
      </w:pP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t>Подпис</w:t>
      </w:r>
      <w:r w:rsidRPr="00B20AD2">
        <w:rPr>
          <w:rFonts w:ascii="Times New Roman" w:hAnsi="Times New Roman"/>
          <w:sz w:val="24"/>
          <w:szCs w:val="24"/>
        </w:rPr>
        <w:br/>
      </w:r>
    </w:p>
    <w:p w14:paraId="055A92E5" w14:textId="77777777" w:rsidR="002E4D0E" w:rsidRPr="00B20AD2" w:rsidRDefault="002E4D0E" w:rsidP="002E4D0E">
      <w:pPr>
        <w:pStyle w:val="BodyText"/>
        <w:jc w:val="both"/>
        <w:rPr>
          <w:sz w:val="24"/>
          <w:szCs w:val="24"/>
          <w:lang w:val="sr-Cyrl-CS"/>
        </w:rPr>
      </w:pPr>
    </w:p>
    <w:p w14:paraId="7EC1FC75" w14:textId="77777777" w:rsidR="002E4D0E" w:rsidRPr="00B20AD2" w:rsidRDefault="002E4D0E" w:rsidP="002E4D0E">
      <w:pPr>
        <w:ind w:left="6372" w:firstLine="708"/>
        <w:rPr>
          <w:rFonts w:ascii="Times New Roman" w:hAnsi="Times New Roman"/>
          <w:sz w:val="24"/>
          <w:szCs w:val="24"/>
          <w:lang w:val="sr-Cyrl-CS"/>
        </w:rPr>
      </w:pPr>
    </w:p>
    <w:p w14:paraId="72FF0737" w14:textId="77777777" w:rsidR="002E4D0E" w:rsidRPr="00B20AD2" w:rsidRDefault="002E4D0E" w:rsidP="002E4D0E">
      <w:pPr>
        <w:shd w:val="clear" w:color="auto" w:fill="FFFFFF"/>
        <w:rPr>
          <w:rFonts w:ascii="Times New Roman" w:hAnsi="Times New Roman"/>
          <w:sz w:val="24"/>
        </w:rPr>
      </w:pPr>
      <w:r w:rsidRPr="00B20AD2">
        <w:rPr>
          <w:rFonts w:ascii="Times New Roman" w:hAnsi="Times New Roman"/>
          <w:sz w:val="24"/>
          <w:szCs w:val="24"/>
        </w:rPr>
        <w:t>За JSC EMS Белград</w:t>
      </w:r>
    </w:p>
    <w:p w14:paraId="3CC4CCC8" w14:textId="77777777" w:rsidR="002E4D0E" w:rsidRPr="00B20AD2" w:rsidRDefault="002E4D0E" w:rsidP="002E4D0E">
      <w:pPr>
        <w:shd w:val="clear" w:color="auto" w:fill="FFFFFF"/>
        <w:rPr>
          <w:rFonts w:ascii="Times New Roman" w:hAnsi="Times New Roman"/>
          <w:sz w:val="24"/>
          <w:szCs w:val="24"/>
          <w:lang w:val="sr-Cyrl-CS"/>
        </w:rPr>
      </w:pPr>
    </w:p>
    <w:p w14:paraId="64F0DB9D" w14:textId="28D29571" w:rsidR="002E4D0E" w:rsidRPr="00B20AD2" w:rsidRDefault="002E4D0E" w:rsidP="002E4D0E">
      <w:pPr>
        <w:shd w:val="clear" w:color="auto" w:fill="FFFFFF"/>
        <w:rPr>
          <w:rFonts w:ascii="Times New Roman" w:hAnsi="Times New Roman"/>
          <w:sz w:val="24"/>
          <w:szCs w:val="24"/>
        </w:rPr>
      </w:pPr>
      <w:r w:rsidRPr="00B20AD2">
        <w:rPr>
          <w:rFonts w:ascii="Times New Roman" w:hAnsi="Times New Roman"/>
          <w:sz w:val="24"/>
          <w:szCs w:val="24"/>
        </w:rPr>
        <w:t>Дата: ________________________</w:t>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t>____________________________</w:t>
      </w:r>
    </w:p>
    <w:p w14:paraId="0725F067" w14:textId="77777777" w:rsidR="002E4D0E" w:rsidRPr="00B20AD2" w:rsidRDefault="002E4D0E" w:rsidP="002E4D0E">
      <w:pPr>
        <w:shd w:val="clear" w:color="auto" w:fill="FFFFFF"/>
        <w:rPr>
          <w:rFonts w:ascii="Times New Roman" w:hAnsi="Times New Roman"/>
          <w:spacing w:val="-1"/>
          <w:sz w:val="24"/>
          <w:szCs w:val="24"/>
          <w:lang w:val="sr-Cyrl-CS"/>
        </w:rPr>
      </w:pPr>
    </w:p>
    <w:p w14:paraId="55845524" w14:textId="77777777" w:rsidR="002E4D0E" w:rsidRPr="00B20AD2" w:rsidRDefault="002E4D0E" w:rsidP="002E4D0E">
      <w:pPr>
        <w:shd w:val="clear" w:color="auto" w:fill="FFFFFF"/>
        <w:rPr>
          <w:rFonts w:ascii="Times New Roman" w:hAnsi="Times New Roman"/>
          <w:spacing w:val="-1"/>
          <w:sz w:val="24"/>
          <w:szCs w:val="24"/>
        </w:rPr>
      </w:pP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t>Подпис</w:t>
      </w:r>
    </w:p>
    <w:p w14:paraId="10B2B1C0" w14:textId="77777777" w:rsidR="00B52D3E" w:rsidRPr="00B20AD2" w:rsidRDefault="00B52D3E" w:rsidP="00840351">
      <w:pPr>
        <w:shd w:val="clear" w:color="auto" w:fill="FFFFFF"/>
        <w:spacing w:after="0" w:line="240" w:lineRule="auto"/>
        <w:jc w:val="both"/>
        <w:rPr>
          <w:rFonts w:ascii="Arial" w:hAnsi="Arial"/>
          <w:b/>
          <w:bCs/>
          <w:sz w:val="28"/>
          <w:szCs w:val="28"/>
        </w:rPr>
      </w:pPr>
    </w:p>
    <w:p w14:paraId="14971133" w14:textId="77777777" w:rsidR="00B52D3E" w:rsidRPr="00B20AD2" w:rsidRDefault="00B52D3E" w:rsidP="00840351">
      <w:pPr>
        <w:shd w:val="clear" w:color="auto" w:fill="FFFFFF"/>
        <w:spacing w:after="0" w:line="240" w:lineRule="auto"/>
        <w:jc w:val="both"/>
        <w:rPr>
          <w:rFonts w:ascii="Arial" w:hAnsi="Arial"/>
          <w:b/>
          <w:bCs/>
          <w:sz w:val="28"/>
          <w:szCs w:val="28"/>
        </w:rPr>
      </w:pPr>
    </w:p>
    <w:p w14:paraId="74B611F2" w14:textId="77777777" w:rsidR="00B52D3E" w:rsidRPr="00B20AD2" w:rsidRDefault="00B52D3E" w:rsidP="00840351">
      <w:pPr>
        <w:shd w:val="clear" w:color="auto" w:fill="FFFFFF"/>
        <w:spacing w:after="0" w:line="240" w:lineRule="auto"/>
        <w:jc w:val="both"/>
        <w:rPr>
          <w:rFonts w:ascii="Arial" w:hAnsi="Arial"/>
          <w:b/>
          <w:bCs/>
          <w:sz w:val="28"/>
          <w:szCs w:val="28"/>
        </w:rPr>
      </w:pPr>
    </w:p>
    <w:p w14:paraId="70E17BFC" w14:textId="77777777" w:rsidR="00B52D3E" w:rsidRPr="00B20AD2" w:rsidRDefault="00B52D3E" w:rsidP="00840351">
      <w:pPr>
        <w:shd w:val="clear" w:color="auto" w:fill="FFFFFF"/>
        <w:spacing w:after="0" w:line="240" w:lineRule="auto"/>
        <w:jc w:val="both"/>
        <w:rPr>
          <w:rFonts w:ascii="Arial" w:hAnsi="Arial"/>
          <w:b/>
          <w:bCs/>
          <w:sz w:val="28"/>
          <w:szCs w:val="28"/>
        </w:rPr>
      </w:pPr>
    </w:p>
    <w:p w14:paraId="47D31DE8" w14:textId="77777777" w:rsidR="00B52D3E" w:rsidRPr="00B20AD2" w:rsidRDefault="00B52D3E" w:rsidP="00840351">
      <w:pPr>
        <w:shd w:val="clear" w:color="auto" w:fill="FFFFFF"/>
        <w:spacing w:after="0" w:line="240" w:lineRule="auto"/>
        <w:jc w:val="both"/>
        <w:rPr>
          <w:rFonts w:ascii="Arial" w:hAnsi="Arial"/>
          <w:b/>
          <w:bCs/>
          <w:sz w:val="28"/>
          <w:szCs w:val="28"/>
        </w:rPr>
      </w:pPr>
    </w:p>
    <w:p w14:paraId="448CC546" w14:textId="77777777" w:rsidR="004C58C9" w:rsidRPr="00B20AD2" w:rsidRDefault="004C58C9" w:rsidP="00822893">
      <w:pPr>
        <w:spacing w:after="0" w:line="240" w:lineRule="auto"/>
        <w:jc w:val="right"/>
        <w:rPr>
          <w:rFonts w:ascii="Times New Roman" w:hAnsi="Times New Roman"/>
          <w:b/>
          <w:bCs/>
          <w:u w:val="single"/>
        </w:rPr>
      </w:pPr>
    </w:p>
    <w:p w14:paraId="44387309" w14:textId="77777777" w:rsidR="002B2599" w:rsidRPr="00B20AD2" w:rsidRDefault="002B2599">
      <w:pPr>
        <w:spacing w:after="0" w:line="240" w:lineRule="auto"/>
        <w:rPr>
          <w:rFonts w:ascii="Arial" w:hAnsi="Arial" w:cs="Arial"/>
          <w:b/>
          <w:bCs/>
          <w:spacing w:val="-1"/>
          <w:sz w:val="28"/>
          <w:szCs w:val="28"/>
        </w:rPr>
      </w:pPr>
      <w:bookmarkStart w:id="2" w:name="OLE_LINK5"/>
      <w:bookmarkStart w:id="3" w:name="OLE_LINK6"/>
      <w:r w:rsidRPr="00B20AD2">
        <w:br w:type="page"/>
      </w:r>
    </w:p>
    <w:p w14:paraId="6778EC03" w14:textId="141114B0" w:rsidR="002D2055" w:rsidRPr="00B20AD2" w:rsidRDefault="006E439D" w:rsidP="002D2055">
      <w:pPr>
        <w:shd w:val="clear" w:color="auto" w:fill="FFFFFF"/>
        <w:spacing w:after="0" w:line="240" w:lineRule="auto"/>
        <w:jc w:val="both"/>
        <w:rPr>
          <w:rFonts w:ascii="Arial" w:hAnsi="Arial" w:cs="Arial"/>
          <w:b/>
          <w:bCs/>
          <w:spacing w:val="-2"/>
          <w:sz w:val="32"/>
          <w:szCs w:val="32"/>
        </w:rPr>
      </w:pPr>
      <w:r w:rsidRPr="00B20AD2">
        <w:rPr>
          <w:rFonts w:ascii="Arial" w:hAnsi="Arial"/>
          <w:b/>
          <w:bCs/>
          <w:sz w:val="32"/>
          <w:szCs w:val="32"/>
        </w:rPr>
        <w:t xml:space="preserve">Анекс 2 </w:t>
      </w:r>
      <w:r w:rsidR="002D2055" w:rsidRPr="00B20AD2">
        <w:rPr>
          <w:rFonts w:ascii="Arial" w:hAnsi="Arial"/>
          <w:b/>
          <w:bCs/>
          <w:sz w:val="32"/>
          <w:szCs w:val="32"/>
        </w:rPr>
        <w:t>Списък с контакти</w:t>
      </w:r>
    </w:p>
    <w:p w14:paraId="25032A46" w14:textId="77777777" w:rsidR="002D2055" w:rsidRPr="00B20AD2" w:rsidRDefault="002D2055" w:rsidP="002D2055">
      <w:pPr>
        <w:shd w:val="clear" w:color="auto" w:fill="FFFFFF"/>
        <w:spacing w:after="0" w:line="240" w:lineRule="auto"/>
        <w:jc w:val="both"/>
        <w:rPr>
          <w:rFonts w:ascii="Times New Roman" w:hAnsi="Times New Roman"/>
        </w:rPr>
      </w:pPr>
    </w:p>
    <w:p w14:paraId="05798A96" w14:textId="5E0ABC67" w:rsidR="002D2055" w:rsidRPr="00B20AD2" w:rsidRDefault="002A1AB4" w:rsidP="002D2055">
      <w:pPr>
        <w:shd w:val="clear" w:color="auto" w:fill="FFFFFF"/>
        <w:spacing w:after="0" w:line="240" w:lineRule="auto"/>
        <w:jc w:val="both"/>
        <w:rPr>
          <w:rFonts w:ascii="Times New Roman" w:hAnsi="Times New Roman"/>
        </w:rPr>
      </w:pPr>
      <w:r w:rsidRPr="00B20AD2">
        <w:rPr>
          <w:rFonts w:ascii="Times New Roman" w:hAnsi="Times New Roman"/>
          <w:sz w:val="24"/>
          <w:szCs w:val="24"/>
        </w:rPr>
        <w:t xml:space="preserve">Споразумението (виж Приложение 1) трябва да бъде доставено от пазарните участници на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за пренос на следния адрес:</w:t>
      </w:r>
    </w:p>
    <w:p w14:paraId="22C65717" w14:textId="77777777" w:rsidR="002D2055" w:rsidRPr="00B20AD2" w:rsidRDefault="002D2055" w:rsidP="002D2055">
      <w:pPr>
        <w:shd w:val="clear" w:color="auto" w:fill="FFFFFF"/>
        <w:tabs>
          <w:tab w:val="left" w:pos="3192"/>
        </w:tabs>
        <w:spacing w:after="0" w:line="240" w:lineRule="auto"/>
        <w:jc w:val="both"/>
        <w:rPr>
          <w:rFonts w:ascii="Times New Roman" w:hAnsi="Times New Roman"/>
          <w:b/>
          <w:bCs/>
          <w:spacing w:val="-3"/>
          <w:sz w:val="24"/>
          <w:szCs w:val="24"/>
        </w:rPr>
      </w:pPr>
    </w:p>
    <w:p w14:paraId="2E07C27B" w14:textId="77777777" w:rsidR="002D2055" w:rsidRPr="00B20AD2" w:rsidRDefault="002D2055" w:rsidP="002D2055">
      <w:pPr>
        <w:shd w:val="clear" w:color="auto" w:fill="FFFFFF"/>
        <w:tabs>
          <w:tab w:val="left" w:pos="3192"/>
        </w:tabs>
        <w:spacing w:after="0" w:line="240" w:lineRule="auto"/>
        <w:jc w:val="both"/>
        <w:rPr>
          <w:rFonts w:ascii="Times New Roman" w:hAnsi="Times New Roman"/>
        </w:rPr>
      </w:pPr>
      <w:r w:rsidRPr="00B20AD2">
        <w:rPr>
          <w:rFonts w:ascii="Times New Roman" w:hAnsi="Times New Roman"/>
          <w:b/>
          <w:bCs/>
          <w:sz w:val="24"/>
          <w:szCs w:val="24"/>
        </w:rPr>
        <w:t>EMS AD Beograd</w:t>
      </w:r>
    </w:p>
    <w:p w14:paraId="7ABCBA34" w14:textId="77777777" w:rsidR="002D2055" w:rsidRPr="00B20AD2" w:rsidRDefault="002D2055" w:rsidP="002D2055">
      <w:pPr>
        <w:shd w:val="clear" w:color="auto" w:fill="FFFFFF"/>
        <w:spacing w:after="0" w:line="240" w:lineRule="auto"/>
        <w:jc w:val="both"/>
        <w:rPr>
          <w:rFonts w:ascii="Times New Roman" w:hAnsi="Times New Roman"/>
        </w:rPr>
      </w:pPr>
      <w:r w:rsidRPr="00B20AD2">
        <w:rPr>
          <w:rFonts w:ascii="Times New Roman" w:hAnsi="Times New Roman"/>
          <w:b/>
          <w:bCs/>
          <w:sz w:val="24"/>
          <w:szCs w:val="24"/>
        </w:rPr>
        <w:t>Auction Office/Market Division</w:t>
      </w:r>
    </w:p>
    <w:p w14:paraId="35404EB5" w14:textId="77777777" w:rsidR="002D2055" w:rsidRPr="00B20AD2" w:rsidRDefault="002D2055" w:rsidP="002D2055">
      <w:pPr>
        <w:shd w:val="clear" w:color="auto" w:fill="FFFFFF"/>
        <w:tabs>
          <w:tab w:val="left" w:pos="3192"/>
        </w:tabs>
        <w:spacing w:after="0" w:line="240" w:lineRule="auto"/>
        <w:jc w:val="both"/>
        <w:rPr>
          <w:rFonts w:ascii="Times New Roman" w:hAnsi="Times New Roman"/>
        </w:rPr>
      </w:pPr>
      <w:r w:rsidRPr="00B20AD2">
        <w:rPr>
          <w:rFonts w:ascii="Times New Roman" w:hAnsi="Times New Roman"/>
          <w:b/>
          <w:bCs/>
          <w:sz w:val="24"/>
          <w:szCs w:val="24"/>
        </w:rPr>
        <w:t>Vojvode Stepe 412</w:t>
      </w:r>
    </w:p>
    <w:p w14:paraId="7F184C4B" w14:textId="77777777" w:rsidR="002D2055" w:rsidRPr="00B20AD2" w:rsidRDefault="002D2055" w:rsidP="002D2055">
      <w:pPr>
        <w:shd w:val="clear" w:color="auto" w:fill="FFFFFF"/>
        <w:spacing w:after="0" w:line="240" w:lineRule="auto"/>
        <w:jc w:val="both"/>
        <w:rPr>
          <w:rFonts w:ascii="Times New Roman" w:hAnsi="Times New Roman"/>
          <w:b/>
          <w:bCs/>
          <w:sz w:val="24"/>
          <w:szCs w:val="24"/>
        </w:rPr>
      </w:pPr>
      <w:r w:rsidRPr="00B20AD2">
        <w:rPr>
          <w:rFonts w:ascii="Times New Roman" w:hAnsi="Times New Roman"/>
          <w:b/>
          <w:bCs/>
          <w:sz w:val="24"/>
          <w:szCs w:val="24"/>
        </w:rPr>
        <w:t>11040 Beograd</w:t>
      </w:r>
    </w:p>
    <w:p w14:paraId="6233D194" w14:textId="77777777" w:rsidR="002D2055" w:rsidRPr="00B20AD2" w:rsidRDefault="002D2055" w:rsidP="002D2055">
      <w:pPr>
        <w:shd w:val="clear" w:color="auto" w:fill="FFFFFF"/>
        <w:tabs>
          <w:tab w:val="left" w:pos="3192"/>
        </w:tabs>
        <w:spacing w:after="0" w:line="240" w:lineRule="auto"/>
        <w:jc w:val="both"/>
        <w:rPr>
          <w:rFonts w:ascii="Times New Roman" w:hAnsi="Times New Roman"/>
        </w:rPr>
      </w:pPr>
      <w:r w:rsidRPr="00B20AD2">
        <w:rPr>
          <w:rFonts w:ascii="Times New Roman" w:hAnsi="Times New Roman"/>
          <w:b/>
          <w:bCs/>
          <w:sz w:val="24"/>
          <w:szCs w:val="24"/>
        </w:rPr>
        <w:t>Srbija</w:t>
      </w:r>
      <w:r w:rsidRPr="00B20AD2">
        <w:rPr>
          <w:rFonts w:ascii="Times New Roman" w:hAnsi="Times New Roman"/>
          <w:sz w:val="24"/>
          <w:szCs w:val="24"/>
        </w:rPr>
        <w:t xml:space="preserve"> </w:t>
      </w:r>
      <w:r w:rsidRPr="00B20AD2">
        <w:rPr>
          <w:rFonts w:ascii="Times New Roman" w:hAnsi="Times New Roman"/>
          <w:sz w:val="24"/>
          <w:szCs w:val="24"/>
        </w:rPr>
        <w:tab/>
      </w:r>
    </w:p>
    <w:p w14:paraId="78FC102D" w14:textId="77777777" w:rsidR="002D2055" w:rsidRPr="00B20AD2" w:rsidRDefault="002D2055" w:rsidP="002D2055">
      <w:pPr>
        <w:shd w:val="clear" w:color="auto" w:fill="FFFFFF"/>
        <w:spacing w:after="0" w:line="240" w:lineRule="auto"/>
        <w:jc w:val="both"/>
        <w:rPr>
          <w:rFonts w:ascii="Times New Roman" w:hAnsi="Times New Roman"/>
        </w:rPr>
      </w:pPr>
    </w:p>
    <w:p w14:paraId="79058063" w14:textId="007CD88E" w:rsidR="002D2055" w:rsidRPr="00B20AD2" w:rsidRDefault="002D2055" w:rsidP="002D2055">
      <w:pPr>
        <w:shd w:val="clear" w:color="auto" w:fill="FFFFFF"/>
        <w:spacing w:after="0" w:line="240" w:lineRule="auto"/>
        <w:jc w:val="both"/>
        <w:rPr>
          <w:rFonts w:ascii="Times New Roman" w:hAnsi="Times New Roman"/>
          <w:sz w:val="24"/>
          <w:szCs w:val="24"/>
          <w:lang w:val="bg-BG"/>
        </w:rPr>
      </w:pPr>
      <w:r w:rsidRPr="00B20AD2">
        <w:rPr>
          <w:rFonts w:ascii="Times New Roman" w:hAnsi="Times New Roman"/>
          <w:sz w:val="24"/>
          <w:szCs w:val="24"/>
        </w:rPr>
        <w:t>За лични доставки на горепосочения адрес, деловодството е отворено между 09:00 и 14:00 (CET) в работни дни</w:t>
      </w:r>
      <w:r w:rsidR="006E439D" w:rsidRPr="00B20AD2">
        <w:rPr>
          <w:rFonts w:ascii="Times New Roman" w:hAnsi="Times New Roman"/>
          <w:sz w:val="24"/>
          <w:szCs w:val="24"/>
          <w:lang w:val="bg-BG"/>
        </w:rPr>
        <w:t>.</w:t>
      </w:r>
    </w:p>
    <w:p w14:paraId="631B417C" w14:textId="77777777" w:rsidR="002D2055" w:rsidRPr="00B20AD2" w:rsidRDefault="002D2055" w:rsidP="002D2055">
      <w:pPr>
        <w:shd w:val="clear" w:color="auto" w:fill="FFFFFF"/>
        <w:spacing w:after="0" w:line="240" w:lineRule="auto"/>
        <w:jc w:val="both"/>
        <w:rPr>
          <w:rFonts w:ascii="Times New Roman" w:hAnsi="Times New Roman"/>
          <w:sz w:val="24"/>
          <w:szCs w:val="24"/>
        </w:rPr>
      </w:pPr>
    </w:p>
    <w:p w14:paraId="27AC2510" w14:textId="30979DB1" w:rsidR="002D2055" w:rsidRPr="00B20AD2" w:rsidRDefault="002D2055" w:rsidP="002D2055">
      <w:pPr>
        <w:shd w:val="clear" w:color="auto" w:fill="FFFFFF"/>
        <w:spacing w:after="0" w:line="240" w:lineRule="auto"/>
        <w:jc w:val="both"/>
        <w:rPr>
          <w:rFonts w:ascii="Times New Roman" w:hAnsi="Times New Roman"/>
        </w:rPr>
      </w:pPr>
      <w:r w:rsidRPr="00B20AD2">
        <w:rPr>
          <w:rFonts w:ascii="Times New Roman" w:hAnsi="Times New Roman"/>
          <w:sz w:val="24"/>
          <w:szCs w:val="24"/>
        </w:rPr>
        <w:t xml:space="preserve">Всяко потвърждение, издадено от деловодството на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а за пренос, потвърждава само датата и часа на получаване на документа - не точността на документа или дали е верен или не.</w:t>
      </w:r>
    </w:p>
    <w:p w14:paraId="1216A9B0" w14:textId="77777777" w:rsidR="002D2055" w:rsidRPr="00B20AD2" w:rsidRDefault="002D2055" w:rsidP="002D2055">
      <w:pPr>
        <w:shd w:val="clear" w:color="auto" w:fill="FFFFFF"/>
        <w:spacing w:after="0" w:line="240" w:lineRule="auto"/>
        <w:jc w:val="both"/>
        <w:rPr>
          <w:rFonts w:ascii="Times New Roman" w:hAnsi="Times New Roman"/>
          <w:b/>
        </w:rPr>
      </w:pPr>
    </w:p>
    <w:p w14:paraId="0A78745F" w14:textId="03F9AFD7" w:rsidR="002D2055" w:rsidRPr="00B20AD2" w:rsidRDefault="009F3A09" w:rsidP="002D2055">
      <w:pPr>
        <w:shd w:val="clear" w:color="auto" w:fill="FFFFFF"/>
        <w:spacing w:after="0" w:line="240" w:lineRule="auto"/>
        <w:jc w:val="both"/>
        <w:rPr>
          <w:rFonts w:ascii="Times New Roman" w:hAnsi="Times New Roman"/>
          <w:sz w:val="24"/>
          <w:szCs w:val="24"/>
        </w:rPr>
      </w:pPr>
      <w:r w:rsidRPr="00B20AD2">
        <w:rPr>
          <w:rFonts w:ascii="Times New Roman" w:hAnsi="Times New Roman"/>
          <w:sz w:val="24"/>
          <w:szCs w:val="24"/>
        </w:rPr>
        <w:t>Регистрираните участници могат да използват следния номер на факс и данни за контакт</w:t>
      </w:r>
      <w:r w:rsidR="006E439D" w:rsidRPr="00B20AD2">
        <w:rPr>
          <w:rFonts w:ascii="Times New Roman" w:hAnsi="Times New Roman"/>
          <w:sz w:val="24"/>
          <w:szCs w:val="24"/>
        </w:rPr>
        <w:t xml:space="preserve"> за връзка с разпределителя на к</w:t>
      </w:r>
      <w:r w:rsidRPr="00B20AD2">
        <w:rPr>
          <w:rFonts w:ascii="Times New Roman" w:hAnsi="Times New Roman"/>
          <w:sz w:val="24"/>
          <w:szCs w:val="24"/>
        </w:rPr>
        <w:t>апацитет за пренос:</w:t>
      </w:r>
    </w:p>
    <w:p w14:paraId="4A15132A" w14:textId="77777777" w:rsidR="002D2055" w:rsidRPr="00B20AD2" w:rsidRDefault="002D2055" w:rsidP="002D2055">
      <w:pPr>
        <w:shd w:val="clear" w:color="auto" w:fill="FFFFFF"/>
        <w:spacing w:after="0" w:line="240" w:lineRule="auto"/>
        <w:jc w:val="both"/>
        <w:rPr>
          <w:rFonts w:ascii="Times New Roman" w:hAnsi="Times New Roman"/>
          <w:b/>
          <w:bCs/>
          <w:sz w:val="24"/>
          <w:szCs w:val="24"/>
        </w:rPr>
      </w:pPr>
    </w:p>
    <w:p w14:paraId="258D0402" w14:textId="77777777" w:rsidR="002D2055" w:rsidRPr="00B20AD2" w:rsidRDefault="002D2055" w:rsidP="002D2055">
      <w:pPr>
        <w:shd w:val="clear" w:color="auto" w:fill="FFFFFF"/>
        <w:spacing w:after="0" w:line="240" w:lineRule="auto"/>
        <w:jc w:val="both"/>
        <w:rPr>
          <w:rFonts w:ascii="Arial" w:hAnsi="Arial" w:cs="Arial"/>
        </w:rPr>
      </w:pPr>
      <w:r w:rsidRPr="00B20AD2">
        <w:rPr>
          <w:rFonts w:ascii="Arial" w:hAnsi="Arial"/>
          <w:b/>
          <w:bCs/>
          <w:sz w:val="24"/>
          <w:szCs w:val="24"/>
        </w:rPr>
        <w:t xml:space="preserve">Правила за разпределение </w:t>
      </w:r>
    </w:p>
    <w:p w14:paraId="2DDF7AB9" w14:textId="77777777" w:rsidR="002D2055" w:rsidRPr="00B20AD2" w:rsidRDefault="002D2055" w:rsidP="002D2055">
      <w:pPr>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220"/>
        <w:gridCol w:w="1891"/>
        <w:gridCol w:w="2977"/>
        <w:gridCol w:w="1984"/>
      </w:tblGrid>
      <w:tr w:rsidR="002D2055" w:rsidRPr="00B20AD2" w14:paraId="38A97602" w14:textId="77777777" w:rsidTr="00E317D1">
        <w:trPr>
          <w:trHeight w:hRule="exact" w:val="393"/>
        </w:trPr>
        <w:tc>
          <w:tcPr>
            <w:tcW w:w="2220" w:type="dxa"/>
            <w:tcBorders>
              <w:top w:val="single" w:sz="6" w:space="0" w:color="auto"/>
              <w:left w:val="single" w:sz="6" w:space="0" w:color="auto"/>
              <w:bottom w:val="single" w:sz="6" w:space="0" w:color="auto"/>
              <w:right w:val="single" w:sz="6" w:space="0" w:color="auto"/>
            </w:tcBorders>
            <w:shd w:val="clear" w:color="auto" w:fill="FFFFFF"/>
          </w:tcPr>
          <w:p w14:paraId="7173D54F"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Име</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14:paraId="03CB2A32"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Телефонен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41E6242"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CAC4A41"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Факс №</w:t>
            </w:r>
          </w:p>
        </w:tc>
      </w:tr>
      <w:tr w:rsidR="002D2055" w:rsidRPr="00B20AD2" w14:paraId="560A15C4" w14:textId="77777777" w:rsidTr="00E317D1">
        <w:trPr>
          <w:trHeight w:hRule="exact" w:val="1159"/>
        </w:trPr>
        <w:tc>
          <w:tcPr>
            <w:tcW w:w="2220" w:type="dxa"/>
            <w:tcBorders>
              <w:top w:val="single" w:sz="6" w:space="0" w:color="auto"/>
              <w:left w:val="single" w:sz="6" w:space="0" w:color="auto"/>
              <w:bottom w:val="single" w:sz="6" w:space="0" w:color="auto"/>
              <w:right w:val="single" w:sz="6" w:space="0" w:color="auto"/>
            </w:tcBorders>
            <w:shd w:val="clear" w:color="auto" w:fill="FFFFFF"/>
            <w:vAlign w:val="center"/>
          </w:tcPr>
          <w:p w14:paraId="5820EEC3" w14:textId="7F0C2567" w:rsidR="002D2055" w:rsidRPr="00B20AD2" w:rsidRDefault="002D2055" w:rsidP="00C342FB">
            <w:pPr>
              <w:shd w:val="clear" w:color="auto" w:fill="FFFFFF"/>
              <w:spacing w:after="0" w:line="240" w:lineRule="auto"/>
              <w:rPr>
                <w:rFonts w:ascii="Times New Roman" w:hAnsi="Times New Roman"/>
                <w:bCs/>
              </w:rPr>
            </w:pPr>
            <w:r w:rsidRPr="00B20AD2">
              <w:rPr>
                <w:rFonts w:ascii="Times New Roman" w:hAnsi="Times New Roman"/>
                <w:bCs/>
              </w:rPr>
              <w:t xml:space="preserve">Mr. </w:t>
            </w:r>
            <w:r w:rsidR="00C13541" w:rsidRPr="00B20AD2">
              <w:rPr>
                <w:rFonts w:ascii="Times New Roman" w:hAnsi="Times New Roman"/>
                <w:bCs/>
                <w:lang w:val="sr-Latn-RS"/>
              </w:rPr>
              <w:t xml:space="preserve"> </w:t>
            </w:r>
            <w:r w:rsidR="00C13541" w:rsidRPr="00B20AD2">
              <w:rPr>
                <w:rFonts w:ascii="Times New Roman" w:hAnsi="Times New Roman"/>
                <w:bCs/>
              </w:rPr>
              <w:t>Davor Haramba</w:t>
            </w:r>
            <w:r w:rsidR="00C13541" w:rsidRPr="00B20AD2">
              <w:rPr>
                <w:rFonts w:ascii="Times New Roman" w:hAnsi="Times New Roman"/>
                <w:bCs/>
                <w:lang w:val="sr-Latn-RS"/>
              </w:rPr>
              <w:t>šić</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4B44D18A" w14:textId="10432C12" w:rsidR="006D29C4" w:rsidRPr="00B20AD2" w:rsidRDefault="002D2055" w:rsidP="00B31A98">
            <w:pPr>
              <w:shd w:val="clear" w:color="auto" w:fill="FFFFFF"/>
              <w:spacing w:after="0" w:line="240" w:lineRule="auto"/>
              <w:rPr>
                <w:rFonts w:ascii="Times New Roman" w:hAnsi="Times New Roman"/>
                <w:bCs/>
              </w:rPr>
            </w:pPr>
            <w:r w:rsidRPr="00B20AD2">
              <w:rPr>
                <w:rFonts w:ascii="Times New Roman" w:hAnsi="Times New Roman"/>
                <w:bCs/>
              </w:rPr>
              <w:t xml:space="preserve">+381 </w:t>
            </w:r>
            <w:r w:rsidR="00B31A98" w:rsidRPr="00B20AD2">
              <w:rPr>
                <w:rFonts w:ascii="Times New Roman" w:hAnsi="Times New Roman"/>
                <w:bCs/>
              </w:rPr>
              <w:t>3957 357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2A276F6E" w14:textId="7BFE592C" w:rsidR="002D2055" w:rsidRPr="00B20AD2" w:rsidRDefault="00FE0EA4" w:rsidP="00C342FB">
            <w:pPr>
              <w:shd w:val="clear" w:color="auto" w:fill="FFFFFF"/>
              <w:spacing w:after="0" w:line="240" w:lineRule="auto"/>
              <w:rPr>
                <w:rFonts w:ascii="Times New Roman" w:hAnsi="Times New Roman"/>
                <w:bCs/>
              </w:rPr>
            </w:pPr>
            <w:hyperlink r:id="rId15" w:history="1">
              <w:r w:rsidR="004E630A" w:rsidRPr="00B20AD2">
                <w:rPr>
                  <w:rStyle w:val="Hyperlink"/>
                  <w:rFonts w:ascii="Times New Roman" w:hAnsi="Times New Roman"/>
                  <w:bCs/>
                </w:rPr>
                <w:t>davor.harambasic@ems.rs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5EAA6B4" w14:textId="67AFD462" w:rsidR="002D2055" w:rsidRPr="00B20AD2" w:rsidRDefault="002D2055" w:rsidP="00C342FB">
            <w:pPr>
              <w:shd w:val="clear" w:color="auto" w:fill="FFFFFF"/>
              <w:spacing w:after="0" w:line="240" w:lineRule="auto"/>
              <w:rPr>
                <w:rFonts w:ascii="Times New Roman" w:hAnsi="Times New Roman"/>
                <w:bCs/>
              </w:rPr>
            </w:pPr>
            <w:r w:rsidRPr="00B20AD2">
              <w:rPr>
                <w:rFonts w:ascii="Times New Roman" w:hAnsi="Times New Roman"/>
                <w:bCs/>
              </w:rPr>
              <w:t xml:space="preserve"> </w:t>
            </w:r>
          </w:p>
        </w:tc>
      </w:tr>
    </w:tbl>
    <w:p w14:paraId="5BF1D9E4" w14:textId="77777777" w:rsidR="002D2055" w:rsidRPr="00B20AD2" w:rsidRDefault="002D2055" w:rsidP="002D2055">
      <w:pPr>
        <w:shd w:val="clear" w:color="auto" w:fill="FFFFFF"/>
        <w:spacing w:after="0" w:line="240" w:lineRule="auto"/>
        <w:rPr>
          <w:rFonts w:ascii="Times New Roman" w:hAnsi="Times New Roman"/>
          <w:b/>
          <w:bCs/>
          <w:spacing w:val="-2"/>
          <w:sz w:val="24"/>
          <w:szCs w:val="24"/>
        </w:rPr>
      </w:pPr>
    </w:p>
    <w:p w14:paraId="6840E9ED" w14:textId="4BD6E9B6" w:rsidR="002D2055" w:rsidRPr="00B20AD2" w:rsidRDefault="002D2055" w:rsidP="002D2055">
      <w:pPr>
        <w:shd w:val="clear" w:color="auto" w:fill="FFFFFF"/>
        <w:spacing w:after="0" w:line="240" w:lineRule="auto"/>
        <w:rPr>
          <w:rFonts w:ascii="Arial" w:hAnsi="Arial" w:cs="Arial"/>
        </w:rPr>
      </w:pPr>
      <w:r w:rsidRPr="00B20AD2">
        <w:rPr>
          <w:rFonts w:ascii="Arial" w:hAnsi="Arial"/>
          <w:b/>
          <w:bCs/>
          <w:sz w:val="24"/>
          <w:szCs w:val="24"/>
        </w:rPr>
        <w:t xml:space="preserve">Регистрация на пазарните участници </w:t>
      </w:r>
    </w:p>
    <w:p w14:paraId="1D5B0ABB" w14:textId="77777777" w:rsidR="002D2055" w:rsidRPr="00B20AD2" w:rsidRDefault="002D2055" w:rsidP="002D2055">
      <w:pPr>
        <w:spacing w:after="0" w:line="240" w:lineRule="auto"/>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20"/>
        <w:gridCol w:w="1891"/>
        <w:gridCol w:w="2977"/>
        <w:gridCol w:w="1984"/>
      </w:tblGrid>
      <w:tr w:rsidR="002D2055" w:rsidRPr="00B20AD2" w14:paraId="39711B76" w14:textId="77777777" w:rsidTr="00E317D1">
        <w:trPr>
          <w:trHeight w:hRule="exact" w:val="456"/>
        </w:trPr>
        <w:tc>
          <w:tcPr>
            <w:tcW w:w="2220" w:type="dxa"/>
            <w:tcBorders>
              <w:top w:val="single" w:sz="6" w:space="0" w:color="auto"/>
              <w:left w:val="single" w:sz="6" w:space="0" w:color="auto"/>
              <w:bottom w:val="single" w:sz="6" w:space="0" w:color="auto"/>
              <w:right w:val="single" w:sz="6" w:space="0" w:color="auto"/>
            </w:tcBorders>
            <w:shd w:val="clear" w:color="auto" w:fill="FFFFFF"/>
          </w:tcPr>
          <w:p w14:paraId="48B77569"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Име</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14:paraId="41200FF1"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Телефонен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6105F61"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27C303"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Факс №</w:t>
            </w:r>
          </w:p>
        </w:tc>
      </w:tr>
      <w:tr w:rsidR="002D2055" w:rsidRPr="00B20AD2" w14:paraId="4E7C7DAE" w14:textId="77777777" w:rsidTr="00E317D1">
        <w:trPr>
          <w:trHeight w:hRule="exact" w:val="1383"/>
        </w:trPr>
        <w:tc>
          <w:tcPr>
            <w:tcW w:w="2220" w:type="dxa"/>
            <w:tcBorders>
              <w:top w:val="single" w:sz="6" w:space="0" w:color="auto"/>
              <w:left w:val="single" w:sz="6" w:space="0" w:color="auto"/>
              <w:bottom w:val="single" w:sz="6" w:space="0" w:color="auto"/>
              <w:right w:val="single" w:sz="6" w:space="0" w:color="auto"/>
            </w:tcBorders>
            <w:shd w:val="clear" w:color="auto" w:fill="FFFFFF"/>
            <w:vAlign w:val="center"/>
          </w:tcPr>
          <w:p w14:paraId="433761BF" w14:textId="71D64750" w:rsidR="002D2055" w:rsidRPr="00B20AD2" w:rsidRDefault="002D2055" w:rsidP="00EF3F73">
            <w:pPr>
              <w:shd w:val="clear" w:color="auto" w:fill="FFFFFF"/>
              <w:spacing w:after="0" w:line="240" w:lineRule="auto"/>
              <w:rPr>
                <w:rFonts w:ascii="Times New Roman" w:hAnsi="Times New Roman"/>
                <w:bCs/>
              </w:rPr>
            </w:pPr>
            <w:r w:rsidRPr="00B20AD2">
              <w:rPr>
                <w:rFonts w:ascii="Times New Roman" w:hAnsi="Times New Roman"/>
                <w:bCs/>
              </w:rPr>
              <w:t>Ms. Jelena Pejović</w:t>
            </w:r>
          </w:p>
          <w:p w14:paraId="3EADBB19" w14:textId="77777777" w:rsidR="002D2055" w:rsidRPr="00B20AD2" w:rsidRDefault="002D2055" w:rsidP="00EF3F73">
            <w:pPr>
              <w:shd w:val="clear" w:color="auto" w:fill="FFFFFF"/>
              <w:spacing w:after="0" w:line="240" w:lineRule="auto"/>
              <w:rPr>
                <w:rFonts w:ascii="Times New Roman" w:hAnsi="Times New Roman"/>
                <w:bCs/>
                <w:lang w:val="sr-Latn-CS"/>
              </w:rPr>
            </w:pPr>
          </w:p>
          <w:p w14:paraId="29EF7856" w14:textId="447AB528" w:rsidR="002D2055" w:rsidRPr="00B20AD2" w:rsidRDefault="002D2055" w:rsidP="00B649B0">
            <w:pPr>
              <w:shd w:val="clear" w:color="auto" w:fill="FFFFFF"/>
              <w:spacing w:after="0" w:line="240" w:lineRule="auto"/>
              <w:rPr>
                <w:rFonts w:ascii="Times New Roman" w:hAnsi="Times New Roman"/>
                <w:bCs/>
              </w:rPr>
            </w:pPr>
            <w:r w:rsidRPr="00B20AD2">
              <w:rPr>
                <w:rFonts w:ascii="Times New Roman" w:hAnsi="Times New Roman"/>
                <w:bCs/>
              </w:rPr>
              <w:t>Mr. Jasmin Ličina</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14:paraId="62E8554E" w14:textId="77777777" w:rsidR="000221D3" w:rsidRPr="00B20AD2" w:rsidRDefault="000221D3" w:rsidP="00EF3F73">
            <w:pPr>
              <w:shd w:val="clear" w:color="auto" w:fill="FFFFFF"/>
              <w:spacing w:after="0" w:line="240" w:lineRule="auto"/>
              <w:rPr>
                <w:rFonts w:ascii="Times New Roman" w:hAnsi="Times New Roman"/>
                <w:bCs/>
              </w:rPr>
            </w:pPr>
          </w:p>
          <w:p w14:paraId="061D77EB" w14:textId="57FFFA81" w:rsidR="002D2055" w:rsidRPr="00B20AD2" w:rsidRDefault="002D2055" w:rsidP="00EF3F73">
            <w:pPr>
              <w:shd w:val="clear" w:color="auto" w:fill="FFFFFF"/>
              <w:spacing w:after="0" w:line="240" w:lineRule="auto"/>
              <w:rPr>
                <w:rFonts w:ascii="Times New Roman" w:hAnsi="Times New Roman"/>
                <w:bCs/>
              </w:rPr>
            </w:pPr>
            <w:r w:rsidRPr="00B20AD2">
              <w:rPr>
                <w:rFonts w:ascii="Times New Roman" w:hAnsi="Times New Roman"/>
                <w:bCs/>
              </w:rPr>
              <w:t xml:space="preserve"> +381 11 39 57 112</w:t>
            </w:r>
          </w:p>
          <w:p w14:paraId="338E1909" w14:textId="77777777" w:rsidR="002D2055" w:rsidRPr="00B20AD2" w:rsidRDefault="002D2055" w:rsidP="000221D3">
            <w:pPr>
              <w:shd w:val="clear" w:color="auto" w:fill="FFFFFF"/>
              <w:spacing w:after="0" w:line="240" w:lineRule="auto"/>
              <w:rPr>
                <w:rFonts w:ascii="Times New Roman" w:hAnsi="Times New Roman"/>
                <w:bCs/>
              </w:rPr>
            </w:pP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D633D9E" w14:textId="77777777" w:rsidR="002D2055" w:rsidRPr="00B20AD2" w:rsidRDefault="00FE0EA4" w:rsidP="00EF3F73">
            <w:pPr>
              <w:shd w:val="clear" w:color="auto" w:fill="FFFFFF"/>
              <w:spacing w:after="0" w:line="240" w:lineRule="auto"/>
              <w:rPr>
                <w:rFonts w:ascii="Times New Roman" w:hAnsi="Times New Roman"/>
                <w:bCs/>
              </w:rPr>
            </w:pPr>
            <w:hyperlink r:id="rId16" w:history="1">
              <w:r w:rsidR="009F4D65" w:rsidRPr="00B20AD2">
                <w:rPr>
                  <w:rStyle w:val="Hyperlink"/>
                  <w:rFonts w:ascii="Times New Roman" w:hAnsi="Times New Roman"/>
                  <w:bCs/>
                </w:rPr>
                <w:t>jelena.pejovic@ems.rs</w:t>
              </w:r>
            </w:hyperlink>
          </w:p>
          <w:p w14:paraId="133FBDF4" w14:textId="77777777" w:rsidR="002D2055" w:rsidRPr="00B20AD2" w:rsidRDefault="002D2055" w:rsidP="00EF3F73">
            <w:pPr>
              <w:shd w:val="clear" w:color="auto" w:fill="FFFFFF"/>
              <w:spacing w:after="0" w:line="240" w:lineRule="auto"/>
              <w:rPr>
                <w:rFonts w:ascii="Times New Roman" w:hAnsi="Times New Roman"/>
                <w:bCs/>
              </w:rPr>
            </w:pPr>
          </w:p>
          <w:p w14:paraId="0F66EE52" w14:textId="77777777" w:rsidR="002D2055" w:rsidRPr="00B20AD2" w:rsidRDefault="00FE0EA4" w:rsidP="00B649B0">
            <w:pPr>
              <w:shd w:val="clear" w:color="auto" w:fill="FFFFFF"/>
              <w:spacing w:after="0" w:line="240" w:lineRule="auto"/>
              <w:rPr>
                <w:rFonts w:ascii="Times New Roman" w:hAnsi="Times New Roman"/>
                <w:bCs/>
              </w:rPr>
            </w:pPr>
            <w:hyperlink r:id="rId17" w:history="1">
              <w:r w:rsidR="009F4D65" w:rsidRPr="00B20AD2">
                <w:rPr>
                  <w:rStyle w:val="Hyperlink"/>
                  <w:rFonts w:ascii="Times New Roman" w:hAnsi="Times New Roman"/>
                  <w:bCs/>
                </w:rPr>
                <w:t>jasmin.licina@ems.rs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AD1677F" w14:textId="77777777" w:rsidR="002D2055" w:rsidRPr="00B20AD2" w:rsidRDefault="002D2055" w:rsidP="00EF3F73">
            <w:pPr>
              <w:shd w:val="clear" w:color="auto" w:fill="FFFFFF"/>
              <w:spacing w:after="0" w:line="240" w:lineRule="auto"/>
              <w:rPr>
                <w:rFonts w:ascii="Times New Roman" w:hAnsi="Times New Roman"/>
                <w:bCs/>
              </w:rPr>
            </w:pPr>
            <w:r w:rsidRPr="00B20AD2">
              <w:rPr>
                <w:rFonts w:ascii="Times New Roman" w:hAnsi="Times New Roman"/>
                <w:bCs/>
              </w:rPr>
              <w:t>+381 11 39 70 695</w:t>
            </w:r>
          </w:p>
        </w:tc>
      </w:tr>
    </w:tbl>
    <w:p w14:paraId="18EE5082" w14:textId="77777777" w:rsidR="00EF3F73" w:rsidRPr="00B20AD2" w:rsidRDefault="00EF3F73" w:rsidP="002D2055">
      <w:pPr>
        <w:spacing w:after="0" w:line="240" w:lineRule="auto"/>
        <w:jc w:val="both"/>
        <w:rPr>
          <w:rFonts w:ascii="Arial" w:hAnsi="Arial" w:cs="Arial"/>
          <w:b/>
          <w:sz w:val="24"/>
          <w:szCs w:val="24"/>
        </w:rPr>
      </w:pPr>
    </w:p>
    <w:p w14:paraId="09934BF8" w14:textId="77777777" w:rsidR="00EF3F73" w:rsidRPr="00B20AD2" w:rsidRDefault="00EF3F73" w:rsidP="002D2055">
      <w:pPr>
        <w:spacing w:after="0" w:line="240" w:lineRule="auto"/>
        <w:jc w:val="both"/>
        <w:rPr>
          <w:rFonts w:ascii="Arial" w:hAnsi="Arial" w:cs="Arial"/>
          <w:b/>
          <w:sz w:val="24"/>
          <w:szCs w:val="24"/>
        </w:rPr>
      </w:pPr>
    </w:p>
    <w:p w14:paraId="72D61A2B" w14:textId="77777777" w:rsidR="002D2055" w:rsidRPr="00B20AD2" w:rsidRDefault="005871B1" w:rsidP="002D2055">
      <w:pPr>
        <w:spacing w:after="0" w:line="240" w:lineRule="auto"/>
        <w:jc w:val="both"/>
        <w:rPr>
          <w:rFonts w:ascii="Arial" w:hAnsi="Arial" w:cs="Arial"/>
          <w:b/>
          <w:sz w:val="24"/>
          <w:szCs w:val="24"/>
        </w:rPr>
      </w:pPr>
      <w:r w:rsidRPr="00B20AD2">
        <w:rPr>
          <w:rFonts w:ascii="Arial" w:hAnsi="Arial"/>
          <w:b/>
          <w:sz w:val="24"/>
          <w:szCs w:val="24"/>
        </w:rPr>
        <w:t xml:space="preserve">Въпроси, свързани с процеса по разпределяне в рамките на деня </w:t>
      </w:r>
      <w:r w:rsidRPr="00B20AD2">
        <w:rPr>
          <w:rFonts w:ascii="Arial" w:hAnsi="Arial"/>
          <w:b/>
          <w:bCs/>
          <w:sz w:val="24"/>
          <w:szCs w:val="24"/>
        </w:rPr>
        <w:t>(00:00-24:00)</w:t>
      </w:r>
    </w:p>
    <w:p w14:paraId="1AB6E2DA" w14:textId="77777777" w:rsidR="002D2055" w:rsidRPr="00B20AD2" w:rsidRDefault="002D2055" w:rsidP="002D2055">
      <w:pPr>
        <w:shd w:val="clear" w:color="auto" w:fill="FFFFFF"/>
        <w:tabs>
          <w:tab w:val="left" w:leader="underscore" w:pos="8784"/>
        </w:tabs>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B20AD2" w14:paraId="1102F015" w14:textId="77777777">
        <w:trPr>
          <w:trHeight w:hRule="exact" w:val="40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5298927" w14:textId="77777777" w:rsidR="002D2055" w:rsidRPr="00B20AD2" w:rsidRDefault="002D2055" w:rsidP="002D2055">
            <w:pPr>
              <w:shd w:val="clear" w:color="auto" w:fill="FFFFFF"/>
              <w:spacing w:after="0" w:line="240" w:lineRule="auto"/>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57F93B4"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Телефонен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A524805"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A1A34F" w14:textId="77777777" w:rsidR="002D2055" w:rsidRPr="00B20AD2" w:rsidRDefault="002D2055" w:rsidP="002D2055">
            <w:pPr>
              <w:shd w:val="clear" w:color="auto" w:fill="FFFFFF"/>
              <w:spacing w:after="0" w:line="240" w:lineRule="auto"/>
              <w:rPr>
                <w:rFonts w:ascii="Arial" w:hAnsi="Arial" w:cs="Arial"/>
              </w:rPr>
            </w:pPr>
            <w:r w:rsidRPr="00B20AD2">
              <w:rPr>
                <w:rFonts w:ascii="Arial" w:hAnsi="Arial"/>
                <w:b/>
                <w:bCs/>
              </w:rPr>
              <w:t>Факс №</w:t>
            </w:r>
          </w:p>
        </w:tc>
      </w:tr>
      <w:tr w:rsidR="002D2055" w:rsidRPr="00B20AD2" w14:paraId="2293272B" w14:textId="77777777">
        <w:trPr>
          <w:trHeight w:hRule="exact" w:val="860"/>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35E61C2" w14:textId="6C0AD8F6" w:rsidR="002D2055" w:rsidRPr="00B20AD2" w:rsidRDefault="00CE03FD" w:rsidP="002138B2">
            <w:pPr>
              <w:spacing w:after="0" w:line="240" w:lineRule="auto"/>
              <w:rPr>
                <w:rFonts w:ascii="Times New Roman" w:hAnsi="Times New Roman"/>
              </w:rPr>
            </w:pPr>
            <w:r w:rsidRPr="00B20AD2">
              <w:rPr>
                <w:rFonts w:ascii="Times New Roman" w:hAnsi="Times New Roman"/>
                <w:bCs/>
              </w:rPr>
              <w:t xml:space="preserve">Оперативен отдел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6D94869" w14:textId="0B2165DC" w:rsidR="002D2055" w:rsidRPr="00B20AD2" w:rsidRDefault="002D2055" w:rsidP="00EF3F73">
            <w:pPr>
              <w:shd w:val="clear" w:color="auto" w:fill="FFFFFF"/>
              <w:spacing w:after="0" w:line="240" w:lineRule="auto"/>
              <w:rPr>
                <w:rFonts w:ascii="Times New Roman" w:hAnsi="Times New Roman"/>
              </w:rPr>
            </w:pPr>
            <w:r w:rsidRPr="00B20AD2">
              <w:rPr>
                <w:rFonts w:ascii="Times New Roman" w:hAnsi="Times New Roman"/>
              </w:rPr>
              <w:t xml:space="preserve"> +381 11 309 1850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8BBC46D" w14:textId="29166FF8" w:rsidR="002D2055" w:rsidRPr="00B20AD2" w:rsidRDefault="00FE0EA4" w:rsidP="00EF3F73">
            <w:pPr>
              <w:shd w:val="clear" w:color="auto" w:fill="FFFFFF"/>
              <w:spacing w:after="0" w:line="240" w:lineRule="auto"/>
              <w:rPr>
                <w:rFonts w:ascii="Times New Roman" w:hAnsi="Times New Roman"/>
              </w:rPr>
            </w:pPr>
            <w:hyperlink r:id="rId18" w:history="1">
              <w:r w:rsidR="009F4D65" w:rsidRPr="00B20AD2">
                <w:rPr>
                  <w:rStyle w:val="Hyperlink"/>
                  <w:rFonts w:ascii="Times New Roman" w:hAnsi="Times New Roman"/>
                  <w:bCs/>
                </w:rPr>
                <w:t>schedule_intraday@ems.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66B7318" w14:textId="77777777" w:rsidR="00C342FB" w:rsidRPr="00B20AD2" w:rsidRDefault="00C342FB" w:rsidP="00EF3F73">
            <w:pPr>
              <w:spacing w:after="0" w:line="240" w:lineRule="auto"/>
              <w:rPr>
                <w:rFonts w:ascii="Times New Roman" w:hAnsi="Times New Roman"/>
                <w:bCs/>
              </w:rPr>
            </w:pPr>
          </w:p>
          <w:p w14:paraId="432B5655" w14:textId="77777777" w:rsidR="002D2055" w:rsidRPr="00B20AD2" w:rsidRDefault="002D2055" w:rsidP="00EF3F73">
            <w:pPr>
              <w:spacing w:after="0" w:line="240" w:lineRule="auto"/>
              <w:rPr>
                <w:rFonts w:ascii="Times New Roman" w:hAnsi="Times New Roman"/>
                <w:bCs/>
              </w:rPr>
            </w:pPr>
            <w:r w:rsidRPr="00B20AD2">
              <w:rPr>
                <w:rFonts w:ascii="Times New Roman" w:hAnsi="Times New Roman"/>
                <w:bCs/>
              </w:rPr>
              <w:t xml:space="preserve">+381 11 3972 954 </w:t>
            </w:r>
          </w:p>
          <w:p w14:paraId="709BC2F5" w14:textId="77777777" w:rsidR="002D2055" w:rsidRPr="00B20AD2" w:rsidRDefault="002D2055" w:rsidP="00EF3F73">
            <w:pPr>
              <w:shd w:val="clear" w:color="auto" w:fill="FFFFFF"/>
              <w:spacing w:after="0" w:line="240" w:lineRule="auto"/>
              <w:rPr>
                <w:rFonts w:ascii="Times New Roman" w:hAnsi="Times New Roman"/>
              </w:rPr>
            </w:pPr>
          </w:p>
        </w:tc>
      </w:tr>
    </w:tbl>
    <w:p w14:paraId="02526156" w14:textId="5E3566BC" w:rsidR="009D20D1" w:rsidRPr="00B20AD2" w:rsidRDefault="002D2055" w:rsidP="009B5B51">
      <w:pPr>
        <w:tabs>
          <w:tab w:val="num" w:pos="2411"/>
        </w:tabs>
        <w:jc w:val="both"/>
        <w:rPr>
          <w:rFonts w:ascii="Arial" w:hAnsi="Arial" w:cs="Arial"/>
          <w:b/>
          <w:bCs/>
          <w:spacing w:val="-1"/>
          <w:sz w:val="32"/>
          <w:szCs w:val="32"/>
        </w:rPr>
      </w:pPr>
      <w:r w:rsidRPr="00B20AD2">
        <w:br w:type="page"/>
      </w:r>
      <w:r w:rsidR="006E439D" w:rsidRPr="00B20AD2">
        <w:rPr>
          <w:rFonts w:ascii="Arial" w:hAnsi="Arial"/>
          <w:b/>
          <w:bCs/>
          <w:sz w:val="32"/>
          <w:szCs w:val="32"/>
        </w:rPr>
        <w:t xml:space="preserve">Анекс 3 </w:t>
      </w:r>
      <w:r w:rsidRPr="00B20AD2">
        <w:rPr>
          <w:rFonts w:ascii="Arial" w:hAnsi="Arial"/>
          <w:b/>
          <w:bCs/>
          <w:sz w:val="32"/>
          <w:szCs w:val="32"/>
        </w:rPr>
        <w:t>Сесии в рамките на деня и времеви срокове</w:t>
      </w:r>
    </w:p>
    <w:p w14:paraId="48E877BB" w14:textId="7159A340" w:rsidR="00225A3A" w:rsidRPr="00B20AD2" w:rsidRDefault="00225A3A" w:rsidP="001E2ABA">
      <w:pPr>
        <w:jc w:val="both"/>
        <w:rPr>
          <w:rFonts w:ascii="Times New Roman" w:hAnsi="Times New Roman"/>
        </w:rPr>
      </w:pPr>
      <w:r w:rsidRPr="00B20AD2">
        <w:rPr>
          <w:rFonts w:ascii="Times New Roman" w:hAnsi="Times New Roman"/>
        </w:rPr>
        <w:t>В хода на работния ден, разпределението на капацитета за пренос се изпълнява в процеса на идентификацията за отделни часове в рамките на ден D. Процесът на номиниране се прилага за същите определени интервали от време.</w:t>
      </w:r>
    </w:p>
    <w:p w14:paraId="282B1A90" w14:textId="7CCCDFCA" w:rsidR="00225A3A" w:rsidRPr="00B20AD2" w:rsidRDefault="00225A3A" w:rsidP="001E2ABA">
      <w:pPr>
        <w:jc w:val="both"/>
        <w:rPr>
          <w:rFonts w:ascii="Times New Roman" w:hAnsi="Times New Roman"/>
        </w:rPr>
      </w:pPr>
      <w:r w:rsidRPr="00B20AD2">
        <w:rPr>
          <w:rFonts w:ascii="Times New Roman" w:hAnsi="Times New Roman"/>
        </w:rPr>
        <w:t xml:space="preserve">Първоначална конфигурация: 24 часови интервали, стандартен ден с 24 часа (CET).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72"/>
        <w:gridCol w:w="2945"/>
        <w:gridCol w:w="3627"/>
      </w:tblGrid>
      <w:tr w:rsidR="00225A3A" w:rsidRPr="00B20AD2" w14:paraId="0CCCF995" w14:textId="77777777" w:rsidTr="00641416">
        <w:tc>
          <w:tcPr>
            <w:tcW w:w="1483" w:type="pct"/>
            <w:shd w:val="clear" w:color="auto" w:fill="E0E0E0"/>
          </w:tcPr>
          <w:p w14:paraId="18A6D058" w14:textId="5AB23DF2" w:rsidR="00225A3A" w:rsidRPr="00B20AD2" w:rsidRDefault="00225A3A" w:rsidP="001E2ABA">
            <w:pPr>
              <w:pStyle w:val="UNITableHeading"/>
            </w:pPr>
            <w:r w:rsidRPr="00B20AD2">
              <w:t>ID времеви интервал</w:t>
            </w:r>
          </w:p>
        </w:tc>
        <w:tc>
          <w:tcPr>
            <w:tcW w:w="1576" w:type="pct"/>
            <w:shd w:val="clear" w:color="auto" w:fill="E0E0E0"/>
          </w:tcPr>
          <w:p w14:paraId="52938520" w14:textId="02FF469B" w:rsidR="00225A3A" w:rsidRPr="00B20AD2" w:rsidRDefault="00225A3A" w:rsidP="001E2ABA">
            <w:pPr>
              <w:pStyle w:val="UNITableHeading"/>
            </w:pPr>
            <w:r w:rsidRPr="00B20AD2">
              <w:t>Поръчка брой часове</w:t>
            </w:r>
          </w:p>
        </w:tc>
        <w:tc>
          <w:tcPr>
            <w:tcW w:w="1941" w:type="pct"/>
            <w:shd w:val="clear" w:color="auto" w:fill="E0E0E0"/>
          </w:tcPr>
          <w:p w14:paraId="00670F92" w14:textId="77777777" w:rsidR="00225A3A" w:rsidRPr="00B20AD2" w:rsidRDefault="00225A3A" w:rsidP="001E2ABA">
            <w:pPr>
              <w:pStyle w:val="UNITableHeading"/>
            </w:pPr>
            <w:r w:rsidRPr="00B20AD2">
              <w:t xml:space="preserve">Времеви интервал (CET) </w:t>
            </w:r>
          </w:p>
        </w:tc>
      </w:tr>
      <w:tr w:rsidR="00225A3A" w:rsidRPr="00B20AD2" w14:paraId="7A680C9F" w14:textId="77777777" w:rsidTr="00641416">
        <w:tc>
          <w:tcPr>
            <w:tcW w:w="1483" w:type="pct"/>
          </w:tcPr>
          <w:p w14:paraId="2E8F7CAF" w14:textId="16446C0C" w:rsidR="00225A3A" w:rsidRPr="00B20AD2" w:rsidRDefault="00225A3A" w:rsidP="001E2ABA">
            <w:pPr>
              <w:pStyle w:val="UNITableContent"/>
              <w:jc w:val="left"/>
            </w:pPr>
            <w:r w:rsidRPr="00B20AD2">
              <w:t>Времеви интервал 1</w:t>
            </w:r>
          </w:p>
        </w:tc>
        <w:tc>
          <w:tcPr>
            <w:tcW w:w="1576" w:type="pct"/>
          </w:tcPr>
          <w:p w14:paraId="51AF063A" w14:textId="59F1C3A1" w:rsidR="00225A3A" w:rsidRPr="00B20AD2" w:rsidRDefault="00225A3A" w:rsidP="001E2ABA">
            <w:pPr>
              <w:pStyle w:val="UNITableContent"/>
              <w:jc w:val="left"/>
            </w:pPr>
            <w:r w:rsidRPr="00B20AD2">
              <w:t>1.</w:t>
            </w:r>
          </w:p>
        </w:tc>
        <w:tc>
          <w:tcPr>
            <w:tcW w:w="1941" w:type="pct"/>
          </w:tcPr>
          <w:p w14:paraId="428EC6A9" w14:textId="2AEADBF8" w:rsidR="00225A3A" w:rsidRPr="00B20AD2" w:rsidRDefault="00225A3A" w:rsidP="001E2ABA">
            <w:pPr>
              <w:pStyle w:val="UNITableContent"/>
              <w:jc w:val="left"/>
            </w:pPr>
            <w:r w:rsidRPr="00B20AD2">
              <w:t>(00:00:00–01:00:00)</w:t>
            </w:r>
          </w:p>
        </w:tc>
      </w:tr>
      <w:tr w:rsidR="00225A3A" w:rsidRPr="00B20AD2" w14:paraId="798A0B9E" w14:textId="77777777" w:rsidTr="00641416">
        <w:tc>
          <w:tcPr>
            <w:tcW w:w="1483" w:type="pct"/>
          </w:tcPr>
          <w:p w14:paraId="04B917B1" w14:textId="0F0582D4" w:rsidR="00225A3A" w:rsidRPr="00B20AD2" w:rsidRDefault="00225A3A" w:rsidP="001E2ABA">
            <w:pPr>
              <w:pStyle w:val="UNITableContent"/>
              <w:jc w:val="left"/>
            </w:pPr>
            <w:r w:rsidRPr="00B20AD2">
              <w:t>Времеви интервал 2</w:t>
            </w:r>
          </w:p>
        </w:tc>
        <w:tc>
          <w:tcPr>
            <w:tcW w:w="1576" w:type="pct"/>
          </w:tcPr>
          <w:p w14:paraId="4BCE9261" w14:textId="6178A84D" w:rsidR="00225A3A" w:rsidRPr="00B20AD2" w:rsidRDefault="00225A3A" w:rsidP="001E2ABA">
            <w:pPr>
              <w:pStyle w:val="UNITableContent"/>
              <w:jc w:val="left"/>
            </w:pPr>
            <w:r w:rsidRPr="00B20AD2">
              <w:t>2.</w:t>
            </w:r>
          </w:p>
        </w:tc>
        <w:tc>
          <w:tcPr>
            <w:tcW w:w="1941" w:type="pct"/>
          </w:tcPr>
          <w:p w14:paraId="4ED26C1A" w14:textId="05F976AD" w:rsidR="00225A3A" w:rsidRPr="00B20AD2" w:rsidRDefault="00225A3A" w:rsidP="001E2ABA">
            <w:pPr>
              <w:pStyle w:val="UNITableContent"/>
              <w:jc w:val="left"/>
            </w:pPr>
            <w:r w:rsidRPr="00B20AD2">
              <w:t>(01:00:00-02:00:00)</w:t>
            </w:r>
          </w:p>
        </w:tc>
      </w:tr>
      <w:tr w:rsidR="00225A3A" w:rsidRPr="00B20AD2" w14:paraId="68AC3AE2" w14:textId="77777777" w:rsidTr="00641416">
        <w:tc>
          <w:tcPr>
            <w:tcW w:w="1483" w:type="pct"/>
          </w:tcPr>
          <w:p w14:paraId="3FEC9500" w14:textId="4E4A8C8F" w:rsidR="00225A3A" w:rsidRPr="00B20AD2" w:rsidRDefault="00225A3A" w:rsidP="001E2ABA">
            <w:pPr>
              <w:pStyle w:val="UNITableContent"/>
              <w:jc w:val="left"/>
            </w:pPr>
            <w:r w:rsidRPr="00B20AD2">
              <w:t>Времеви интервал 3</w:t>
            </w:r>
          </w:p>
        </w:tc>
        <w:tc>
          <w:tcPr>
            <w:tcW w:w="1576" w:type="pct"/>
          </w:tcPr>
          <w:p w14:paraId="721CEA5A" w14:textId="1CFF2F41" w:rsidR="00225A3A" w:rsidRPr="00B20AD2" w:rsidRDefault="00225A3A" w:rsidP="001E2ABA">
            <w:pPr>
              <w:pStyle w:val="UNITableContent"/>
              <w:jc w:val="left"/>
            </w:pPr>
            <w:r w:rsidRPr="00B20AD2">
              <w:t>3.</w:t>
            </w:r>
          </w:p>
        </w:tc>
        <w:tc>
          <w:tcPr>
            <w:tcW w:w="1941" w:type="pct"/>
          </w:tcPr>
          <w:p w14:paraId="5A57783A" w14:textId="055F11C0" w:rsidR="00225A3A" w:rsidRPr="00B20AD2" w:rsidRDefault="00225A3A" w:rsidP="001E2ABA">
            <w:pPr>
              <w:pStyle w:val="UNITableContent"/>
              <w:jc w:val="left"/>
            </w:pPr>
            <w:r w:rsidRPr="00B20AD2">
              <w:t>(02:00:00-03:00:00)</w:t>
            </w:r>
          </w:p>
        </w:tc>
      </w:tr>
      <w:tr w:rsidR="00225A3A" w:rsidRPr="00B20AD2" w14:paraId="4995C400" w14:textId="77777777" w:rsidTr="00641416">
        <w:tc>
          <w:tcPr>
            <w:tcW w:w="1483" w:type="pct"/>
          </w:tcPr>
          <w:p w14:paraId="325BECEF" w14:textId="2B38AD92" w:rsidR="00225A3A" w:rsidRPr="00B20AD2" w:rsidRDefault="00225A3A" w:rsidP="001E2ABA">
            <w:pPr>
              <w:pStyle w:val="UNITableContent"/>
              <w:jc w:val="left"/>
            </w:pPr>
            <w:r w:rsidRPr="00B20AD2">
              <w:t>Времеви интервал 4</w:t>
            </w:r>
          </w:p>
        </w:tc>
        <w:tc>
          <w:tcPr>
            <w:tcW w:w="1576" w:type="pct"/>
          </w:tcPr>
          <w:p w14:paraId="0B9D57D5" w14:textId="38678412" w:rsidR="00225A3A" w:rsidRPr="00B20AD2" w:rsidRDefault="00225A3A" w:rsidP="001E2ABA">
            <w:pPr>
              <w:pStyle w:val="UNITableContent"/>
              <w:jc w:val="left"/>
            </w:pPr>
            <w:r w:rsidRPr="00B20AD2">
              <w:t>4.</w:t>
            </w:r>
          </w:p>
        </w:tc>
        <w:tc>
          <w:tcPr>
            <w:tcW w:w="1941" w:type="pct"/>
          </w:tcPr>
          <w:p w14:paraId="2E3F330A" w14:textId="6D2A7E9A" w:rsidR="00225A3A" w:rsidRPr="00B20AD2" w:rsidRDefault="00225A3A" w:rsidP="001E2ABA">
            <w:pPr>
              <w:pStyle w:val="UNITableContent"/>
              <w:jc w:val="left"/>
            </w:pPr>
            <w:r w:rsidRPr="00B20AD2">
              <w:t>(03:00:00-04:00:00)</w:t>
            </w:r>
          </w:p>
        </w:tc>
      </w:tr>
      <w:tr w:rsidR="00225A3A" w:rsidRPr="00B20AD2" w14:paraId="4DE19044" w14:textId="77777777" w:rsidTr="00641416">
        <w:tc>
          <w:tcPr>
            <w:tcW w:w="1483" w:type="pct"/>
          </w:tcPr>
          <w:p w14:paraId="118D04C7" w14:textId="1247CC5D" w:rsidR="00225A3A" w:rsidRPr="00B20AD2" w:rsidRDefault="00225A3A" w:rsidP="001E2ABA">
            <w:pPr>
              <w:pStyle w:val="UNITableContent"/>
              <w:jc w:val="left"/>
            </w:pPr>
            <w:r w:rsidRPr="00B20AD2">
              <w:t>Времеви интервал 5</w:t>
            </w:r>
          </w:p>
        </w:tc>
        <w:tc>
          <w:tcPr>
            <w:tcW w:w="1576" w:type="pct"/>
          </w:tcPr>
          <w:p w14:paraId="69FCF26C" w14:textId="6777CD58" w:rsidR="00225A3A" w:rsidRPr="00B20AD2" w:rsidRDefault="00225A3A" w:rsidP="001E2ABA">
            <w:pPr>
              <w:pStyle w:val="UNITableContent"/>
              <w:jc w:val="left"/>
            </w:pPr>
            <w:r w:rsidRPr="00B20AD2">
              <w:t>5.</w:t>
            </w:r>
          </w:p>
        </w:tc>
        <w:tc>
          <w:tcPr>
            <w:tcW w:w="1941" w:type="pct"/>
          </w:tcPr>
          <w:p w14:paraId="27ED18EA" w14:textId="78C0F2EC" w:rsidR="00225A3A" w:rsidRPr="00B20AD2" w:rsidRDefault="00225A3A" w:rsidP="001E2ABA">
            <w:pPr>
              <w:pStyle w:val="UNITableContent"/>
              <w:jc w:val="left"/>
            </w:pPr>
            <w:r w:rsidRPr="00B20AD2">
              <w:t>(04:00:00-05:00:00)</w:t>
            </w:r>
          </w:p>
        </w:tc>
      </w:tr>
      <w:tr w:rsidR="00225A3A" w:rsidRPr="00B20AD2" w14:paraId="31DEED59" w14:textId="77777777" w:rsidTr="00641416">
        <w:tc>
          <w:tcPr>
            <w:tcW w:w="1483" w:type="pct"/>
          </w:tcPr>
          <w:p w14:paraId="61685093" w14:textId="77777777" w:rsidR="00225A3A" w:rsidRPr="00B20AD2" w:rsidRDefault="00225A3A" w:rsidP="00641416">
            <w:pPr>
              <w:pStyle w:val="UNITableContent"/>
              <w:jc w:val="left"/>
            </w:pPr>
            <w:r w:rsidRPr="00B20AD2">
              <w:t>Времеви интервал 6</w:t>
            </w:r>
          </w:p>
        </w:tc>
        <w:tc>
          <w:tcPr>
            <w:tcW w:w="1576" w:type="pct"/>
          </w:tcPr>
          <w:p w14:paraId="79E8095D" w14:textId="77777777" w:rsidR="00225A3A" w:rsidRPr="00B20AD2" w:rsidRDefault="00225A3A" w:rsidP="00641416">
            <w:pPr>
              <w:pStyle w:val="UNITableContent"/>
              <w:jc w:val="left"/>
            </w:pPr>
            <w:r w:rsidRPr="00B20AD2">
              <w:t>6.</w:t>
            </w:r>
          </w:p>
        </w:tc>
        <w:tc>
          <w:tcPr>
            <w:tcW w:w="1941" w:type="pct"/>
          </w:tcPr>
          <w:p w14:paraId="55BC3F8D" w14:textId="77777777" w:rsidR="00225A3A" w:rsidRPr="00B20AD2" w:rsidRDefault="00225A3A" w:rsidP="00641416">
            <w:pPr>
              <w:pStyle w:val="UNITableContent"/>
              <w:jc w:val="left"/>
            </w:pPr>
            <w:r w:rsidRPr="00B20AD2">
              <w:t>(05:00:00-06:00:00)</w:t>
            </w:r>
          </w:p>
        </w:tc>
      </w:tr>
      <w:tr w:rsidR="00225A3A" w:rsidRPr="00B20AD2" w14:paraId="14CBA90A" w14:textId="77777777" w:rsidTr="00641416">
        <w:tc>
          <w:tcPr>
            <w:tcW w:w="1483" w:type="pct"/>
          </w:tcPr>
          <w:p w14:paraId="5044431A" w14:textId="77777777" w:rsidR="00225A3A" w:rsidRPr="00B20AD2" w:rsidRDefault="00225A3A" w:rsidP="00641416">
            <w:pPr>
              <w:pStyle w:val="UNITableContent"/>
              <w:jc w:val="left"/>
            </w:pPr>
            <w:r w:rsidRPr="00B20AD2">
              <w:t>Времеви интервал 7</w:t>
            </w:r>
          </w:p>
        </w:tc>
        <w:tc>
          <w:tcPr>
            <w:tcW w:w="1576" w:type="pct"/>
          </w:tcPr>
          <w:p w14:paraId="65CF1921" w14:textId="77777777" w:rsidR="00225A3A" w:rsidRPr="00B20AD2" w:rsidRDefault="00225A3A" w:rsidP="00641416">
            <w:pPr>
              <w:pStyle w:val="UNITableContent"/>
              <w:jc w:val="left"/>
            </w:pPr>
            <w:r w:rsidRPr="00B20AD2">
              <w:t>7.</w:t>
            </w:r>
          </w:p>
        </w:tc>
        <w:tc>
          <w:tcPr>
            <w:tcW w:w="1941" w:type="pct"/>
          </w:tcPr>
          <w:p w14:paraId="5503FB47" w14:textId="77777777" w:rsidR="00225A3A" w:rsidRPr="00B20AD2" w:rsidRDefault="00225A3A" w:rsidP="00641416">
            <w:pPr>
              <w:pStyle w:val="UNITableContent"/>
              <w:jc w:val="left"/>
            </w:pPr>
            <w:r w:rsidRPr="00B20AD2">
              <w:t>(06:00:00-07:00:00)</w:t>
            </w:r>
          </w:p>
        </w:tc>
      </w:tr>
      <w:tr w:rsidR="00225A3A" w:rsidRPr="00B20AD2" w14:paraId="64290B3E" w14:textId="77777777" w:rsidTr="00641416">
        <w:tc>
          <w:tcPr>
            <w:tcW w:w="1483" w:type="pct"/>
          </w:tcPr>
          <w:p w14:paraId="64209ABB" w14:textId="77777777" w:rsidR="00225A3A" w:rsidRPr="00B20AD2" w:rsidRDefault="00225A3A" w:rsidP="00641416">
            <w:pPr>
              <w:pStyle w:val="UNITableContent"/>
              <w:jc w:val="left"/>
            </w:pPr>
            <w:r w:rsidRPr="00B20AD2">
              <w:t>Времеви интервал 8</w:t>
            </w:r>
          </w:p>
        </w:tc>
        <w:tc>
          <w:tcPr>
            <w:tcW w:w="1576" w:type="pct"/>
          </w:tcPr>
          <w:p w14:paraId="51DCD751" w14:textId="77777777" w:rsidR="00225A3A" w:rsidRPr="00B20AD2" w:rsidRDefault="00225A3A" w:rsidP="00641416">
            <w:pPr>
              <w:pStyle w:val="UNITableContent"/>
              <w:jc w:val="left"/>
            </w:pPr>
            <w:r w:rsidRPr="00B20AD2">
              <w:t>8.</w:t>
            </w:r>
          </w:p>
        </w:tc>
        <w:tc>
          <w:tcPr>
            <w:tcW w:w="1941" w:type="pct"/>
          </w:tcPr>
          <w:p w14:paraId="203D2109" w14:textId="77777777" w:rsidR="00225A3A" w:rsidRPr="00B20AD2" w:rsidRDefault="00225A3A" w:rsidP="00641416">
            <w:pPr>
              <w:pStyle w:val="UNITableContent"/>
              <w:jc w:val="left"/>
            </w:pPr>
            <w:r w:rsidRPr="00B20AD2">
              <w:t>(07:00:00-08:00:00)</w:t>
            </w:r>
          </w:p>
        </w:tc>
      </w:tr>
      <w:tr w:rsidR="00225A3A" w:rsidRPr="00B20AD2" w14:paraId="6CB1F002" w14:textId="77777777" w:rsidTr="00641416">
        <w:tc>
          <w:tcPr>
            <w:tcW w:w="1483" w:type="pct"/>
          </w:tcPr>
          <w:p w14:paraId="15A1337A" w14:textId="77777777" w:rsidR="00225A3A" w:rsidRPr="00B20AD2" w:rsidRDefault="00225A3A" w:rsidP="00641416">
            <w:pPr>
              <w:pStyle w:val="UNITableContent"/>
              <w:jc w:val="left"/>
            </w:pPr>
            <w:r w:rsidRPr="00B20AD2">
              <w:t>Времеви интервал 9</w:t>
            </w:r>
          </w:p>
        </w:tc>
        <w:tc>
          <w:tcPr>
            <w:tcW w:w="1576" w:type="pct"/>
          </w:tcPr>
          <w:p w14:paraId="64407CA6" w14:textId="77777777" w:rsidR="00225A3A" w:rsidRPr="00B20AD2" w:rsidRDefault="00225A3A" w:rsidP="00641416">
            <w:pPr>
              <w:pStyle w:val="UNITableContent"/>
              <w:jc w:val="left"/>
            </w:pPr>
            <w:r w:rsidRPr="00B20AD2">
              <w:t>9.</w:t>
            </w:r>
          </w:p>
        </w:tc>
        <w:tc>
          <w:tcPr>
            <w:tcW w:w="1941" w:type="pct"/>
          </w:tcPr>
          <w:p w14:paraId="18FAE863" w14:textId="77777777" w:rsidR="00225A3A" w:rsidRPr="00B20AD2" w:rsidRDefault="00225A3A" w:rsidP="00641416">
            <w:pPr>
              <w:pStyle w:val="UNITableContent"/>
              <w:jc w:val="left"/>
            </w:pPr>
            <w:r w:rsidRPr="00B20AD2">
              <w:t>(08:00:00-09:00:00)</w:t>
            </w:r>
          </w:p>
        </w:tc>
      </w:tr>
      <w:tr w:rsidR="00225A3A" w:rsidRPr="00B20AD2" w14:paraId="5448E0C9" w14:textId="77777777" w:rsidTr="00641416">
        <w:tc>
          <w:tcPr>
            <w:tcW w:w="1483" w:type="pct"/>
          </w:tcPr>
          <w:p w14:paraId="015178F6" w14:textId="77777777" w:rsidR="00225A3A" w:rsidRPr="00B20AD2" w:rsidRDefault="00225A3A" w:rsidP="00641416">
            <w:pPr>
              <w:pStyle w:val="UNITableContent"/>
              <w:jc w:val="left"/>
            </w:pPr>
            <w:r w:rsidRPr="00B20AD2">
              <w:t>Времеви интервал 10</w:t>
            </w:r>
          </w:p>
        </w:tc>
        <w:tc>
          <w:tcPr>
            <w:tcW w:w="1576" w:type="pct"/>
          </w:tcPr>
          <w:p w14:paraId="2D9A2F23" w14:textId="77777777" w:rsidR="00225A3A" w:rsidRPr="00B20AD2" w:rsidRDefault="00225A3A" w:rsidP="00641416">
            <w:pPr>
              <w:pStyle w:val="UNITableContent"/>
              <w:jc w:val="left"/>
            </w:pPr>
            <w:r w:rsidRPr="00B20AD2">
              <w:t>10.</w:t>
            </w:r>
          </w:p>
        </w:tc>
        <w:tc>
          <w:tcPr>
            <w:tcW w:w="1941" w:type="pct"/>
          </w:tcPr>
          <w:p w14:paraId="0F0F2D48" w14:textId="77777777" w:rsidR="00225A3A" w:rsidRPr="00B20AD2" w:rsidRDefault="00225A3A" w:rsidP="00641416">
            <w:pPr>
              <w:pStyle w:val="UNITableContent"/>
              <w:jc w:val="left"/>
            </w:pPr>
            <w:r w:rsidRPr="00B20AD2">
              <w:t>(09:00:00-10:00:00)</w:t>
            </w:r>
          </w:p>
        </w:tc>
      </w:tr>
      <w:tr w:rsidR="00225A3A" w:rsidRPr="00B20AD2" w14:paraId="5E658095" w14:textId="77777777" w:rsidTr="00641416">
        <w:tc>
          <w:tcPr>
            <w:tcW w:w="1483" w:type="pct"/>
          </w:tcPr>
          <w:p w14:paraId="0AE45501" w14:textId="77777777" w:rsidR="00225A3A" w:rsidRPr="00B20AD2" w:rsidRDefault="00225A3A" w:rsidP="00641416">
            <w:pPr>
              <w:pStyle w:val="UNITableContent"/>
              <w:jc w:val="left"/>
            </w:pPr>
            <w:r w:rsidRPr="00B20AD2">
              <w:t>Времеви интервал 11</w:t>
            </w:r>
          </w:p>
        </w:tc>
        <w:tc>
          <w:tcPr>
            <w:tcW w:w="1576" w:type="pct"/>
          </w:tcPr>
          <w:p w14:paraId="749DB837" w14:textId="77777777" w:rsidR="00225A3A" w:rsidRPr="00B20AD2" w:rsidRDefault="00225A3A" w:rsidP="00641416">
            <w:pPr>
              <w:pStyle w:val="UNITableContent"/>
              <w:jc w:val="left"/>
            </w:pPr>
            <w:r w:rsidRPr="00B20AD2">
              <w:t>11.</w:t>
            </w:r>
          </w:p>
        </w:tc>
        <w:tc>
          <w:tcPr>
            <w:tcW w:w="1941" w:type="pct"/>
          </w:tcPr>
          <w:p w14:paraId="61B1004D" w14:textId="77777777" w:rsidR="00225A3A" w:rsidRPr="00B20AD2" w:rsidRDefault="00225A3A" w:rsidP="00641416">
            <w:pPr>
              <w:pStyle w:val="UNITableContent"/>
              <w:jc w:val="left"/>
            </w:pPr>
            <w:r w:rsidRPr="00B20AD2">
              <w:t>(10:00:00-11:00:00)</w:t>
            </w:r>
          </w:p>
        </w:tc>
      </w:tr>
      <w:tr w:rsidR="00225A3A" w:rsidRPr="00B20AD2" w14:paraId="4F896913" w14:textId="77777777" w:rsidTr="00641416">
        <w:tc>
          <w:tcPr>
            <w:tcW w:w="1483" w:type="pct"/>
          </w:tcPr>
          <w:p w14:paraId="7702C292" w14:textId="77777777" w:rsidR="00225A3A" w:rsidRPr="00B20AD2" w:rsidRDefault="00225A3A" w:rsidP="00641416">
            <w:pPr>
              <w:pStyle w:val="UNITableContent"/>
              <w:jc w:val="left"/>
            </w:pPr>
            <w:r w:rsidRPr="00B20AD2">
              <w:t>Времеви интервал 12</w:t>
            </w:r>
          </w:p>
        </w:tc>
        <w:tc>
          <w:tcPr>
            <w:tcW w:w="1576" w:type="pct"/>
          </w:tcPr>
          <w:p w14:paraId="3FEF5134" w14:textId="77777777" w:rsidR="00225A3A" w:rsidRPr="00B20AD2" w:rsidRDefault="00225A3A" w:rsidP="00641416">
            <w:pPr>
              <w:pStyle w:val="UNITableContent"/>
              <w:jc w:val="left"/>
            </w:pPr>
            <w:r w:rsidRPr="00B20AD2">
              <w:t>12.</w:t>
            </w:r>
          </w:p>
        </w:tc>
        <w:tc>
          <w:tcPr>
            <w:tcW w:w="1941" w:type="pct"/>
          </w:tcPr>
          <w:p w14:paraId="5B0AFC99" w14:textId="77777777" w:rsidR="00225A3A" w:rsidRPr="00B20AD2" w:rsidRDefault="00225A3A" w:rsidP="00641416">
            <w:pPr>
              <w:pStyle w:val="UNITableContent"/>
              <w:jc w:val="left"/>
            </w:pPr>
            <w:r w:rsidRPr="00B20AD2">
              <w:t>(11:00:00-12:00:00)</w:t>
            </w:r>
          </w:p>
        </w:tc>
      </w:tr>
      <w:tr w:rsidR="00225A3A" w:rsidRPr="00B20AD2" w14:paraId="0F14FF84" w14:textId="77777777" w:rsidTr="00641416">
        <w:tc>
          <w:tcPr>
            <w:tcW w:w="1483" w:type="pct"/>
          </w:tcPr>
          <w:p w14:paraId="6590E287" w14:textId="77777777" w:rsidR="00225A3A" w:rsidRPr="00B20AD2" w:rsidRDefault="00225A3A" w:rsidP="00641416">
            <w:pPr>
              <w:pStyle w:val="UNITableContent"/>
              <w:jc w:val="left"/>
            </w:pPr>
            <w:r w:rsidRPr="00B20AD2">
              <w:t>Времеви интервал 13</w:t>
            </w:r>
          </w:p>
        </w:tc>
        <w:tc>
          <w:tcPr>
            <w:tcW w:w="1576" w:type="pct"/>
          </w:tcPr>
          <w:p w14:paraId="024F5314" w14:textId="77777777" w:rsidR="00225A3A" w:rsidRPr="00B20AD2" w:rsidRDefault="00225A3A" w:rsidP="00641416">
            <w:pPr>
              <w:pStyle w:val="UNITableContent"/>
              <w:jc w:val="left"/>
            </w:pPr>
            <w:r w:rsidRPr="00B20AD2">
              <w:t>13.</w:t>
            </w:r>
          </w:p>
        </w:tc>
        <w:tc>
          <w:tcPr>
            <w:tcW w:w="1941" w:type="pct"/>
          </w:tcPr>
          <w:p w14:paraId="3832C74F" w14:textId="77777777" w:rsidR="00225A3A" w:rsidRPr="00B20AD2" w:rsidRDefault="00225A3A" w:rsidP="00641416">
            <w:pPr>
              <w:pStyle w:val="UNITableContent"/>
              <w:jc w:val="left"/>
            </w:pPr>
            <w:r w:rsidRPr="00B20AD2">
              <w:t>(12:00:00-13:00:00)</w:t>
            </w:r>
          </w:p>
        </w:tc>
      </w:tr>
      <w:tr w:rsidR="00225A3A" w:rsidRPr="00B20AD2" w14:paraId="5BBAF52B" w14:textId="77777777" w:rsidTr="00641416">
        <w:tc>
          <w:tcPr>
            <w:tcW w:w="1483" w:type="pct"/>
          </w:tcPr>
          <w:p w14:paraId="339B1EF4" w14:textId="77777777" w:rsidR="00225A3A" w:rsidRPr="00B20AD2" w:rsidRDefault="00225A3A" w:rsidP="00641416">
            <w:pPr>
              <w:pStyle w:val="UNITableContent"/>
              <w:jc w:val="left"/>
            </w:pPr>
            <w:r w:rsidRPr="00B20AD2">
              <w:t>Времеви интервал 14</w:t>
            </w:r>
          </w:p>
        </w:tc>
        <w:tc>
          <w:tcPr>
            <w:tcW w:w="1576" w:type="pct"/>
          </w:tcPr>
          <w:p w14:paraId="60FF52BA" w14:textId="77777777" w:rsidR="00225A3A" w:rsidRPr="00B20AD2" w:rsidRDefault="00225A3A" w:rsidP="00641416">
            <w:pPr>
              <w:pStyle w:val="UNITableContent"/>
              <w:jc w:val="left"/>
            </w:pPr>
            <w:r w:rsidRPr="00B20AD2">
              <w:t>14.</w:t>
            </w:r>
          </w:p>
        </w:tc>
        <w:tc>
          <w:tcPr>
            <w:tcW w:w="1941" w:type="pct"/>
          </w:tcPr>
          <w:p w14:paraId="3E158C7A" w14:textId="77777777" w:rsidR="00225A3A" w:rsidRPr="00B20AD2" w:rsidRDefault="00225A3A" w:rsidP="00641416">
            <w:pPr>
              <w:pStyle w:val="UNITableContent"/>
              <w:jc w:val="left"/>
            </w:pPr>
            <w:r w:rsidRPr="00B20AD2">
              <w:t>(13:00:00-14:00:00)</w:t>
            </w:r>
          </w:p>
        </w:tc>
      </w:tr>
      <w:tr w:rsidR="00225A3A" w:rsidRPr="00B20AD2" w14:paraId="567B58E4" w14:textId="77777777" w:rsidTr="00641416">
        <w:tc>
          <w:tcPr>
            <w:tcW w:w="1483" w:type="pct"/>
          </w:tcPr>
          <w:p w14:paraId="2E5C4C16" w14:textId="77777777" w:rsidR="00225A3A" w:rsidRPr="00B20AD2" w:rsidRDefault="00225A3A" w:rsidP="00641416">
            <w:pPr>
              <w:pStyle w:val="UNITableContent"/>
              <w:jc w:val="left"/>
            </w:pPr>
            <w:r w:rsidRPr="00B20AD2">
              <w:t>Времеви интервал 15</w:t>
            </w:r>
          </w:p>
        </w:tc>
        <w:tc>
          <w:tcPr>
            <w:tcW w:w="1576" w:type="pct"/>
          </w:tcPr>
          <w:p w14:paraId="25DFBD30" w14:textId="77777777" w:rsidR="00225A3A" w:rsidRPr="00B20AD2" w:rsidRDefault="00225A3A" w:rsidP="00641416">
            <w:pPr>
              <w:pStyle w:val="UNITableContent"/>
              <w:jc w:val="left"/>
            </w:pPr>
            <w:r w:rsidRPr="00B20AD2">
              <w:t>15.</w:t>
            </w:r>
          </w:p>
        </w:tc>
        <w:tc>
          <w:tcPr>
            <w:tcW w:w="1941" w:type="pct"/>
          </w:tcPr>
          <w:p w14:paraId="1369A212" w14:textId="77777777" w:rsidR="00225A3A" w:rsidRPr="00B20AD2" w:rsidRDefault="00225A3A" w:rsidP="00641416">
            <w:pPr>
              <w:pStyle w:val="UNITableContent"/>
              <w:jc w:val="left"/>
            </w:pPr>
            <w:r w:rsidRPr="00B20AD2">
              <w:t>(14:00:00-15:00:00)</w:t>
            </w:r>
          </w:p>
        </w:tc>
      </w:tr>
      <w:tr w:rsidR="00225A3A" w:rsidRPr="00B20AD2" w14:paraId="4CCC7C78" w14:textId="77777777" w:rsidTr="00641416">
        <w:tc>
          <w:tcPr>
            <w:tcW w:w="1483" w:type="pct"/>
          </w:tcPr>
          <w:p w14:paraId="550E0030" w14:textId="77777777" w:rsidR="00225A3A" w:rsidRPr="00B20AD2" w:rsidRDefault="00225A3A" w:rsidP="00641416">
            <w:pPr>
              <w:pStyle w:val="UNITableContent"/>
              <w:jc w:val="left"/>
            </w:pPr>
            <w:r w:rsidRPr="00B20AD2">
              <w:t>Времеви интервал 16</w:t>
            </w:r>
          </w:p>
        </w:tc>
        <w:tc>
          <w:tcPr>
            <w:tcW w:w="1576" w:type="pct"/>
          </w:tcPr>
          <w:p w14:paraId="152A17B8" w14:textId="77777777" w:rsidR="00225A3A" w:rsidRPr="00B20AD2" w:rsidRDefault="00225A3A" w:rsidP="00641416">
            <w:pPr>
              <w:pStyle w:val="UNITableContent"/>
              <w:jc w:val="left"/>
            </w:pPr>
            <w:r w:rsidRPr="00B20AD2">
              <w:t>16.</w:t>
            </w:r>
          </w:p>
        </w:tc>
        <w:tc>
          <w:tcPr>
            <w:tcW w:w="1941" w:type="pct"/>
          </w:tcPr>
          <w:p w14:paraId="0ADC9F00" w14:textId="77777777" w:rsidR="00225A3A" w:rsidRPr="00B20AD2" w:rsidRDefault="00225A3A" w:rsidP="00641416">
            <w:pPr>
              <w:pStyle w:val="UNITableContent"/>
              <w:jc w:val="left"/>
            </w:pPr>
            <w:r w:rsidRPr="00B20AD2">
              <w:t>(15:00:00-16:00:00)</w:t>
            </w:r>
          </w:p>
        </w:tc>
      </w:tr>
      <w:tr w:rsidR="00225A3A" w:rsidRPr="00B20AD2" w14:paraId="256F6BD2" w14:textId="77777777" w:rsidTr="00641416">
        <w:tc>
          <w:tcPr>
            <w:tcW w:w="1483" w:type="pct"/>
          </w:tcPr>
          <w:p w14:paraId="5BCFEDA5" w14:textId="77777777" w:rsidR="00225A3A" w:rsidRPr="00B20AD2" w:rsidRDefault="00225A3A" w:rsidP="00641416">
            <w:pPr>
              <w:pStyle w:val="UNITableContent"/>
              <w:jc w:val="left"/>
            </w:pPr>
            <w:r w:rsidRPr="00B20AD2">
              <w:t>Времеви интервал 17</w:t>
            </w:r>
          </w:p>
        </w:tc>
        <w:tc>
          <w:tcPr>
            <w:tcW w:w="1576" w:type="pct"/>
          </w:tcPr>
          <w:p w14:paraId="52DCBBEA" w14:textId="77777777" w:rsidR="00225A3A" w:rsidRPr="00B20AD2" w:rsidRDefault="00225A3A" w:rsidP="00641416">
            <w:pPr>
              <w:pStyle w:val="UNITableContent"/>
              <w:jc w:val="left"/>
            </w:pPr>
            <w:r w:rsidRPr="00B20AD2">
              <w:t>17.</w:t>
            </w:r>
          </w:p>
        </w:tc>
        <w:tc>
          <w:tcPr>
            <w:tcW w:w="1941" w:type="pct"/>
          </w:tcPr>
          <w:p w14:paraId="7921EC33" w14:textId="77777777" w:rsidR="00225A3A" w:rsidRPr="00B20AD2" w:rsidRDefault="00225A3A" w:rsidP="00641416">
            <w:pPr>
              <w:pStyle w:val="UNITableContent"/>
              <w:jc w:val="left"/>
            </w:pPr>
            <w:r w:rsidRPr="00B20AD2">
              <w:t>(16:00:00-17:00:00)</w:t>
            </w:r>
          </w:p>
        </w:tc>
      </w:tr>
      <w:tr w:rsidR="00225A3A" w:rsidRPr="00B20AD2" w14:paraId="5556572E" w14:textId="77777777" w:rsidTr="00641416">
        <w:tc>
          <w:tcPr>
            <w:tcW w:w="1483" w:type="pct"/>
          </w:tcPr>
          <w:p w14:paraId="3E88248A" w14:textId="77777777" w:rsidR="00225A3A" w:rsidRPr="00B20AD2" w:rsidRDefault="00225A3A" w:rsidP="00641416">
            <w:pPr>
              <w:pStyle w:val="UNITableContent"/>
              <w:jc w:val="left"/>
            </w:pPr>
            <w:r w:rsidRPr="00B20AD2">
              <w:t>Времеви интервал 18</w:t>
            </w:r>
          </w:p>
        </w:tc>
        <w:tc>
          <w:tcPr>
            <w:tcW w:w="1576" w:type="pct"/>
          </w:tcPr>
          <w:p w14:paraId="07EEA664" w14:textId="77777777" w:rsidR="00225A3A" w:rsidRPr="00B20AD2" w:rsidRDefault="00225A3A" w:rsidP="00641416">
            <w:pPr>
              <w:pStyle w:val="UNITableContent"/>
              <w:jc w:val="left"/>
            </w:pPr>
            <w:r w:rsidRPr="00B20AD2">
              <w:t>18.</w:t>
            </w:r>
          </w:p>
        </w:tc>
        <w:tc>
          <w:tcPr>
            <w:tcW w:w="1941" w:type="pct"/>
          </w:tcPr>
          <w:p w14:paraId="6971FF26" w14:textId="77777777" w:rsidR="00225A3A" w:rsidRPr="00B20AD2" w:rsidRDefault="00225A3A" w:rsidP="00641416">
            <w:pPr>
              <w:pStyle w:val="UNITableContent"/>
              <w:jc w:val="left"/>
            </w:pPr>
            <w:r w:rsidRPr="00B20AD2">
              <w:t>(17:00:00-18:00:00)</w:t>
            </w:r>
          </w:p>
        </w:tc>
      </w:tr>
      <w:tr w:rsidR="00225A3A" w:rsidRPr="00B20AD2" w14:paraId="1981A8C7" w14:textId="77777777" w:rsidTr="00641416">
        <w:tc>
          <w:tcPr>
            <w:tcW w:w="1483" w:type="pct"/>
          </w:tcPr>
          <w:p w14:paraId="6C5B5BA5" w14:textId="77777777" w:rsidR="00225A3A" w:rsidRPr="00B20AD2" w:rsidRDefault="00225A3A" w:rsidP="00641416">
            <w:pPr>
              <w:pStyle w:val="UNITableContent"/>
              <w:jc w:val="left"/>
            </w:pPr>
            <w:r w:rsidRPr="00B20AD2">
              <w:t>Времеви интервал 19</w:t>
            </w:r>
          </w:p>
        </w:tc>
        <w:tc>
          <w:tcPr>
            <w:tcW w:w="1576" w:type="pct"/>
          </w:tcPr>
          <w:p w14:paraId="07D7C447" w14:textId="77777777" w:rsidR="00225A3A" w:rsidRPr="00B20AD2" w:rsidRDefault="00225A3A" w:rsidP="00641416">
            <w:pPr>
              <w:pStyle w:val="UNITableContent"/>
              <w:jc w:val="left"/>
            </w:pPr>
            <w:r w:rsidRPr="00B20AD2">
              <w:t>19.</w:t>
            </w:r>
          </w:p>
        </w:tc>
        <w:tc>
          <w:tcPr>
            <w:tcW w:w="1941" w:type="pct"/>
          </w:tcPr>
          <w:p w14:paraId="7B918AAA" w14:textId="77777777" w:rsidR="00225A3A" w:rsidRPr="00B20AD2" w:rsidRDefault="00225A3A" w:rsidP="00641416">
            <w:pPr>
              <w:pStyle w:val="UNITableContent"/>
              <w:jc w:val="left"/>
            </w:pPr>
            <w:r w:rsidRPr="00B20AD2">
              <w:t>(18:00:00-19:00:00)</w:t>
            </w:r>
          </w:p>
        </w:tc>
      </w:tr>
      <w:tr w:rsidR="00225A3A" w:rsidRPr="00B20AD2" w14:paraId="16AD190A" w14:textId="77777777" w:rsidTr="00641416">
        <w:tc>
          <w:tcPr>
            <w:tcW w:w="1483" w:type="pct"/>
          </w:tcPr>
          <w:p w14:paraId="1E348814" w14:textId="77777777" w:rsidR="00225A3A" w:rsidRPr="00B20AD2" w:rsidRDefault="00225A3A" w:rsidP="00641416">
            <w:pPr>
              <w:pStyle w:val="UNITableContent"/>
              <w:jc w:val="left"/>
            </w:pPr>
            <w:r w:rsidRPr="00B20AD2">
              <w:t>Времеви интервал 20</w:t>
            </w:r>
          </w:p>
        </w:tc>
        <w:tc>
          <w:tcPr>
            <w:tcW w:w="1576" w:type="pct"/>
          </w:tcPr>
          <w:p w14:paraId="60551A11" w14:textId="77777777" w:rsidR="00225A3A" w:rsidRPr="00B20AD2" w:rsidRDefault="00225A3A" w:rsidP="00641416">
            <w:pPr>
              <w:pStyle w:val="UNITableContent"/>
              <w:jc w:val="left"/>
            </w:pPr>
            <w:r w:rsidRPr="00B20AD2">
              <w:t>20.</w:t>
            </w:r>
          </w:p>
        </w:tc>
        <w:tc>
          <w:tcPr>
            <w:tcW w:w="1941" w:type="pct"/>
          </w:tcPr>
          <w:p w14:paraId="3BD5DDDC" w14:textId="77777777" w:rsidR="00225A3A" w:rsidRPr="00B20AD2" w:rsidRDefault="00225A3A" w:rsidP="00641416">
            <w:pPr>
              <w:pStyle w:val="UNITableContent"/>
              <w:jc w:val="left"/>
            </w:pPr>
            <w:r w:rsidRPr="00B20AD2">
              <w:t>(19:00:00-20:00:00)</w:t>
            </w:r>
          </w:p>
        </w:tc>
      </w:tr>
      <w:tr w:rsidR="00225A3A" w:rsidRPr="00B20AD2" w14:paraId="32D84369" w14:textId="77777777" w:rsidTr="00641416">
        <w:tc>
          <w:tcPr>
            <w:tcW w:w="1483" w:type="pct"/>
          </w:tcPr>
          <w:p w14:paraId="09A65F7D" w14:textId="770C72B6" w:rsidR="00225A3A" w:rsidRPr="00B20AD2" w:rsidRDefault="00225A3A" w:rsidP="001E2ABA">
            <w:pPr>
              <w:pStyle w:val="UNITableContent"/>
              <w:jc w:val="left"/>
            </w:pPr>
            <w:r w:rsidRPr="00B20AD2">
              <w:t>Времеви интервал 21</w:t>
            </w:r>
          </w:p>
        </w:tc>
        <w:tc>
          <w:tcPr>
            <w:tcW w:w="1576" w:type="pct"/>
          </w:tcPr>
          <w:p w14:paraId="4EAA037E" w14:textId="3399A635" w:rsidR="00225A3A" w:rsidRPr="00B20AD2" w:rsidRDefault="00225A3A" w:rsidP="001E2ABA">
            <w:pPr>
              <w:pStyle w:val="UNITableContent"/>
              <w:jc w:val="left"/>
            </w:pPr>
            <w:r w:rsidRPr="00B20AD2">
              <w:t>21.</w:t>
            </w:r>
          </w:p>
        </w:tc>
        <w:tc>
          <w:tcPr>
            <w:tcW w:w="1941" w:type="pct"/>
          </w:tcPr>
          <w:p w14:paraId="6B54E4BE" w14:textId="2889FCEC" w:rsidR="00225A3A" w:rsidRPr="00B20AD2" w:rsidRDefault="00225A3A" w:rsidP="001E2ABA">
            <w:pPr>
              <w:pStyle w:val="UNITableContent"/>
              <w:jc w:val="left"/>
            </w:pPr>
            <w:r w:rsidRPr="00B20AD2">
              <w:t>(20:00:00-21:00:00)</w:t>
            </w:r>
          </w:p>
        </w:tc>
      </w:tr>
      <w:tr w:rsidR="00225A3A" w:rsidRPr="00B20AD2" w14:paraId="79EF7BB5" w14:textId="77777777" w:rsidTr="00641416">
        <w:tc>
          <w:tcPr>
            <w:tcW w:w="1483" w:type="pct"/>
          </w:tcPr>
          <w:p w14:paraId="2D9EECAF" w14:textId="77777777" w:rsidR="00225A3A" w:rsidRPr="00B20AD2" w:rsidRDefault="00225A3A" w:rsidP="00641416">
            <w:pPr>
              <w:pStyle w:val="UNITableContent"/>
              <w:jc w:val="left"/>
            </w:pPr>
            <w:r w:rsidRPr="00B20AD2">
              <w:t>Времеви интервал 22</w:t>
            </w:r>
          </w:p>
        </w:tc>
        <w:tc>
          <w:tcPr>
            <w:tcW w:w="1576" w:type="pct"/>
          </w:tcPr>
          <w:p w14:paraId="44EAD1BC" w14:textId="77777777" w:rsidR="00225A3A" w:rsidRPr="00B20AD2" w:rsidRDefault="00225A3A" w:rsidP="00641416">
            <w:pPr>
              <w:pStyle w:val="UNITableContent"/>
              <w:jc w:val="left"/>
            </w:pPr>
            <w:r w:rsidRPr="00B20AD2">
              <w:t>22.</w:t>
            </w:r>
          </w:p>
        </w:tc>
        <w:tc>
          <w:tcPr>
            <w:tcW w:w="1941" w:type="pct"/>
          </w:tcPr>
          <w:p w14:paraId="7F7D032B" w14:textId="77777777" w:rsidR="00225A3A" w:rsidRPr="00B20AD2" w:rsidRDefault="00225A3A" w:rsidP="00641416">
            <w:pPr>
              <w:pStyle w:val="UNITableContent"/>
              <w:jc w:val="left"/>
            </w:pPr>
            <w:r w:rsidRPr="00B20AD2">
              <w:t>(21:00:00-22:00:00)</w:t>
            </w:r>
          </w:p>
        </w:tc>
      </w:tr>
      <w:tr w:rsidR="00225A3A" w:rsidRPr="00B20AD2" w14:paraId="3F25F826" w14:textId="77777777" w:rsidTr="00641416">
        <w:tc>
          <w:tcPr>
            <w:tcW w:w="1483" w:type="pct"/>
          </w:tcPr>
          <w:p w14:paraId="7369CEF4" w14:textId="77777777" w:rsidR="00225A3A" w:rsidRPr="00B20AD2" w:rsidRDefault="00225A3A" w:rsidP="00641416">
            <w:pPr>
              <w:pStyle w:val="UNITableContent"/>
              <w:jc w:val="left"/>
            </w:pPr>
            <w:r w:rsidRPr="00B20AD2">
              <w:t>Времеви интервал 23</w:t>
            </w:r>
          </w:p>
        </w:tc>
        <w:tc>
          <w:tcPr>
            <w:tcW w:w="1576" w:type="pct"/>
          </w:tcPr>
          <w:p w14:paraId="3D355EC0" w14:textId="77777777" w:rsidR="00225A3A" w:rsidRPr="00B20AD2" w:rsidRDefault="00225A3A" w:rsidP="00641416">
            <w:pPr>
              <w:pStyle w:val="UNITableContent"/>
              <w:jc w:val="left"/>
            </w:pPr>
            <w:r w:rsidRPr="00B20AD2">
              <w:t>23.</w:t>
            </w:r>
          </w:p>
        </w:tc>
        <w:tc>
          <w:tcPr>
            <w:tcW w:w="1941" w:type="pct"/>
          </w:tcPr>
          <w:p w14:paraId="4380CC2F" w14:textId="77777777" w:rsidR="00225A3A" w:rsidRPr="00B20AD2" w:rsidRDefault="00225A3A" w:rsidP="00641416">
            <w:pPr>
              <w:pStyle w:val="UNITableContent"/>
              <w:jc w:val="left"/>
            </w:pPr>
            <w:r w:rsidRPr="00B20AD2">
              <w:t>(22:00:00-23:00:00)</w:t>
            </w:r>
          </w:p>
        </w:tc>
      </w:tr>
      <w:tr w:rsidR="00225A3A" w:rsidRPr="00B20AD2" w14:paraId="7376C590" w14:textId="77777777" w:rsidTr="00641416">
        <w:tc>
          <w:tcPr>
            <w:tcW w:w="1483" w:type="pct"/>
          </w:tcPr>
          <w:p w14:paraId="2EAD91D0" w14:textId="77777777" w:rsidR="00225A3A" w:rsidRPr="00B20AD2" w:rsidRDefault="00225A3A" w:rsidP="00641416">
            <w:pPr>
              <w:pStyle w:val="UNITableContent"/>
              <w:jc w:val="left"/>
            </w:pPr>
            <w:r w:rsidRPr="00B20AD2">
              <w:t>Времеви интервал 24</w:t>
            </w:r>
          </w:p>
        </w:tc>
        <w:tc>
          <w:tcPr>
            <w:tcW w:w="1576" w:type="pct"/>
          </w:tcPr>
          <w:p w14:paraId="53BFA164" w14:textId="77777777" w:rsidR="00225A3A" w:rsidRPr="00B20AD2" w:rsidRDefault="00225A3A" w:rsidP="00641416">
            <w:pPr>
              <w:pStyle w:val="UNITableContent"/>
              <w:jc w:val="left"/>
            </w:pPr>
            <w:r w:rsidRPr="00B20AD2">
              <w:t>24.</w:t>
            </w:r>
          </w:p>
        </w:tc>
        <w:tc>
          <w:tcPr>
            <w:tcW w:w="1941" w:type="pct"/>
          </w:tcPr>
          <w:p w14:paraId="799F6872" w14:textId="77777777" w:rsidR="00225A3A" w:rsidRPr="00B20AD2" w:rsidRDefault="00225A3A" w:rsidP="00641416">
            <w:pPr>
              <w:pStyle w:val="UNITableContent"/>
              <w:jc w:val="left"/>
            </w:pPr>
            <w:r w:rsidRPr="00B20AD2">
              <w:t>(23:00:00-00:00:00)</w:t>
            </w:r>
          </w:p>
        </w:tc>
      </w:tr>
    </w:tbl>
    <w:p w14:paraId="2E8611BC" w14:textId="77777777" w:rsidR="00225A3A" w:rsidRPr="00B20AD2" w:rsidRDefault="00225A3A" w:rsidP="001E2ABA"/>
    <w:p w14:paraId="68632CD7" w14:textId="7B2CACD3" w:rsidR="00225A3A" w:rsidRPr="00B20AD2" w:rsidRDefault="00225A3A" w:rsidP="001E2ABA">
      <w:pPr>
        <w:keepNext/>
      </w:pPr>
      <w:r w:rsidRPr="00B20AD2">
        <w:t xml:space="preserve">Първоначална конфигурация: 23 часови интервали, стандартен ден с 23 часа (CEST):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72"/>
        <w:gridCol w:w="2945"/>
        <w:gridCol w:w="3627"/>
      </w:tblGrid>
      <w:tr w:rsidR="00225A3A" w:rsidRPr="00B20AD2" w14:paraId="53FD7847" w14:textId="77777777" w:rsidTr="00641416">
        <w:tc>
          <w:tcPr>
            <w:tcW w:w="1483" w:type="pct"/>
            <w:shd w:val="clear" w:color="auto" w:fill="E0E0E0"/>
          </w:tcPr>
          <w:p w14:paraId="3FBC2240" w14:textId="7BEF208C" w:rsidR="00225A3A" w:rsidRPr="00B20AD2" w:rsidRDefault="00225A3A" w:rsidP="001E2ABA">
            <w:pPr>
              <w:pStyle w:val="UNITableHeading"/>
            </w:pPr>
            <w:r w:rsidRPr="00B20AD2">
              <w:t>ID времеви интервал</w:t>
            </w:r>
          </w:p>
        </w:tc>
        <w:tc>
          <w:tcPr>
            <w:tcW w:w="1576" w:type="pct"/>
            <w:shd w:val="clear" w:color="auto" w:fill="E0E0E0"/>
          </w:tcPr>
          <w:p w14:paraId="2F7ACB8A" w14:textId="1FC08B7B" w:rsidR="00225A3A" w:rsidRPr="00B20AD2" w:rsidRDefault="00225A3A" w:rsidP="001E2ABA">
            <w:pPr>
              <w:pStyle w:val="UNITableHeading"/>
            </w:pPr>
            <w:r w:rsidRPr="00B20AD2">
              <w:t>Поръчка брой часове</w:t>
            </w:r>
          </w:p>
        </w:tc>
        <w:tc>
          <w:tcPr>
            <w:tcW w:w="1941" w:type="pct"/>
            <w:shd w:val="clear" w:color="auto" w:fill="E0E0E0"/>
          </w:tcPr>
          <w:p w14:paraId="14DF4241" w14:textId="77777777" w:rsidR="00225A3A" w:rsidRPr="00B20AD2" w:rsidRDefault="00225A3A" w:rsidP="001E2ABA">
            <w:pPr>
              <w:pStyle w:val="UNITableHeading"/>
            </w:pPr>
            <w:r w:rsidRPr="00B20AD2">
              <w:t xml:space="preserve">Времеви интервал (CET) </w:t>
            </w:r>
          </w:p>
        </w:tc>
      </w:tr>
      <w:tr w:rsidR="00225A3A" w:rsidRPr="00B20AD2" w14:paraId="4D430E6B" w14:textId="77777777" w:rsidTr="00641416">
        <w:tc>
          <w:tcPr>
            <w:tcW w:w="1483" w:type="pct"/>
          </w:tcPr>
          <w:p w14:paraId="3DFC0C44" w14:textId="38B3A176" w:rsidR="00225A3A" w:rsidRPr="00B20AD2" w:rsidRDefault="00225A3A" w:rsidP="001E2ABA">
            <w:pPr>
              <w:pStyle w:val="UNITableContent"/>
              <w:jc w:val="left"/>
            </w:pPr>
            <w:r w:rsidRPr="00B20AD2">
              <w:t>Времеви интервал 1</w:t>
            </w:r>
          </w:p>
        </w:tc>
        <w:tc>
          <w:tcPr>
            <w:tcW w:w="1576" w:type="pct"/>
          </w:tcPr>
          <w:p w14:paraId="096F69B1" w14:textId="5E45F30C" w:rsidR="00225A3A" w:rsidRPr="00B20AD2" w:rsidRDefault="00225A3A" w:rsidP="001E2ABA">
            <w:pPr>
              <w:pStyle w:val="UNITableContent"/>
              <w:jc w:val="left"/>
            </w:pPr>
            <w:r w:rsidRPr="00B20AD2">
              <w:t>1.</w:t>
            </w:r>
          </w:p>
        </w:tc>
        <w:tc>
          <w:tcPr>
            <w:tcW w:w="1941" w:type="pct"/>
          </w:tcPr>
          <w:p w14:paraId="12366EBD" w14:textId="3C8A02A1" w:rsidR="00225A3A" w:rsidRPr="00B20AD2" w:rsidRDefault="00225A3A" w:rsidP="001E2ABA">
            <w:pPr>
              <w:pStyle w:val="UNITableContent"/>
              <w:jc w:val="left"/>
            </w:pPr>
            <w:r w:rsidRPr="00B20AD2">
              <w:t>(00:00:00–01:00:00)</w:t>
            </w:r>
          </w:p>
        </w:tc>
      </w:tr>
      <w:tr w:rsidR="00225A3A" w:rsidRPr="00B20AD2" w14:paraId="56A3824E" w14:textId="77777777" w:rsidTr="00641416">
        <w:tc>
          <w:tcPr>
            <w:tcW w:w="1483" w:type="pct"/>
          </w:tcPr>
          <w:p w14:paraId="208CFCD5" w14:textId="1593AA37" w:rsidR="00225A3A" w:rsidRPr="00B20AD2" w:rsidRDefault="00225A3A" w:rsidP="001E2ABA">
            <w:pPr>
              <w:pStyle w:val="UNITableContent"/>
              <w:jc w:val="left"/>
            </w:pPr>
            <w:r w:rsidRPr="00B20AD2">
              <w:t>Времеви интервал 2</w:t>
            </w:r>
          </w:p>
        </w:tc>
        <w:tc>
          <w:tcPr>
            <w:tcW w:w="1576" w:type="pct"/>
          </w:tcPr>
          <w:p w14:paraId="5BCC48AD" w14:textId="5CF5BDA5" w:rsidR="00225A3A" w:rsidRPr="00B20AD2" w:rsidRDefault="00225A3A" w:rsidP="001E2ABA">
            <w:pPr>
              <w:pStyle w:val="UNITableContent"/>
              <w:jc w:val="left"/>
            </w:pPr>
            <w:r w:rsidRPr="00B20AD2">
              <w:t>2.</w:t>
            </w:r>
          </w:p>
        </w:tc>
        <w:tc>
          <w:tcPr>
            <w:tcW w:w="1941" w:type="pct"/>
          </w:tcPr>
          <w:p w14:paraId="470CF1C2" w14:textId="7AEF15DD" w:rsidR="00225A3A" w:rsidRPr="00B20AD2" w:rsidRDefault="00225A3A" w:rsidP="001E2ABA">
            <w:pPr>
              <w:pStyle w:val="UNITableContent"/>
              <w:jc w:val="left"/>
            </w:pPr>
            <w:r w:rsidRPr="00B20AD2">
              <w:t>(01:00:00-02:00:00)</w:t>
            </w:r>
          </w:p>
        </w:tc>
      </w:tr>
      <w:tr w:rsidR="00225A3A" w:rsidRPr="00B20AD2" w14:paraId="279EE51C" w14:textId="77777777" w:rsidTr="00641416">
        <w:tc>
          <w:tcPr>
            <w:tcW w:w="1483" w:type="pct"/>
          </w:tcPr>
          <w:p w14:paraId="59CADA94" w14:textId="4126C076" w:rsidR="00225A3A" w:rsidRPr="00B20AD2" w:rsidRDefault="00225A3A" w:rsidP="001E2ABA">
            <w:pPr>
              <w:pStyle w:val="UNITableContent"/>
              <w:jc w:val="left"/>
            </w:pPr>
            <w:r w:rsidRPr="00B20AD2">
              <w:t>Времеви интервал 3</w:t>
            </w:r>
          </w:p>
        </w:tc>
        <w:tc>
          <w:tcPr>
            <w:tcW w:w="1576" w:type="pct"/>
          </w:tcPr>
          <w:p w14:paraId="56303D5A" w14:textId="06B24E68" w:rsidR="00225A3A" w:rsidRPr="00B20AD2" w:rsidRDefault="00225A3A" w:rsidP="001E2ABA">
            <w:pPr>
              <w:pStyle w:val="UNITableContent"/>
              <w:jc w:val="left"/>
            </w:pPr>
            <w:r w:rsidRPr="00B20AD2">
              <w:t>3.</w:t>
            </w:r>
          </w:p>
        </w:tc>
        <w:tc>
          <w:tcPr>
            <w:tcW w:w="1941" w:type="pct"/>
          </w:tcPr>
          <w:p w14:paraId="13AE7A84" w14:textId="3C6FB3AE" w:rsidR="00225A3A" w:rsidRPr="00B20AD2" w:rsidRDefault="00225A3A" w:rsidP="001E2ABA">
            <w:pPr>
              <w:pStyle w:val="UNITableContent"/>
              <w:jc w:val="left"/>
            </w:pPr>
            <w:r w:rsidRPr="00B20AD2">
              <w:t>(03:00:00-04:00:00)</w:t>
            </w:r>
          </w:p>
        </w:tc>
      </w:tr>
      <w:tr w:rsidR="00225A3A" w:rsidRPr="00B20AD2" w14:paraId="40EB201B" w14:textId="77777777" w:rsidTr="00641416">
        <w:tc>
          <w:tcPr>
            <w:tcW w:w="1483" w:type="pct"/>
          </w:tcPr>
          <w:p w14:paraId="15C81DC5" w14:textId="244CDE8C" w:rsidR="00225A3A" w:rsidRPr="00B20AD2" w:rsidRDefault="00225A3A" w:rsidP="001E2ABA">
            <w:pPr>
              <w:pStyle w:val="UNITableContent"/>
              <w:jc w:val="left"/>
            </w:pPr>
            <w:r w:rsidRPr="00B20AD2">
              <w:t>Времеви интервал 4</w:t>
            </w:r>
          </w:p>
        </w:tc>
        <w:tc>
          <w:tcPr>
            <w:tcW w:w="1576" w:type="pct"/>
          </w:tcPr>
          <w:p w14:paraId="392AC3B1" w14:textId="340278FA" w:rsidR="00225A3A" w:rsidRPr="00B20AD2" w:rsidRDefault="00225A3A" w:rsidP="001E2ABA">
            <w:pPr>
              <w:pStyle w:val="UNITableContent"/>
              <w:jc w:val="left"/>
            </w:pPr>
            <w:r w:rsidRPr="00B20AD2">
              <w:t>4.</w:t>
            </w:r>
          </w:p>
        </w:tc>
        <w:tc>
          <w:tcPr>
            <w:tcW w:w="1941" w:type="pct"/>
          </w:tcPr>
          <w:p w14:paraId="38A22ED3" w14:textId="229686EF" w:rsidR="00225A3A" w:rsidRPr="00B20AD2" w:rsidRDefault="00225A3A" w:rsidP="001E2ABA">
            <w:pPr>
              <w:pStyle w:val="UNITableContent"/>
              <w:jc w:val="left"/>
            </w:pPr>
            <w:r w:rsidRPr="00B20AD2">
              <w:t>(04:00:00-05:00:00)</w:t>
            </w:r>
          </w:p>
        </w:tc>
      </w:tr>
      <w:tr w:rsidR="00225A3A" w:rsidRPr="00B20AD2" w14:paraId="26286EB8" w14:textId="77777777" w:rsidTr="00641416">
        <w:tc>
          <w:tcPr>
            <w:tcW w:w="1483" w:type="pct"/>
          </w:tcPr>
          <w:p w14:paraId="173B8247" w14:textId="03C34470" w:rsidR="00225A3A" w:rsidRPr="00B20AD2" w:rsidRDefault="00225A3A" w:rsidP="001E2ABA">
            <w:pPr>
              <w:pStyle w:val="UNITableContent"/>
              <w:jc w:val="left"/>
            </w:pPr>
            <w:r w:rsidRPr="00B20AD2">
              <w:t>Времеви интервал 5</w:t>
            </w:r>
          </w:p>
        </w:tc>
        <w:tc>
          <w:tcPr>
            <w:tcW w:w="1576" w:type="pct"/>
          </w:tcPr>
          <w:p w14:paraId="6101A8CB" w14:textId="75252658" w:rsidR="00225A3A" w:rsidRPr="00B20AD2" w:rsidRDefault="00225A3A" w:rsidP="001E2ABA">
            <w:pPr>
              <w:pStyle w:val="UNITableContent"/>
              <w:jc w:val="left"/>
            </w:pPr>
            <w:r w:rsidRPr="00B20AD2">
              <w:t>5.</w:t>
            </w:r>
          </w:p>
        </w:tc>
        <w:tc>
          <w:tcPr>
            <w:tcW w:w="1941" w:type="pct"/>
          </w:tcPr>
          <w:p w14:paraId="17B56D22" w14:textId="17E43040" w:rsidR="00225A3A" w:rsidRPr="00B20AD2" w:rsidRDefault="00225A3A" w:rsidP="001E2ABA">
            <w:pPr>
              <w:pStyle w:val="UNITableContent"/>
              <w:jc w:val="left"/>
            </w:pPr>
            <w:r w:rsidRPr="00B20AD2">
              <w:t>(05:00:00-06:00:00)</w:t>
            </w:r>
          </w:p>
        </w:tc>
      </w:tr>
      <w:tr w:rsidR="00225A3A" w:rsidRPr="00B20AD2" w14:paraId="5751D85A" w14:textId="77777777" w:rsidTr="00641416">
        <w:tc>
          <w:tcPr>
            <w:tcW w:w="1483" w:type="pct"/>
          </w:tcPr>
          <w:p w14:paraId="782C599D" w14:textId="77777777" w:rsidR="00225A3A" w:rsidRPr="00B20AD2" w:rsidRDefault="00225A3A" w:rsidP="00641416">
            <w:pPr>
              <w:pStyle w:val="UNITableContent"/>
              <w:jc w:val="left"/>
            </w:pPr>
            <w:r w:rsidRPr="00B20AD2">
              <w:t>Времеви интервал 6</w:t>
            </w:r>
          </w:p>
        </w:tc>
        <w:tc>
          <w:tcPr>
            <w:tcW w:w="1576" w:type="pct"/>
          </w:tcPr>
          <w:p w14:paraId="5876D4E5" w14:textId="77777777" w:rsidR="00225A3A" w:rsidRPr="00B20AD2" w:rsidRDefault="00225A3A" w:rsidP="00641416">
            <w:pPr>
              <w:pStyle w:val="UNITableContent"/>
              <w:jc w:val="left"/>
            </w:pPr>
            <w:r w:rsidRPr="00B20AD2">
              <w:t>6.</w:t>
            </w:r>
          </w:p>
        </w:tc>
        <w:tc>
          <w:tcPr>
            <w:tcW w:w="1941" w:type="pct"/>
          </w:tcPr>
          <w:p w14:paraId="61D22E94" w14:textId="77777777" w:rsidR="00225A3A" w:rsidRPr="00B20AD2" w:rsidRDefault="00225A3A" w:rsidP="00641416">
            <w:pPr>
              <w:pStyle w:val="UNITableContent"/>
              <w:jc w:val="left"/>
            </w:pPr>
            <w:r w:rsidRPr="00B20AD2">
              <w:t>(06:00:00-07:00:00)</w:t>
            </w:r>
          </w:p>
        </w:tc>
      </w:tr>
      <w:tr w:rsidR="00225A3A" w:rsidRPr="00B20AD2" w14:paraId="148B8DB7" w14:textId="77777777" w:rsidTr="00641416">
        <w:tc>
          <w:tcPr>
            <w:tcW w:w="1483" w:type="pct"/>
          </w:tcPr>
          <w:p w14:paraId="79E5E6CF" w14:textId="77777777" w:rsidR="00225A3A" w:rsidRPr="00B20AD2" w:rsidRDefault="00225A3A" w:rsidP="00641416">
            <w:pPr>
              <w:pStyle w:val="UNITableContent"/>
              <w:jc w:val="left"/>
            </w:pPr>
            <w:r w:rsidRPr="00B20AD2">
              <w:t>Времеви интервал 7</w:t>
            </w:r>
          </w:p>
        </w:tc>
        <w:tc>
          <w:tcPr>
            <w:tcW w:w="1576" w:type="pct"/>
          </w:tcPr>
          <w:p w14:paraId="03D4858B" w14:textId="77777777" w:rsidR="00225A3A" w:rsidRPr="00B20AD2" w:rsidRDefault="00225A3A" w:rsidP="00641416">
            <w:pPr>
              <w:pStyle w:val="UNITableContent"/>
              <w:jc w:val="left"/>
            </w:pPr>
            <w:r w:rsidRPr="00B20AD2">
              <w:t>7.</w:t>
            </w:r>
          </w:p>
        </w:tc>
        <w:tc>
          <w:tcPr>
            <w:tcW w:w="1941" w:type="pct"/>
          </w:tcPr>
          <w:p w14:paraId="0B13E02B" w14:textId="77777777" w:rsidR="00225A3A" w:rsidRPr="00B20AD2" w:rsidRDefault="00225A3A" w:rsidP="00641416">
            <w:pPr>
              <w:pStyle w:val="UNITableContent"/>
              <w:jc w:val="left"/>
            </w:pPr>
            <w:r w:rsidRPr="00B20AD2">
              <w:t>(07:00:00-08:00:00)</w:t>
            </w:r>
          </w:p>
        </w:tc>
      </w:tr>
      <w:tr w:rsidR="00225A3A" w:rsidRPr="00B20AD2" w14:paraId="0AA9C68C" w14:textId="77777777" w:rsidTr="00641416">
        <w:tc>
          <w:tcPr>
            <w:tcW w:w="1483" w:type="pct"/>
          </w:tcPr>
          <w:p w14:paraId="48C872E2" w14:textId="77777777" w:rsidR="00225A3A" w:rsidRPr="00B20AD2" w:rsidRDefault="00225A3A" w:rsidP="00641416">
            <w:pPr>
              <w:pStyle w:val="UNITableContent"/>
              <w:jc w:val="left"/>
            </w:pPr>
            <w:r w:rsidRPr="00B20AD2">
              <w:t>Времеви интервал 8</w:t>
            </w:r>
          </w:p>
        </w:tc>
        <w:tc>
          <w:tcPr>
            <w:tcW w:w="1576" w:type="pct"/>
          </w:tcPr>
          <w:p w14:paraId="4CEC13EE" w14:textId="77777777" w:rsidR="00225A3A" w:rsidRPr="00B20AD2" w:rsidRDefault="00225A3A" w:rsidP="00641416">
            <w:pPr>
              <w:pStyle w:val="UNITableContent"/>
              <w:jc w:val="left"/>
            </w:pPr>
            <w:r w:rsidRPr="00B20AD2">
              <w:t>8.</w:t>
            </w:r>
          </w:p>
        </w:tc>
        <w:tc>
          <w:tcPr>
            <w:tcW w:w="1941" w:type="pct"/>
          </w:tcPr>
          <w:p w14:paraId="17C56469" w14:textId="77777777" w:rsidR="00225A3A" w:rsidRPr="00B20AD2" w:rsidRDefault="00225A3A" w:rsidP="00641416">
            <w:pPr>
              <w:pStyle w:val="UNITableContent"/>
              <w:jc w:val="left"/>
            </w:pPr>
            <w:r w:rsidRPr="00B20AD2">
              <w:t>(08:00:00-09:00:00)</w:t>
            </w:r>
          </w:p>
        </w:tc>
      </w:tr>
      <w:tr w:rsidR="00225A3A" w:rsidRPr="00B20AD2" w14:paraId="5082CBE6" w14:textId="77777777" w:rsidTr="00641416">
        <w:tc>
          <w:tcPr>
            <w:tcW w:w="1483" w:type="pct"/>
          </w:tcPr>
          <w:p w14:paraId="2E329764" w14:textId="77777777" w:rsidR="00225A3A" w:rsidRPr="00B20AD2" w:rsidRDefault="00225A3A" w:rsidP="00641416">
            <w:pPr>
              <w:pStyle w:val="UNITableContent"/>
              <w:jc w:val="left"/>
            </w:pPr>
            <w:r w:rsidRPr="00B20AD2">
              <w:t>Времеви интервал 9</w:t>
            </w:r>
          </w:p>
        </w:tc>
        <w:tc>
          <w:tcPr>
            <w:tcW w:w="1576" w:type="pct"/>
          </w:tcPr>
          <w:p w14:paraId="65E6A973" w14:textId="77777777" w:rsidR="00225A3A" w:rsidRPr="00B20AD2" w:rsidRDefault="00225A3A" w:rsidP="00641416">
            <w:pPr>
              <w:pStyle w:val="UNITableContent"/>
              <w:jc w:val="left"/>
            </w:pPr>
            <w:r w:rsidRPr="00B20AD2">
              <w:t>9.</w:t>
            </w:r>
          </w:p>
        </w:tc>
        <w:tc>
          <w:tcPr>
            <w:tcW w:w="1941" w:type="pct"/>
          </w:tcPr>
          <w:p w14:paraId="5CFF7D9D" w14:textId="77777777" w:rsidR="00225A3A" w:rsidRPr="00B20AD2" w:rsidRDefault="00225A3A" w:rsidP="00641416">
            <w:pPr>
              <w:pStyle w:val="UNITableContent"/>
              <w:jc w:val="left"/>
            </w:pPr>
            <w:r w:rsidRPr="00B20AD2">
              <w:t>(09:00:00-10:00:00)</w:t>
            </w:r>
          </w:p>
        </w:tc>
      </w:tr>
      <w:tr w:rsidR="00225A3A" w:rsidRPr="00B20AD2" w14:paraId="594AF589" w14:textId="77777777" w:rsidTr="00641416">
        <w:tc>
          <w:tcPr>
            <w:tcW w:w="1483" w:type="pct"/>
          </w:tcPr>
          <w:p w14:paraId="44D5048E" w14:textId="77777777" w:rsidR="00225A3A" w:rsidRPr="00B20AD2" w:rsidRDefault="00225A3A" w:rsidP="00641416">
            <w:pPr>
              <w:pStyle w:val="UNITableContent"/>
              <w:jc w:val="left"/>
            </w:pPr>
            <w:r w:rsidRPr="00B20AD2">
              <w:t>Времеви интервал 10</w:t>
            </w:r>
          </w:p>
        </w:tc>
        <w:tc>
          <w:tcPr>
            <w:tcW w:w="1576" w:type="pct"/>
          </w:tcPr>
          <w:p w14:paraId="3B1C98CC" w14:textId="77777777" w:rsidR="00225A3A" w:rsidRPr="00B20AD2" w:rsidRDefault="00225A3A" w:rsidP="00641416">
            <w:pPr>
              <w:pStyle w:val="UNITableContent"/>
              <w:jc w:val="left"/>
            </w:pPr>
            <w:r w:rsidRPr="00B20AD2">
              <w:t>10.</w:t>
            </w:r>
          </w:p>
        </w:tc>
        <w:tc>
          <w:tcPr>
            <w:tcW w:w="1941" w:type="pct"/>
          </w:tcPr>
          <w:p w14:paraId="531EA273" w14:textId="77777777" w:rsidR="00225A3A" w:rsidRPr="00B20AD2" w:rsidRDefault="00225A3A" w:rsidP="00641416">
            <w:pPr>
              <w:pStyle w:val="UNITableContent"/>
              <w:jc w:val="left"/>
            </w:pPr>
            <w:r w:rsidRPr="00B20AD2">
              <w:t>(10:00:00-11:00:00)</w:t>
            </w:r>
          </w:p>
        </w:tc>
      </w:tr>
      <w:tr w:rsidR="00225A3A" w:rsidRPr="00B20AD2" w14:paraId="4B4CF6D7" w14:textId="77777777" w:rsidTr="00641416">
        <w:tc>
          <w:tcPr>
            <w:tcW w:w="1483" w:type="pct"/>
          </w:tcPr>
          <w:p w14:paraId="2BBA67DB" w14:textId="77777777" w:rsidR="00225A3A" w:rsidRPr="00B20AD2" w:rsidRDefault="00225A3A" w:rsidP="00641416">
            <w:pPr>
              <w:pStyle w:val="UNITableContent"/>
              <w:jc w:val="left"/>
            </w:pPr>
            <w:r w:rsidRPr="00B20AD2">
              <w:t>Времеви интервал 11</w:t>
            </w:r>
          </w:p>
        </w:tc>
        <w:tc>
          <w:tcPr>
            <w:tcW w:w="1576" w:type="pct"/>
          </w:tcPr>
          <w:p w14:paraId="292F034B" w14:textId="77777777" w:rsidR="00225A3A" w:rsidRPr="00B20AD2" w:rsidRDefault="00225A3A" w:rsidP="00641416">
            <w:pPr>
              <w:pStyle w:val="UNITableContent"/>
              <w:jc w:val="left"/>
            </w:pPr>
            <w:r w:rsidRPr="00B20AD2">
              <w:t>11.</w:t>
            </w:r>
          </w:p>
        </w:tc>
        <w:tc>
          <w:tcPr>
            <w:tcW w:w="1941" w:type="pct"/>
          </w:tcPr>
          <w:p w14:paraId="0B9E19B5" w14:textId="77777777" w:rsidR="00225A3A" w:rsidRPr="00B20AD2" w:rsidRDefault="00225A3A" w:rsidP="00641416">
            <w:pPr>
              <w:pStyle w:val="UNITableContent"/>
              <w:jc w:val="left"/>
            </w:pPr>
            <w:r w:rsidRPr="00B20AD2">
              <w:t>(11:00:00-12:00:00)</w:t>
            </w:r>
          </w:p>
        </w:tc>
      </w:tr>
      <w:tr w:rsidR="00225A3A" w:rsidRPr="00B20AD2" w14:paraId="44F1B0D2" w14:textId="77777777" w:rsidTr="00641416">
        <w:tc>
          <w:tcPr>
            <w:tcW w:w="1483" w:type="pct"/>
          </w:tcPr>
          <w:p w14:paraId="62A677E3" w14:textId="77777777" w:rsidR="00225A3A" w:rsidRPr="00B20AD2" w:rsidRDefault="00225A3A" w:rsidP="00641416">
            <w:pPr>
              <w:pStyle w:val="UNITableContent"/>
              <w:jc w:val="left"/>
            </w:pPr>
            <w:r w:rsidRPr="00B20AD2">
              <w:t>Времеви интервал 12</w:t>
            </w:r>
          </w:p>
        </w:tc>
        <w:tc>
          <w:tcPr>
            <w:tcW w:w="1576" w:type="pct"/>
          </w:tcPr>
          <w:p w14:paraId="27521AE1" w14:textId="77777777" w:rsidR="00225A3A" w:rsidRPr="00B20AD2" w:rsidRDefault="00225A3A" w:rsidP="00641416">
            <w:pPr>
              <w:pStyle w:val="UNITableContent"/>
              <w:jc w:val="left"/>
            </w:pPr>
            <w:r w:rsidRPr="00B20AD2">
              <w:t>12.</w:t>
            </w:r>
          </w:p>
        </w:tc>
        <w:tc>
          <w:tcPr>
            <w:tcW w:w="1941" w:type="pct"/>
          </w:tcPr>
          <w:p w14:paraId="13DDF44C" w14:textId="77777777" w:rsidR="00225A3A" w:rsidRPr="00B20AD2" w:rsidRDefault="00225A3A" w:rsidP="00641416">
            <w:pPr>
              <w:pStyle w:val="UNITableContent"/>
              <w:jc w:val="left"/>
            </w:pPr>
            <w:r w:rsidRPr="00B20AD2">
              <w:t>(12:00:00-13:00:00)</w:t>
            </w:r>
          </w:p>
        </w:tc>
      </w:tr>
      <w:tr w:rsidR="00225A3A" w:rsidRPr="00B20AD2" w14:paraId="1DA0A42F" w14:textId="77777777" w:rsidTr="00641416">
        <w:tc>
          <w:tcPr>
            <w:tcW w:w="1483" w:type="pct"/>
          </w:tcPr>
          <w:p w14:paraId="07193E63" w14:textId="77777777" w:rsidR="00225A3A" w:rsidRPr="00B20AD2" w:rsidRDefault="00225A3A" w:rsidP="00641416">
            <w:pPr>
              <w:pStyle w:val="UNITableContent"/>
              <w:jc w:val="left"/>
            </w:pPr>
            <w:r w:rsidRPr="00B20AD2">
              <w:t>Времеви интервал 13</w:t>
            </w:r>
          </w:p>
        </w:tc>
        <w:tc>
          <w:tcPr>
            <w:tcW w:w="1576" w:type="pct"/>
          </w:tcPr>
          <w:p w14:paraId="6E7B0420" w14:textId="77777777" w:rsidR="00225A3A" w:rsidRPr="00B20AD2" w:rsidRDefault="00225A3A" w:rsidP="00641416">
            <w:pPr>
              <w:pStyle w:val="UNITableContent"/>
              <w:jc w:val="left"/>
            </w:pPr>
            <w:r w:rsidRPr="00B20AD2">
              <w:t>13.</w:t>
            </w:r>
          </w:p>
        </w:tc>
        <w:tc>
          <w:tcPr>
            <w:tcW w:w="1941" w:type="pct"/>
          </w:tcPr>
          <w:p w14:paraId="005A2741" w14:textId="77777777" w:rsidR="00225A3A" w:rsidRPr="00B20AD2" w:rsidRDefault="00225A3A" w:rsidP="00641416">
            <w:pPr>
              <w:pStyle w:val="UNITableContent"/>
              <w:jc w:val="left"/>
            </w:pPr>
            <w:r w:rsidRPr="00B20AD2">
              <w:t>(13:00:00-14:00:00)</w:t>
            </w:r>
          </w:p>
        </w:tc>
      </w:tr>
      <w:tr w:rsidR="00225A3A" w:rsidRPr="00B20AD2" w14:paraId="264B4556" w14:textId="77777777" w:rsidTr="00641416">
        <w:tc>
          <w:tcPr>
            <w:tcW w:w="1483" w:type="pct"/>
          </w:tcPr>
          <w:p w14:paraId="36C76210" w14:textId="77777777" w:rsidR="00225A3A" w:rsidRPr="00B20AD2" w:rsidRDefault="00225A3A" w:rsidP="00641416">
            <w:pPr>
              <w:pStyle w:val="UNITableContent"/>
              <w:jc w:val="left"/>
            </w:pPr>
            <w:r w:rsidRPr="00B20AD2">
              <w:t>Времеви интервал 14</w:t>
            </w:r>
          </w:p>
        </w:tc>
        <w:tc>
          <w:tcPr>
            <w:tcW w:w="1576" w:type="pct"/>
          </w:tcPr>
          <w:p w14:paraId="1A09D083" w14:textId="77777777" w:rsidR="00225A3A" w:rsidRPr="00B20AD2" w:rsidRDefault="00225A3A" w:rsidP="00641416">
            <w:pPr>
              <w:pStyle w:val="UNITableContent"/>
              <w:jc w:val="left"/>
            </w:pPr>
            <w:r w:rsidRPr="00B20AD2">
              <w:t>14.</w:t>
            </w:r>
          </w:p>
        </w:tc>
        <w:tc>
          <w:tcPr>
            <w:tcW w:w="1941" w:type="pct"/>
          </w:tcPr>
          <w:p w14:paraId="0590FD1F" w14:textId="77777777" w:rsidR="00225A3A" w:rsidRPr="00B20AD2" w:rsidRDefault="00225A3A" w:rsidP="00641416">
            <w:pPr>
              <w:pStyle w:val="UNITableContent"/>
              <w:jc w:val="left"/>
            </w:pPr>
            <w:r w:rsidRPr="00B20AD2">
              <w:t>(14:00:00-15:00:00)</w:t>
            </w:r>
          </w:p>
        </w:tc>
      </w:tr>
      <w:tr w:rsidR="00225A3A" w:rsidRPr="00B20AD2" w14:paraId="378066B6" w14:textId="77777777" w:rsidTr="00641416">
        <w:tc>
          <w:tcPr>
            <w:tcW w:w="1483" w:type="pct"/>
          </w:tcPr>
          <w:p w14:paraId="30AFBB20" w14:textId="77777777" w:rsidR="00225A3A" w:rsidRPr="00B20AD2" w:rsidRDefault="00225A3A" w:rsidP="00641416">
            <w:pPr>
              <w:pStyle w:val="UNITableContent"/>
              <w:jc w:val="left"/>
            </w:pPr>
            <w:r w:rsidRPr="00B20AD2">
              <w:t>Времеви интервал 15</w:t>
            </w:r>
          </w:p>
        </w:tc>
        <w:tc>
          <w:tcPr>
            <w:tcW w:w="1576" w:type="pct"/>
          </w:tcPr>
          <w:p w14:paraId="60AA8E05" w14:textId="77777777" w:rsidR="00225A3A" w:rsidRPr="00B20AD2" w:rsidRDefault="00225A3A" w:rsidP="00641416">
            <w:pPr>
              <w:pStyle w:val="UNITableContent"/>
              <w:jc w:val="left"/>
            </w:pPr>
            <w:r w:rsidRPr="00B20AD2">
              <w:t>15.</w:t>
            </w:r>
          </w:p>
        </w:tc>
        <w:tc>
          <w:tcPr>
            <w:tcW w:w="1941" w:type="pct"/>
          </w:tcPr>
          <w:p w14:paraId="0A173607" w14:textId="77777777" w:rsidR="00225A3A" w:rsidRPr="00B20AD2" w:rsidRDefault="00225A3A" w:rsidP="00641416">
            <w:pPr>
              <w:pStyle w:val="UNITableContent"/>
              <w:jc w:val="left"/>
            </w:pPr>
            <w:r w:rsidRPr="00B20AD2">
              <w:t>(15:00:00-16:00:00)</w:t>
            </w:r>
          </w:p>
        </w:tc>
      </w:tr>
      <w:tr w:rsidR="00225A3A" w:rsidRPr="00B20AD2" w14:paraId="51F6AA95" w14:textId="77777777" w:rsidTr="00641416">
        <w:tc>
          <w:tcPr>
            <w:tcW w:w="1483" w:type="pct"/>
          </w:tcPr>
          <w:p w14:paraId="53F1287C" w14:textId="77777777" w:rsidR="00225A3A" w:rsidRPr="00B20AD2" w:rsidRDefault="00225A3A" w:rsidP="00641416">
            <w:pPr>
              <w:pStyle w:val="UNITableContent"/>
              <w:jc w:val="left"/>
            </w:pPr>
            <w:r w:rsidRPr="00B20AD2">
              <w:t>Времеви интервал 16</w:t>
            </w:r>
          </w:p>
        </w:tc>
        <w:tc>
          <w:tcPr>
            <w:tcW w:w="1576" w:type="pct"/>
          </w:tcPr>
          <w:p w14:paraId="65AB0B1D" w14:textId="77777777" w:rsidR="00225A3A" w:rsidRPr="00B20AD2" w:rsidRDefault="00225A3A" w:rsidP="00641416">
            <w:pPr>
              <w:pStyle w:val="UNITableContent"/>
              <w:jc w:val="left"/>
            </w:pPr>
            <w:r w:rsidRPr="00B20AD2">
              <w:t>16.</w:t>
            </w:r>
          </w:p>
        </w:tc>
        <w:tc>
          <w:tcPr>
            <w:tcW w:w="1941" w:type="pct"/>
          </w:tcPr>
          <w:p w14:paraId="6DD65137" w14:textId="77777777" w:rsidR="00225A3A" w:rsidRPr="00B20AD2" w:rsidRDefault="00225A3A" w:rsidP="00641416">
            <w:pPr>
              <w:pStyle w:val="UNITableContent"/>
              <w:jc w:val="left"/>
            </w:pPr>
            <w:r w:rsidRPr="00B20AD2">
              <w:t>(16:00:00-17:00:00)</w:t>
            </w:r>
          </w:p>
        </w:tc>
      </w:tr>
      <w:tr w:rsidR="00225A3A" w:rsidRPr="00B20AD2" w14:paraId="7D414E22" w14:textId="77777777" w:rsidTr="00641416">
        <w:tc>
          <w:tcPr>
            <w:tcW w:w="1483" w:type="pct"/>
          </w:tcPr>
          <w:p w14:paraId="7EFAFCDA" w14:textId="77777777" w:rsidR="00225A3A" w:rsidRPr="00B20AD2" w:rsidRDefault="00225A3A" w:rsidP="00641416">
            <w:pPr>
              <w:pStyle w:val="UNITableContent"/>
              <w:jc w:val="left"/>
            </w:pPr>
            <w:r w:rsidRPr="00B20AD2">
              <w:t>Времеви интервал 17</w:t>
            </w:r>
          </w:p>
        </w:tc>
        <w:tc>
          <w:tcPr>
            <w:tcW w:w="1576" w:type="pct"/>
          </w:tcPr>
          <w:p w14:paraId="7DC33885" w14:textId="77777777" w:rsidR="00225A3A" w:rsidRPr="00B20AD2" w:rsidRDefault="00225A3A" w:rsidP="00641416">
            <w:pPr>
              <w:pStyle w:val="UNITableContent"/>
              <w:jc w:val="left"/>
            </w:pPr>
            <w:r w:rsidRPr="00B20AD2">
              <w:t>17.</w:t>
            </w:r>
          </w:p>
        </w:tc>
        <w:tc>
          <w:tcPr>
            <w:tcW w:w="1941" w:type="pct"/>
          </w:tcPr>
          <w:p w14:paraId="455C33F0" w14:textId="77777777" w:rsidR="00225A3A" w:rsidRPr="00B20AD2" w:rsidRDefault="00225A3A" w:rsidP="00641416">
            <w:pPr>
              <w:pStyle w:val="UNITableContent"/>
              <w:jc w:val="left"/>
            </w:pPr>
            <w:r w:rsidRPr="00B20AD2">
              <w:t>(17:00:00-18:00:00)</w:t>
            </w:r>
          </w:p>
        </w:tc>
      </w:tr>
      <w:tr w:rsidR="00225A3A" w:rsidRPr="00B20AD2" w14:paraId="4B15C47C" w14:textId="77777777" w:rsidTr="00641416">
        <w:tc>
          <w:tcPr>
            <w:tcW w:w="1483" w:type="pct"/>
          </w:tcPr>
          <w:p w14:paraId="4D5F6749" w14:textId="77777777" w:rsidR="00225A3A" w:rsidRPr="00B20AD2" w:rsidRDefault="00225A3A" w:rsidP="00641416">
            <w:pPr>
              <w:pStyle w:val="UNITableContent"/>
              <w:jc w:val="left"/>
            </w:pPr>
            <w:r w:rsidRPr="00B20AD2">
              <w:t>Времеви интервал 18</w:t>
            </w:r>
          </w:p>
        </w:tc>
        <w:tc>
          <w:tcPr>
            <w:tcW w:w="1576" w:type="pct"/>
          </w:tcPr>
          <w:p w14:paraId="600A3BF3" w14:textId="77777777" w:rsidR="00225A3A" w:rsidRPr="00B20AD2" w:rsidRDefault="00225A3A" w:rsidP="00641416">
            <w:pPr>
              <w:pStyle w:val="UNITableContent"/>
              <w:jc w:val="left"/>
            </w:pPr>
            <w:r w:rsidRPr="00B20AD2">
              <w:t>18.</w:t>
            </w:r>
          </w:p>
        </w:tc>
        <w:tc>
          <w:tcPr>
            <w:tcW w:w="1941" w:type="pct"/>
          </w:tcPr>
          <w:p w14:paraId="03AAD0B8" w14:textId="77777777" w:rsidR="00225A3A" w:rsidRPr="00B20AD2" w:rsidRDefault="00225A3A" w:rsidP="00641416">
            <w:pPr>
              <w:pStyle w:val="UNITableContent"/>
              <w:jc w:val="left"/>
            </w:pPr>
            <w:r w:rsidRPr="00B20AD2">
              <w:t>(18:00:00-19:00:00)</w:t>
            </w:r>
          </w:p>
        </w:tc>
      </w:tr>
      <w:tr w:rsidR="00225A3A" w:rsidRPr="00B20AD2" w14:paraId="301B0BD3" w14:textId="77777777" w:rsidTr="00641416">
        <w:tc>
          <w:tcPr>
            <w:tcW w:w="1483" w:type="pct"/>
          </w:tcPr>
          <w:p w14:paraId="1D1FB83E" w14:textId="77777777" w:rsidR="00225A3A" w:rsidRPr="00B20AD2" w:rsidRDefault="00225A3A" w:rsidP="00641416">
            <w:pPr>
              <w:pStyle w:val="UNITableContent"/>
              <w:jc w:val="left"/>
            </w:pPr>
            <w:r w:rsidRPr="00B20AD2">
              <w:t>Времеви интервал 19</w:t>
            </w:r>
          </w:p>
        </w:tc>
        <w:tc>
          <w:tcPr>
            <w:tcW w:w="1576" w:type="pct"/>
          </w:tcPr>
          <w:p w14:paraId="64EBEB47" w14:textId="77777777" w:rsidR="00225A3A" w:rsidRPr="00B20AD2" w:rsidRDefault="00225A3A" w:rsidP="00641416">
            <w:pPr>
              <w:pStyle w:val="UNITableContent"/>
              <w:jc w:val="left"/>
            </w:pPr>
            <w:r w:rsidRPr="00B20AD2">
              <w:t>19.</w:t>
            </w:r>
          </w:p>
        </w:tc>
        <w:tc>
          <w:tcPr>
            <w:tcW w:w="1941" w:type="pct"/>
          </w:tcPr>
          <w:p w14:paraId="49ADEAF1" w14:textId="77777777" w:rsidR="00225A3A" w:rsidRPr="00B20AD2" w:rsidRDefault="00225A3A" w:rsidP="00641416">
            <w:pPr>
              <w:pStyle w:val="UNITableContent"/>
              <w:jc w:val="left"/>
            </w:pPr>
            <w:r w:rsidRPr="00B20AD2">
              <w:t>(19:00:00-20:00:00)</w:t>
            </w:r>
          </w:p>
        </w:tc>
      </w:tr>
      <w:tr w:rsidR="00225A3A" w:rsidRPr="00B20AD2" w14:paraId="5DC01A1D" w14:textId="77777777" w:rsidTr="00641416">
        <w:tc>
          <w:tcPr>
            <w:tcW w:w="1483" w:type="pct"/>
          </w:tcPr>
          <w:p w14:paraId="18A16330" w14:textId="4E49BB8A" w:rsidR="00225A3A" w:rsidRPr="00B20AD2" w:rsidRDefault="00225A3A" w:rsidP="001E2ABA">
            <w:pPr>
              <w:pStyle w:val="UNITableContent"/>
              <w:jc w:val="left"/>
            </w:pPr>
            <w:r w:rsidRPr="00B20AD2">
              <w:t>Времеви интервал 20</w:t>
            </w:r>
          </w:p>
        </w:tc>
        <w:tc>
          <w:tcPr>
            <w:tcW w:w="1576" w:type="pct"/>
          </w:tcPr>
          <w:p w14:paraId="0266F17F" w14:textId="7DAC7758" w:rsidR="00225A3A" w:rsidRPr="00B20AD2" w:rsidRDefault="00225A3A" w:rsidP="001E2ABA">
            <w:pPr>
              <w:pStyle w:val="UNITableContent"/>
              <w:jc w:val="left"/>
            </w:pPr>
            <w:r w:rsidRPr="00B20AD2">
              <w:t>20.</w:t>
            </w:r>
          </w:p>
        </w:tc>
        <w:tc>
          <w:tcPr>
            <w:tcW w:w="1941" w:type="pct"/>
          </w:tcPr>
          <w:p w14:paraId="424B4C6F" w14:textId="5C6B5F7B" w:rsidR="00225A3A" w:rsidRPr="00B20AD2" w:rsidRDefault="00225A3A" w:rsidP="001E2ABA">
            <w:pPr>
              <w:pStyle w:val="UNITableContent"/>
              <w:jc w:val="left"/>
            </w:pPr>
            <w:r w:rsidRPr="00B20AD2">
              <w:t>(20:00:00-21:00:00)</w:t>
            </w:r>
          </w:p>
        </w:tc>
      </w:tr>
      <w:tr w:rsidR="00225A3A" w:rsidRPr="00B20AD2" w14:paraId="1EFAFCD5" w14:textId="77777777" w:rsidTr="00641416">
        <w:tc>
          <w:tcPr>
            <w:tcW w:w="1483" w:type="pct"/>
          </w:tcPr>
          <w:p w14:paraId="2DB6A892" w14:textId="77777777" w:rsidR="00225A3A" w:rsidRPr="00B20AD2" w:rsidRDefault="00225A3A" w:rsidP="00641416">
            <w:pPr>
              <w:pStyle w:val="UNITableContent"/>
              <w:jc w:val="left"/>
            </w:pPr>
            <w:r w:rsidRPr="00B20AD2">
              <w:t>Времеви интервал 21</w:t>
            </w:r>
          </w:p>
        </w:tc>
        <w:tc>
          <w:tcPr>
            <w:tcW w:w="1576" w:type="pct"/>
          </w:tcPr>
          <w:p w14:paraId="536DC14E" w14:textId="77777777" w:rsidR="00225A3A" w:rsidRPr="00B20AD2" w:rsidRDefault="00225A3A" w:rsidP="00641416">
            <w:pPr>
              <w:pStyle w:val="UNITableContent"/>
              <w:jc w:val="left"/>
            </w:pPr>
            <w:r w:rsidRPr="00B20AD2">
              <w:t>21.</w:t>
            </w:r>
          </w:p>
        </w:tc>
        <w:tc>
          <w:tcPr>
            <w:tcW w:w="1941" w:type="pct"/>
          </w:tcPr>
          <w:p w14:paraId="349DA621" w14:textId="77777777" w:rsidR="00225A3A" w:rsidRPr="00B20AD2" w:rsidRDefault="00225A3A" w:rsidP="00641416">
            <w:pPr>
              <w:pStyle w:val="UNITableContent"/>
              <w:jc w:val="left"/>
            </w:pPr>
            <w:r w:rsidRPr="00B20AD2">
              <w:t>(21:00:00-22:00:00)</w:t>
            </w:r>
          </w:p>
        </w:tc>
      </w:tr>
      <w:tr w:rsidR="00225A3A" w:rsidRPr="00B20AD2" w14:paraId="72131CF9" w14:textId="77777777" w:rsidTr="00641416">
        <w:tc>
          <w:tcPr>
            <w:tcW w:w="1483" w:type="pct"/>
          </w:tcPr>
          <w:p w14:paraId="1DC23DBD" w14:textId="77777777" w:rsidR="00225A3A" w:rsidRPr="00B20AD2" w:rsidRDefault="00225A3A" w:rsidP="00641416">
            <w:pPr>
              <w:pStyle w:val="UNITableContent"/>
              <w:jc w:val="left"/>
            </w:pPr>
            <w:r w:rsidRPr="00B20AD2">
              <w:t>Времеви интервал 22</w:t>
            </w:r>
          </w:p>
        </w:tc>
        <w:tc>
          <w:tcPr>
            <w:tcW w:w="1576" w:type="pct"/>
          </w:tcPr>
          <w:p w14:paraId="3FC744A4" w14:textId="77777777" w:rsidR="00225A3A" w:rsidRPr="00B20AD2" w:rsidRDefault="00225A3A" w:rsidP="00641416">
            <w:pPr>
              <w:pStyle w:val="UNITableContent"/>
              <w:jc w:val="left"/>
            </w:pPr>
            <w:r w:rsidRPr="00B20AD2">
              <w:t>22.</w:t>
            </w:r>
          </w:p>
        </w:tc>
        <w:tc>
          <w:tcPr>
            <w:tcW w:w="1941" w:type="pct"/>
          </w:tcPr>
          <w:p w14:paraId="5AA11E45" w14:textId="77777777" w:rsidR="00225A3A" w:rsidRPr="00B20AD2" w:rsidRDefault="00225A3A" w:rsidP="00641416">
            <w:pPr>
              <w:pStyle w:val="UNITableContent"/>
              <w:jc w:val="left"/>
            </w:pPr>
            <w:r w:rsidRPr="00B20AD2">
              <w:t>(22:00:00-23:00:00)</w:t>
            </w:r>
          </w:p>
        </w:tc>
      </w:tr>
      <w:tr w:rsidR="00225A3A" w:rsidRPr="00B20AD2" w14:paraId="084BE8E4" w14:textId="77777777" w:rsidTr="00641416">
        <w:tc>
          <w:tcPr>
            <w:tcW w:w="1483" w:type="pct"/>
          </w:tcPr>
          <w:p w14:paraId="624B697A" w14:textId="77777777" w:rsidR="00225A3A" w:rsidRPr="00B20AD2" w:rsidRDefault="00225A3A" w:rsidP="00641416">
            <w:pPr>
              <w:pStyle w:val="UNITableContent"/>
              <w:jc w:val="left"/>
            </w:pPr>
            <w:r w:rsidRPr="00B20AD2">
              <w:t>Времеви интервал 23</w:t>
            </w:r>
          </w:p>
        </w:tc>
        <w:tc>
          <w:tcPr>
            <w:tcW w:w="1576" w:type="pct"/>
          </w:tcPr>
          <w:p w14:paraId="021A5241" w14:textId="77777777" w:rsidR="00225A3A" w:rsidRPr="00B20AD2" w:rsidRDefault="00225A3A" w:rsidP="00641416">
            <w:pPr>
              <w:pStyle w:val="UNITableContent"/>
              <w:jc w:val="left"/>
            </w:pPr>
            <w:r w:rsidRPr="00B20AD2">
              <w:t>23.</w:t>
            </w:r>
          </w:p>
        </w:tc>
        <w:tc>
          <w:tcPr>
            <w:tcW w:w="1941" w:type="pct"/>
          </w:tcPr>
          <w:p w14:paraId="46D22E6D" w14:textId="77777777" w:rsidR="00225A3A" w:rsidRPr="00B20AD2" w:rsidRDefault="00225A3A" w:rsidP="00641416">
            <w:pPr>
              <w:pStyle w:val="UNITableContent"/>
              <w:jc w:val="left"/>
            </w:pPr>
            <w:r w:rsidRPr="00B20AD2">
              <w:t>(23:00:00-00:00:00)</w:t>
            </w:r>
          </w:p>
        </w:tc>
      </w:tr>
    </w:tbl>
    <w:p w14:paraId="63321C69" w14:textId="77777777" w:rsidR="00225A3A" w:rsidRPr="00B20AD2" w:rsidRDefault="00225A3A" w:rsidP="001E2ABA"/>
    <w:p w14:paraId="1478E115" w14:textId="610A3DB8" w:rsidR="00225A3A" w:rsidRPr="00B20AD2" w:rsidRDefault="00225A3A" w:rsidP="001E2ABA">
      <w:pPr>
        <w:keepNext/>
      </w:pPr>
      <w:r w:rsidRPr="00B20AD2">
        <w:t xml:space="preserve">Първоначална конфигурация: 25 часови интервали, лятно часово време ден с 25 часа (CEST):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72"/>
        <w:gridCol w:w="2945"/>
        <w:gridCol w:w="3627"/>
      </w:tblGrid>
      <w:tr w:rsidR="00225A3A" w:rsidRPr="00B20AD2" w14:paraId="093433A5" w14:textId="77777777" w:rsidTr="00641416">
        <w:tc>
          <w:tcPr>
            <w:tcW w:w="1483" w:type="pct"/>
            <w:shd w:val="clear" w:color="auto" w:fill="E0E0E0"/>
          </w:tcPr>
          <w:p w14:paraId="7C5F9C8C" w14:textId="60EE9442" w:rsidR="00225A3A" w:rsidRPr="00B20AD2" w:rsidRDefault="00225A3A" w:rsidP="001E2ABA">
            <w:pPr>
              <w:pStyle w:val="UNITableHeading"/>
            </w:pPr>
            <w:r w:rsidRPr="00B20AD2">
              <w:t>ID времеви интервал</w:t>
            </w:r>
          </w:p>
        </w:tc>
        <w:tc>
          <w:tcPr>
            <w:tcW w:w="1576" w:type="pct"/>
            <w:shd w:val="clear" w:color="auto" w:fill="E0E0E0"/>
          </w:tcPr>
          <w:p w14:paraId="7B05905B" w14:textId="3BBA8EB4" w:rsidR="00225A3A" w:rsidRPr="00B20AD2" w:rsidRDefault="00225A3A" w:rsidP="001E2ABA">
            <w:pPr>
              <w:pStyle w:val="UNITableHeading"/>
            </w:pPr>
            <w:r w:rsidRPr="00B20AD2">
              <w:t>Поръчка брой часове</w:t>
            </w:r>
          </w:p>
        </w:tc>
        <w:tc>
          <w:tcPr>
            <w:tcW w:w="1941" w:type="pct"/>
            <w:shd w:val="clear" w:color="auto" w:fill="E0E0E0"/>
          </w:tcPr>
          <w:p w14:paraId="1F7FE9AC" w14:textId="77777777" w:rsidR="00225A3A" w:rsidRPr="00B20AD2" w:rsidRDefault="00225A3A" w:rsidP="001E2ABA">
            <w:pPr>
              <w:pStyle w:val="UNITableHeading"/>
            </w:pPr>
            <w:r w:rsidRPr="00B20AD2">
              <w:t xml:space="preserve">Времеви интервал (CET) </w:t>
            </w:r>
          </w:p>
        </w:tc>
      </w:tr>
      <w:tr w:rsidR="00225A3A" w:rsidRPr="00B20AD2" w14:paraId="2B7EC161" w14:textId="77777777" w:rsidTr="00641416">
        <w:tc>
          <w:tcPr>
            <w:tcW w:w="1483" w:type="pct"/>
          </w:tcPr>
          <w:p w14:paraId="32ADF159" w14:textId="7F016A5A" w:rsidR="00225A3A" w:rsidRPr="00B20AD2" w:rsidRDefault="00225A3A" w:rsidP="001E2ABA">
            <w:pPr>
              <w:pStyle w:val="UNITableContent"/>
              <w:jc w:val="left"/>
            </w:pPr>
            <w:r w:rsidRPr="00B20AD2">
              <w:t>Времеви интервал 1</w:t>
            </w:r>
          </w:p>
        </w:tc>
        <w:tc>
          <w:tcPr>
            <w:tcW w:w="1576" w:type="pct"/>
          </w:tcPr>
          <w:p w14:paraId="5610A3D8" w14:textId="7459EC2A" w:rsidR="00225A3A" w:rsidRPr="00B20AD2" w:rsidRDefault="00225A3A" w:rsidP="001E2ABA">
            <w:pPr>
              <w:pStyle w:val="UNITableContent"/>
              <w:jc w:val="left"/>
            </w:pPr>
            <w:r w:rsidRPr="00B20AD2">
              <w:t>1.</w:t>
            </w:r>
          </w:p>
        </w:tc>
        <w:tc>
          <w:tcPr>
            <w:tcW w:w="1941" w:type="pct"/>
          </w:tcPr>
          <w:p w14:paraId="576A7E5E" w14:textId="38C5EFA2" w:rsidR="00225A3A" w:rsidRPr="00B20AD2" w:rsidRDefault="00225A3A" w:rsidP="001E2ABA">
            <w:pPr>
              <w:pStyle w:val="UNITableContent"/>
              <w:jc w:val="left"/>
            </w:pPr>
            <w:r w:rsidRPr="00B20AD2">
              <w:t>(00:00:00–01:00:00)</w:t>
            </w:r>
          </w:p>
        </w:tc>
      </w:tr>
      <w:tr w:rsidR="00225A3A" w:rsidRPr="00B20AD2" w14:paraId="039F8D57" w14:textId="77777777" w:rsidTr="00641416">
        <w:tc>
          <w:tcPr>
            <w:tcW w:w="1483" w:type="pct"/>
          </w:tcPr>
          <w:p w14:paraId="38CD68ED" w14:textId="1C86F4BE" w:rsidR="00225A3A" w:rsidRPr="00B20AD2" w:rsidRDefault="00225A3A" w:rsidP="001E2ABA">
            <w:pPr>
              <w:pStyle w:val="UNITableContent"/>
              <w:jc w:val="left"/>
            </w:pPr>
            <w:r w:rsidRPr="00B20AD2">
              <w:t>Времеви интервал 2</w:t>
            </w:r>
          </w:p>
        </w:tc>
        <w:tc>
          <w:tcPr>
            <w:tcW w:w="1576" w:type="pct"/>
          </w:tcPr>
          <w:p w14:paraId="3B3F18E6" w14:textId="0067DD2B" w:rsidR="00225A3A" w:rsidRPr="00B20AD2" w:rsidRDefault="00225A3A" w:rsidP="001E2ABA">
            <w:pPr>
              <w:pStyle w:val="UNITableContent"/>
              <w:jc w:val="left"/>
            </w:pPr>
            <w:r w:rsidRPr="00B20AD2">
              <w:t>2.</w:t>
            </w:r>
          </w:p>
        </w:tc>
        <w:tc>
          <w:tcPr>
            <w:tcW w:w="1941" w:type="pct"/>
          </w:tcPr>
          <w:p w14:paraId="7EAB105C" w14:textId="2841A8E6" w:rsidR="00225A3A" w:rsidRPr="00B20AD2" w:rsidRDefault="00225A3A" w:rsidP="001E2ABA">
            <w:pPr>
              <w:pStyle w:val="UNITableContent"/>
              <w:jc w:val="left"/>
            </w:pPr>
            <w:r w:rsidRPr="00B20AD2">
              <w:t>(01:00:00-02:00:00)</w:t>
            </w:r>
          </w:p>
        </w:tc>
      </w:tr>
      <w:tr w:rsidR="00225A3A" w:rsidRPr="00B20AD2" w14:paraId="14B27203" w14:textId="77777777" w:rsidTr="00641416">
        <w:tc>
          <w:tcPr>
            <w:tcW w:w="1483" w:type="pct"/>
          </w:tcPr>
          <w:p w14:paraId="1AFDF615" w14:textId="79F94EC0" w:rsidR="00225A3A" w:rsidRPr="00B20AD2" w:rsidRDefault="00225A3A" w:rsidP="001E2ABA">
            <w:pPr>
              <w:pStyle w:val="UNITableContent"/>
              <w:jc w:val="left"/>
            </w:pPr>
            <w:r w:rsidRPr="00B20AD2">
              <w:t>Времеви интервал 3</w:t>
            </w:r>
          </w:p>
        </w:tc>
        <w:tc>
          <w:tcPr>
            <w:tcW w:w="1576" w:type="pct"/>
          </w:tcPr>
          <w:p w14:paraId="1BD6554E" w14:textId="6C4F1BBA" w:rsidR="00225A3A" w:rsidRPr="00B20AD2" w:rsidRDefault="00225A3A" w:rsidP="001E2ABA">
            <w:pPr>
              <w:pStyle w:val="UNITableContent"/>
              <w:jc w:val="left"/>
            </w:pPr>
            <w:r w:rsidRPr="00B20AD2">
              <w:t>3.</w:t>
            </w:r>
          </w:p>
        </w:tc>
        <w:tc>
          <w:tcPr>
            <w:tcW w:w="1941" w:type="pct"/>
          </w:tcPr>
          <w:p w14:paraId="0893445E" w14:textId="1BCD65DC" w:rsidR="00225A3A" w:rsidRPr="00B20AD2" w:rsidRDefault="00225A3A" w:rsidP="001E2ABA">
            <w:pPr>
              <w:pStyle w:val="UNITableContent"/>
              <w:jc w:val="left"/>
            </w:pPr>
            <w:r w:rsidRPr="00B20AD2">
              <w:t>(02:00:00-03:00:00)</w:t>
            </w:r>
          </w:p>
        </w:tc>
      </w:tr>
      <w:tr w:rsidR="00225A3A" w:rsidRPr="00B20AD2" w14:paraId="5735D834" w14:textId="77777777" w:rsidTr="00641416">
        <w:tc>
          <w:tcPr>
            <w:tcW w:w="1483" w:type="pct"/>
          </w:tcPr>
          <w:p w14:paraId="1CCCA8D8" w14:textId="31C956A1" w:rsidR="00225A3A" w:rsidRPr="00B20AD2" w:rsidRDefault="00225A3A" w:rsidP="001E2ABA">
            <w:pPr>
              <w:pStyle w:val="UNITableContent"/>
              <w:jc w:val="left"/>
            </w:pPr>
            <w:r w:rsidRPr="00B20AD2">
              <w:t>Времеви интервал 4</w:t>
            </w:r>
          </w:p>
        </w:tc>
        <w:tc>
          <w:tcPr>
            <w:tcW w:w="1576" w:type="pct"/>
          </w:tcPr>
          <w:p w14:paraId="72763271" w14:textId="140D30B0" w:rsidR="00225A3A" w:rsidRPr="00B20AD2" w:rsidRDefault="00225A3A" w:rsidP="001E2ABA">
            <w:pPr>
              <w:pStyle w:val="UNITableContent"/>
              <w:jc w:val="left"/>
            </w:pPr>
            <w:r w:rsidRPr="00B20AD2">
              <w:t>4.</w:t>
            </w:r>
          </w:p>
        </w:tc>
        <w:tc>
          <w:tcPr>
            <w:tcW w:w="1941" w:type="pct"/>
          </w:tcPr>
          <w:p w14:paraId="3B7A204C" w14:textId="116999FC" w:rsidR="00225A3A" w:rsidRPr="00B20AD2" w:rsidRDefault="00225A3A" w:rsidP="001E2ABA">
            <w:pPr>
              <w:pStyle w:val="UNITableContent"/>
              <w:jc w:val="left"/>
            </w:pPr>
            <w:r w:rsidRPr="00B20AD2">
              <w:t>(02:00:00-03:00:00)</w:t>
            </w:r>
          </w:p>
        </w:tc>
      </w:tr>
      <w:tr w:rsidR="00225A3A" w:rsidRPr="00B20AD2" w14:paraId="5F4C7AC1" w14:textId="77777777" w:rsidTr="00641416">
        <w:tc>
          <w:tcPr>
            <w:tcW w:w="1483" w:type="pct"/>
          </w:tcPr>
          <w:p w14:paraId="47B41F80" w14:textId="1B450090" w:rsidR="00225A3A" w:rsidRPr="00B20AD2" w:rsidRDefault="00225A3A" w:rsidP="001E2ABA">
            <w:pPr>
              <w:pStyle w:val="UNITableContent"/>
              <w:jc w:val="left"/>
            </w:pPr>
            <w:r w:rsidRPr="00B20AD2">
              <w:t>Времеви интервал 5</w:t>
            </w:r>
          </w:p>
        </w:tc>
        <w:tc>
          <w:tcPr>
            <w:tcW w:w="1576" w:type="pct"/>
          </w:tcPr>
          <w:p w14:paraId="64295ED2" w14:textId="413347A3" w:rsidR="00225A3A" w:rsidRPr="00B20AD2" w:rsidRDefault="00225A3A" w:rsidP="001E2ABA">
            <w:pPr>
              <w:pStyle w:val="UNITableContent"/>
              <w:jc w:val="left"/>
            </w:pPr>
            <w:r w:rsidRPr="00B20AD2">
              <w:t>5.</w:t>
            </w:r>
          </w:p>
        </w:tc>
        <w:tc>
          <w:tcPr>
            <w:tcW w:w="1941" w:type="pct"/>
          </w:tcPr>
          <w:p w14:paraId="222778A8" w14:textId="084138B3" w:rsidR="00225A3A" w:rsidRPr="00B20AD2" w:rsidRDefault="00225A3A" w:rsidP="001E2ABA">
            <w:pPr>
              <w:pStyle w:val="UNITableContent"/>
              <w:jc w:val="left"/>
            </w:pPr>
            <w:r w:rsidRPr="00B20AD2">
              <w:t>(03:00:00-04:00:00)</w:t>
            </w:r>
          </w:p>
        </w:tc>
      </w:tr>
      <w:tr w:rsidR="00225A3A" w:rsidRPr="00B20AD2" w14:paraId="7A583C0C" w14:textId="77777777" w:rsidTr="00641416">
        <w:tc>
          <w:tcPr>
            <w:tcW w:w="1483" w:type="pct"/>
          </w:tcPr>
          <w:p w14:paraId="140E2106" w14:textId="77777777" w:rsidR="00225A3A" w:rsidRPr="00B20AD2" w:rsidRDefault="00225A3A" w:rsidP="00641416">
            <w:pPr>
              <w:pStyle w:val="UNITableContent"/>
              <w:jc w:val="left"/>
            </w:pPr>
            <w:r w:rsidRPr="00B20AD2">
              <w:t>Времеви интервал 6</w:t>
            </w:r>
          </w:p>
        </w:tc>
        <w:tc>
          <w:tcPr>
            <w:tcW w:w="1576" w:type="pct"/>
          </w:tcPr>
          <w:p w14:paraId="7D158DA9" w14:textId="77777777" w:rsidR="00225A3A" w:rsidRPr="00B20AD2" w:rsidRDefault="00225A3A" w:rsidP="00641416">
            <w:pPr>
              <w:pStyle w:val="UNITableContent"/>
              <w:jc w:val="left"/>
            </w:pPr>
            <w:r w:rsidRPr="00B20AD2">
              <w:t>6.</w:t>
            </w:r>
          </w:p>
        </w:tc>
        <w:tc>
          <w:tcPr>
            <w:tcW w:w="1941" w:type="pct"/>
          </w:tcPr>
          <w:p w14:paraId="3EE88C39" w14:textId="77777777" w:rsidR="00225A3A" w:rsidRPr="00B20AD2" w:rsidRDefault="00225A3A" w:rsidP="00641416">
            <w:pPr>
              <w:pStyle w:val="UNITableContent"/>
              <w:jc w:val="left"/>
            </w:pPr>
            <w:r w:rsidRPr="00B20AD2">
              <w:t>(04:00:00-05:00:00)</w:t>
            </w:r>
          </w:p>
        </w:tc>
      </w:tr>
      <w:tr w:rsidR="00225A3A" w:rsidRPr="00B20AD2" w14:paraId="4AB3AEA3" w14:textId="77777777" w:rsidTr="00641416">
        <w:tc>
          <w:tcPr>
            <w:tcW w:w="1483" w:type="pct"/>
          </w:tcPr>
          <w:p w14:paraId="2604944B" w14:textId="77777777" w:rsidR="00225A3A" w:rsidRPr="00B20AD2" w:rsidRDefault="00225A3A" w:rsidP="00641416">
            <w:pPr>
              <w:pStyle w:val="UNITableContent"/>
              <w:jc w:val="left"/>
            </w:pPr>
            <w:r w:rsidRPr="00B20AD2">
              <w:t>Времеви интервал 7</w:t>
            </w:r>
          </w:p>
        </w:tc>
        <w:tc>
          <w:tcPr>
            <w:tcW w:w="1576" w:type="pct"/>
          </w:tcPr>
          <w:p w14:paraId="18B9C582" w14:textId="77777777" w:rsidR="00225A3A" w:rsidRPr="00B20AD2" w:rsidRDefault="00225A3A" w:rsidP="00641416">
            <w:pPr>
              <w:pStyle w:val="UNITableContent"/>
              <w:jc w:val="left"/>
            </w:pPr>
            <w:r w:rsidRPr="00B20AD2">
              <w:t>7.</w:t>
            </w:r>
          </w:p>
        </w:tc>
        <w:tc>
          <w:tcPr>
            <w:tcW w:w="1941" w:type="pct"/>
          </w:tcPr>
          <w:p w14:paraId="29DAD1E9" w14:textId="77777777" w:rsidR="00225A3A" w:rsidRPr="00B20AD2" w:rsidRDefault="00225A3A" w:rsidP="00641416">
            <w:pPr>
              <w:pStyle w:val="UNITableContent"/>
              <w:jc w:val="left"/>
            </w:pPr>
            <w:r w:rsidRPr="00B20AD2">
              <w:t>(05:00:00-06:00:00)</w:t>
            </w:r>
          </w:p>
        </w:tc>
      </w:tr>
      <w:tr w:rsidR="00225A3A" w:rsidRPr="00B20AD2" w14:paraId="7B1120E8" w14:textId="77777777" w:rsidTr="00641416">
        <w:tc>
          <w:tcPr>
            <w:tcW w:w="1483" w:type="pct"/>
          </w:tcPr>
          <w:p w14:paraId="6A3F78A1" w14:textId="77777777" w:rsidR="00225A3A" w:rsidRPr="00B20AD2" w:rsidRDefault="00225A3A" w:rsidP="00641416">
            <w:pPr>
              <w:pStyle w:val="UNITableContent"/>
              <w:jc w:val="left"/>
            </w:pPr>
            <w:r w:rsidRPr="00B20AD2">
              <w:t>Времеви интервал 8</w:t>
            </w:r>
          </w:p>
        </w:tc>
        <w:tc>
          <w:tcPr>
            <w:tcW w:w="1576" w:type="pct"/>
          </w:tcPr>
          <w:p w14:paraId="2003BB64" w14:textId="77777777" w:rsidR="00225A3A" w:rsidRPr="00B20AD2" w:rsidRDefault="00225A3A" w:rsidP="00641416">
            <w:pPr>
              <w:pStyle w:val="UNITableContent"/>
              <w:jc w:val="left"/>
            </w:pPr>
            <w:r w:rsidRPr="00B20AD2">
              <w:t>8.</w:t>
            </w:r>
          </w:p>
        </w:tc>
        <w:tc>
          <w:tcPr>
            <w:tcW w:w="1941" w:type="pct"/>
          </w:tcPr>
          <w:p w14:paraId="4A38AB51" w14:textId="77777777" w:rsidR="00225A3A" w:rsidRPr="00B20AD2" w:rsidRDefault="00225A3A" w:rsidP="00641416">
            <w:pPr>
              <w:pStyle w:val="UNITableContent"/>
              <w:jc w:val="left"/>
            </w:pPr>
            <w:r w:rsidRPr="00B20AD2">
              <w:t>(06:00:00-07:00:00)</w:t>
            </w:r>
          </w:p>
        </w:tc>
      </w:tr>
      <w:tr w:rsidR="00225A3A" w:rsidRPr="00B20AD2" w14:paraId="211FE718" w14:textId="77777777" w:rsidTr="00641416">
        <w:tc>
          <w:tcPr>
            <w:tcW w:w="1483" w:type="pct"/>
          </w:tcPr>
          <w:p w14:paraId="5B28665B" w14:textId="77777777" w:rsidR="00225A3A" w:rsidRPr="00B20AD2" w:rsidRDefault="00225A3A" w:rsidP="00641416">
            <w:pPr>
              <w:pStyle w:val="UNITableContent"/>
              <w:jc w:val="left"/>
            </w:pPr>
            <w:r w:rsidRPr="00B20AD2">
              <w:t>Времеви интервал 9</w:t>
            </w:r>
          </w:p>
        </w:tc>
        <w:tc>
          <w:tcPr>
            <w:tcW w:w="1576" w:type="pct"/>
          </w:tcPr>
          <w:p w14:paraId="37EB977D" w14:textId="77777777" w:rsidR="00225A3A" w:rsidRPr="00B20AD2" w:rsidRDefault="00225A3A" w:rsidP="00641416">
            <w:pPr>
              <w:pStyle w:val="UNITableContent"/>
              <w:jc w:val="left"/>
            </w:pPr>
            <w:r w:rsidRPr="00B20AD2">
              <w:t>9.</w:t>
            </w:r>
          </w:p>
        </w:tc>
        <w:tc>
          <w:tcPr>
            <w:tcW w:w="1941" w:type="pct"/>
          </w:tcPr>
          <w:p w14:paraId="641F557F" w14:textId="77777777" w:rsidR="00225A3A" w:rsidRPr="00B20AD2" w:rsidRDefault="00225A3A" w:rsidP="00641416">
            <w:pPr>
              <w:pStyle w:val="UNITableContent"/>
              <w:jc w:val="left"/>
            </w:pPr>
            <w:r w:rsidRPr="00B20AD2">
              <w:t>(07:00:00-08:00:00)</w:t>
            </w:r>
          </w:p>
        </w:tc>
      </w:tr>
      <w:tr w:rsidR="00225A3A" w:rsidRPr="00B20AD2" w14:paraId="39CA92A8" w14:textId="77777777" w:rsidTr="00641416">
        <w:tc>
          <w:tcPr>
            <w:tcW w:w="1483" w:type="pct"/>
          </w:tcPr>
          <w:p w14:paraId="5FF14428" w14:textId="77777777" w:rsidR="00225A3A" w:rsidRPr="00B20AD2" w:rsidRDefault="00225A3A" w:rsidP="00641416">
            <w:pPr>
              <w:pStyle w:val="UNITableContent"/>
              <w:jc w:val="left"/>
            </w:pPr>
            <w:r w:rsidRPr="00B20AD2">
              <w:t>Времеви интервал 10</w:t>
            </w:r>
          </w:p>
        </w:tc>
        <w:tc>
          <w:tcPr>
            <w:tcW w:w="1576" w:type="pct"/>
          </w:tcPr>
          <w:p w14:paraId="45D09476" w14:textId="77777777" w:rsidR="00225A3A" w:rsidRPr="00B20AD2" w:rsidRDefault="00225A3A" w:rsidP="00641416">
            <w:pPr>
              <w:pStyle w:val="UNITableContent"/>
              <w:jc w:val="left"/>
            </w:pPr>
            <w:r w:rsidRPr="00B20AD2">
              <w:t>10.</w:t>
            </w:r>
          </w:p>
        </w:tc>
        <w:tc>
          <w:tcPr>
            <w:tcW w:w="1941" w:type="pct"/>
          </w:tcPr>
          <w:p w14:paraId="6DDC5C37" w14:textId="77777777" w:rsidR="00225A3A" w:rsidRPr="00B20AD2" w:rsidRDefault="00225A3A" w:rsidP="00641416">
            <w:pPr>
              <w:pStyle w:val="UNITableContent"/>
              <w:jc w:val="left"/>
            </w:pPr>
            <w:r w:rsidRPr="00B20AD2">
              <w:t>(08:00:00-09:00:00)</w:t>
            </w:r>
          </w:p>
        </w:tc>
      </w:tr>
      <w:tr w:rsidR="00225A3A" w:rsidRPr="00B20AD2" w14:paraId="00A64E7C" w14:textId="77777777" w:rsidTr="00641416">
        <w:tc>
          <w:tcPr>
            <w:tcW w:w="1483" w:type="pct"/>
          </w:tcPr>
          <w:p w14:paraId="2B69076E" w14:textId="77777777" w:rsidR="00225A3A" w:rsidRPr="00B20AD2" w:rsidRDefault="00225A3A" w:rsidP="00641416">
            <w:pPr>
              <w:pStyle w:val="UNITableContent"/>
              <w:jc w:val="left"/>
            </w:pPr>
            <w:r w:rsidRPr="00B20AD2">
              <w:t>Времеви интервал 11</w:t>
            </w:r>
          </w:p>
        </w:tc>
        <w:tc>
          <w:tcPr>
            <w:tcW w:w="1576" w:type="pct"/>
          </w:tcPr>
          <w:p w14:paraId="774EDCFA" w14:textId="77777777" w:rsidR="00225A3A" w:rsidRPr="00B20AD2" w:rsidRDefault="00225A3A" w:rsidP="00641416">
            <w:pPr>
              <w:pStyle w:val="UNITableContent"/>
              <w:jc w:val="left"/>
            </w:pPr>
            <w:r w:rsidRPr="00B20AD2">
              <w:t>11.</w:t>
            </w:r>
          </w:p>
        </w:tc>
        <w:tc>
          <w:tcPr>
            <w:tcW w:w="1941" w:type="pct"/>
          </w:tcPr>
          <w:p w14:paraId="278050BE" w14:textId="77777777" w:rsidR="00225A3A" w:rsidRPr="00B20AD2" w:rsidRDefault="00225A3A" w:rsidP="00641416">
            <w:pPr>
              <w:pStyle w:val="UNITableContent"/>
              <w:jc w:val="left"/>
            </w:pPr>
            <w:r w:rsidRPr="00B20AD2">
              <w:t>(09:00:00-10:00:00)</w:t>
            </w:r>
          </w:p>
        </w:tc>
      </w:tr>
      <w:tr w:rsidR="00225A3A" w:rsidRPr="00B20AD2" w14:paraId="12E657E9" w14:textId="77777777" w:rsidTr="00641416">
        <w:tc>
          <w:tcPr>
            <w:tcW w:w="1483" w:type="pct"/>
          </w:tcPr>
          <w:p w14:paraId="071DAD23" w14:textId="77777777" w:rsidR="00225A3A" w:rsidRPr="00B20AD2" w:rsidRDefault="00225A3A" w:rsidP="00641416">
            <w:pPr>
              <w:pStyle w:val="UNITableContent"/>
              <w:jc w:val="left"/>
            </w:pPr>
            <w:r w:rsidRPr="00B20AD2">
              <w:t>Времеви интервал 12</w:t>
            </w:r>
          </w:p>
        </w:tc>
        <w:tc>
          <w:tcPr>
            <w:tcW w:w="1576" w:type="pct"/>
          </w:tcPr>
          <w:p w14:paraId="1887D323" w14:textId="77777777" w:rsidR="00225A3A" w:rsidRPr="00B20AD2" w:rsidRDefault="00225A3A" w:rsidP="00641416">
            <w:pPr>
              <w:pStyle w:val="UNITableContent"/>
              <w:jc w:val="left"/>
            </w:pPr>
            <w:r w:rsidRPr="00B20AD2">
              <w:t>12.</w:t>
            </w:r>
          </w:p>
        </w:tc>
        <w:tc>
          <w:tcPr>
            <w:tcW w:w="1941" w:type="pct"/>
          </w:tcPr>
          <w:p w14:paraId="2DBBA644" w14:textId="77777777" w:rsidR="00225A3A" w:rsidRPr="00B20AD2" w:rsidRDefault="00225A3A" w:rsidP="00641416">
            <w:pPr>
              <w:pStyle w:val="UNITableContent"/>
              <w:jc w:val="left"/>
            </w:pPr>
            <w:r w:rsidRPr="00B20AD2">
              <w:t>(10:00:00-11:00:00)</w:t>
            </w:r>
          </w:p>
        </w:tc>
      </w:tr>
      <w:tr w:rsidR="00225A3A" w:rsidRPr="00B20AD2" w14:paraId="628B5E81" w14:textId="77777777" w:rsidTr="00641416">
        <w:tc>
          <w:tcPr>
            <w:tcW w:w="1483" w:type="pct"/>
          </w:tcPr>
          <w:p w14:paraId="29C72F45" w14:textId="77777777" w:rsidR="00225A3A" w:rsidRPr="00B20AD2" w:rsidRDefault="00225A3A" w:rsidP="00641416">
            <w:pPr>
              <w:pStyle w:val="UNITableContent"/>
              <w:jc w:val="left"/>
            </w:pPr>
            <w:r w:rsidRPr="00B20AD2">
              <w:t>Времеви интервал 13</w:t>
            </w:r>
          </w:p>
        </w:tc>
        <w:tc>
          <w:tcPr>
            <w:tcW w:w="1576" w:type="pct"/>
          </w:tcPr>
          <w:p w14:paraId="596D2CF0" w14:textId="77777777" w:rsidR="00225A3A" w:rsidRPr="00B20AD2" w:rsidRDefault="00225A3A" w:rsidP="00641416">
            <w:pPr>
              <w:pStyle w:val="UNITableContent"/>
              <w:jc w:val="left"/>
            </w:pPr>
            <w:r w:rsidRPr="00B20AD2">
              <w:t>13.</w:t>
            </w:r>
          </w:p>
        </w:tc>
        <w:tc>
          <w:tcPr>
            <w:tcW w:w="1941" w:type="pct"/>
          </w:tcPr>
          <w:p w14:paraId="4C61E497" w14:textId="77777777" w:rsidR="00225A3A" w:rsidRPr="00B20AD2" w:rsidRDefault="00225A3A" w:rsidP="00641416">
            <w:pPr>
              <w:pStyle w:val="UNITableContent"/>
              <w:jc w:val="left"/>
            </w:pPr>
            <w:r w:rsidRPr="00B20AD2">
              <w:t>(11:00:00-12:00:00)</w:t>
            </w:r>
          </w:p>
        </w:tc>
      </w:tr>
      <w:tr w:rsidR="00225A3A" w:rsidRPr="00B20AD2" w14:paraId="768AAEE0" w14:textId="77777777" w:rsidTr="00641416">
        <w:tc>
          <w:tcPr>
            <w:tcW w:w="1483" w:type="pct"/>
          </w:tcPr>
          <w:p w14:paraId="17B5590D" w14:textId="77777777" w:rsidR="00225A3A" w:rsidRPr="00B20AD2" w:rsidRDefault="00225A3A" w:rsidP="00641416">
            <w:pPr>
              <w:pStyle w:val="UNITableContent"/>
              <w:jc w:val="left"/>
            </w:pPr>
            <w:r w:rsidRPr="00B20AD2">
              <w:t>Времеви интервал 14</w:t>
            </w:r>
          </w:p>
        </w:tc>
        <w:tc>
          <w:tcPr>
            <w:tcW w:w="1576" w:type="pct"/>
          </w:tcPr>
          <w:p w14:paraId="23260790" w14:textId="77777777" w:rsidR="00225A3A" w:rsidRPr="00B20AD2" w:rsidRDefault="00225A3A" w:rsidP="00641416">
            <w:pPr>
              <w:pStyle w:val="UNITableContent"/>
              <w:jc w:val="left"/>
            </w:pPr>
            <w:r w:rsidRPr="00B20AD2">
              <w:t>14.</w:t>
            </w:r>
          </w:p>
        </w:tc>
        <w:tc>
          <w:tcPr>
            <w:tcW w:w="1941" w:type="pct"/>
          </w:tcPr>
          <w:p w14:paraId="04FCEFDD" w14:textId="77777777" w:rsidR="00225A3A" w:rsidRPr="00B20AD2" w:rsidRDefault="00225A3A" w:rsidP="00641416">
            <w:pPr>
              <w:pStyle w:val="UNITableContent"/>
              <w:jc w:val="left"/>
            </w:pPr>
            <w:r w:rsidRPr="00B20AD2">
              <w:t>(12:00:00-13:00:00)</w:t>
            </w:r>
          </w:p>
        </w:tc>
      </w:tr>
      <w:tr w:rsidR="00225A3A" w:rsidRPr="00B20AD2" w14:paraId="5EC7439A" w14:textId="77777777" w:rsidTr="00641416">
        <w:tc>
          <w:tcPr>
            <w:tcW w:w="1483" w:type="pct"/>
          </w:tcPr>
          <w:p w14:paraId="4163AD0E" w14:textId="77777777" w:rsidR="00225A3A" w:rsidRPr="00B20AD2" w:rsidRDefault="00225A3A" w:rsidP="00641416">
            <w:pPr>
              <w:pStyle w:val="UNITableContent"/>
              <w:jc w:val="left"/>
            </w:pPr>
            <w:r w:rsidRPr="00B20AD2">
              <w:t>Времеви интервал 15</w:t>
            </w:r>
          </w:p>
        </w:tc>
        <w:tc>
          <w:tcPr>
            <w:tcW w:w="1576" w:type="pct"/>
          </w:tcPr>
          <w:p w14:paraId="27F2B84C" w14:textId="77777777" w:rsidR="00225A3A" w:rsidRPr="00B20AD2" w:rsidRDefault="00225A3A" w:rsidP="00641416">
            <w:pPr>
              <w:pStyle w:val="UNITableContent"/>
              <w:jc w:val="left"/>
            </w:pPr>
            <w:r w:rsidRPr="00B20AD2">
              <w:t>15.</w:t>
            </w:r>
          </w:p>
        </w:tc>
        <w:tc>
          <w:tcPr>
            <w:tcW w:w="1941" w:type="pct"/>
          </w:tcPr>
          <w:p w14:paraId="2594F6A8" w14:textId="77777777" w:rsidR="00225A3A" w:rsidRPr="00B20AD2" w:rsidRDefault="00225A3A" w:rsidP="00641416">
            <w:pPr>
              <w:pStyle w:val="UNITableContent"/>
              <w:jc w:val="left"/>
            </w:pPr>
            <w:r w:rsidRPr="00B20AD2">
              <w:t>(13:00:00-14:00:00)</w:t>
            </w:r>
          </w:p>
        </w:tc>
      </w:tr>
      <w:tr w:rsidR="00225A3A" w:rsidRPr="00B20AD2" w14:paraId="2F1DD9EC" w14:textId="77777777" w:rsidTr="00641416">
        <w:tc>
          <w:tcPr>
            <w:tcW w:w="1483" w:type="pct"/>
          </w:tcPr>
          <w:p w14:paraId="1D794A1B" w14:textId="77777777" w:rsidR="00225A3A" w:rsidRPr="00B20AD2" w:rsidRDefault="00225A3A" w:rsidP="00641416">
            <w:pPr>
              <w:pStyle w:val="UNITableContent"/>
              <w:jc w:val="left"/>
            </w:pPr>
            <w:r w:rsidRPr="00B20AD2">
              <w:t>Времеви интервал 16</w:t>
            </w:r>
          </w:p>
        </w:tc>
        <w:tc>
          <w:tcPr>
            <w:tcW w:w="1576" w:type="pct"/>
          </w:tcPr>
          <w:p w14:paraId="511CBB82" w14:textId="77777777" w:rsidR="00225A3A" w:rsidRPr="00B20AD2" w:rsidRDefault="00225A3A" w:rsidP="00641416">
            <w:pPr>
              <w:pStyle w:val="UNITableContent"/>
              <w:jc w:val="left"/>
            </w:pPr>
            <w:r w:rsidRPr="00B20AD2">
              <w:t>16.</w:t>
            </w:r>
          </w:p>
        </w:tc>
        <w:tc>
          <w:tcPr>
            <w:tcW w:w="1941" w:type="pct"/>
          </w:tcPr>
          <w:p w14:paraId="565251ED" w14:textId="77777777" w:rsidR="00225A3A" w:rsidRPr="00B20AD2" w:rsidRDefault="00225A3A" w:rsidP="00641416">
            <w:pPr>
              <w:pStyle w:val="UNITableContent"/>
              <w:jc w:val="left"/>
            </w:pPr>
            <w:r w:rsidRPr="00B20AD2">
              <w:t>(14:00:00-15:00:00)</w:t>
            </w:r>
          </w:p>
        </w:tc>
      </w:tr>
      <w:tr w:rsidR="00225A3A" w:rsidRPr="00B20AD2" w14:paraId="17F5CE70" w14:textId="77777777" w:rsidTr="00641416">
        <w:tc>
          <w:tcPr>
            <w:tcW w:w="1483" w:type="pct"/>
          </w:tcPr>
          <w:p w14:paraId="273E10FF" w14:textId="77777777" w:rsidR="00225A3A" w:rsidRPr="00B20AD2" w:rsidRDefault="00225A3A" w:rsidP="00641416">
            <w:pPr>
              <w:pStyle w:val="UNITableContent"/>
              <w:jc w:val="left"/>
            </w:pPr>
            <w:r w:rsidRPr="00B20AD2">
              <w:t>Времеви интервал 17</w:t>
            </w:r>
          </w:p>
        </w:tc>
        <w:tc>
          <w:tcPr>
            <w:tcW w:w="1576" w:type="pct"/>
          </w:tcPr>
          <w:p w14:paraId="131ECD72" w14:textId="77777777" w:rsidR="00225A3A" w:rsidRPr="00B20AD2" w:rsidRDefault="00225A3A" w:rsidP="00641416">
            <w:pPr>
              <w:pStyle w:val="UNITableContent"/>
              <w:jc w:val="left"/>
            </w:pPr>
            <w:r w:rsidRPr="00B20AD2">
              <w:t>17.</w:t>
            </w:r>
          </w:p>
        </w:tc>
        <w:tc>
          <w:tcPr>
            <w:tcW w:w="1941" w:type="pct"/>
          </w:tcPr>
          <w:p w14:paraId="1FBC5AD8" w14:textId="77777777" w:rsidR="00225A3A" w:rsidRPr="00B20AD2" w:rsidRDefault="00225A3A" w:rsidP="00641416">
            <w:pPr>
              <w:pStyle w:val="UNITableContent"/>
              <w:jc w:val="left"/>
            </w:pPr>
            <w:r w:rsidRPr="00B20AD2">
              <w:t>(15:00:00-16:00:00)</w:t>
            </w:r>
          </w:p>
        </w:tc>
      </w:tr>
      <w:tr w:rsidR="00225A3A" w:rsidRPr="00B20AD2" w14:paraId="59056CED" w14:textId="77777777" w:rsidTr="00641416">
        <w:tc>
          <w:tcPr>
            <w:tcW w:w="1483" w:type="pct"/>
          </w:tcPr>
          <w:p w14:paraId="4BFD5A7B" w14:textId="77777777" w:rsidR="00225A3A" w:rsidRPr="00B20AD2" w:rsidRDefault="00225A3A" w:rsidP="00641416">
            <w:pPr>
              <w:pStyle w:val="UNITableContent"/>
              <w:jc w:val="left"/>
            </w:pPr>
            <w:r w:rsidRPr="00B20AD2">
              <w:t>Времеви интервал 18</w:t>
            </w:r>
          </w:p>
        </w:tc>
        <w:tc>
          <w:tcPr>
            <w:tcW w:w="1576" w:type="pct"/>
          </w:tcPr>
          <w:p w14:paraId="5184F893" w14:textId="77777777" w:rsidR="00225A3A" w:rsidRPr="00B20AD2" w:rsidRDefault="00225A3A" w:rsidP="00641416">
            <w:pPr>
              <w:pStyle w:val="UNITableContent"/>
              <w:jc w:val="left"/>
            </w:pPr>
            <w:r w:rsidRPr="00B20AD2">
              <w:t>18.</w:t>
            </w:r>
          </w:p>
        </w:tc>
        <w:tc>
          <w:tcPr>
            <w:tcW w:w="1941" w:type="pct"/>
          </w:tcPr>
          <w:p w14:paraId="7540FBB6" w14:textId="77777777" w:rsidR="00225A3A" w:rsidRPr="00B20AD2" w:rsidRDefault="00225A3A" w:rsidP="00641416">
            <w:pPr>
              <w:pStyle w:val="UNITableContent"/>
              <w:jc w:val="left"/>
            </w:pPr>
            <w:r w:rsidRPr="00B20AD2">
              <w:t>(16:00:00-17:00:00)</w:t>
            </w:r>
          </w:p>
        </w:tc>
      </w:tr>
      <w:tr w:rsidR="00225A3A" w:rsidRPr="00B20AD2" w14:paraId="202B2B85" w14:textId="77777777" w:rsidTr="00641416">
        <w:tc>
          <w:tcPr>
            <w:tcW w:w="1483" w:type="pct"/>
          </w:tcPr>
          <w:p w14:paraId="4030AB05" w14:textId="77777777" w:rsidR="00225A3A" w:rsidRPr="00B20AD2" w:rsidRDefault="00225A3A" w:rsidP="00641416">
            <w:pPr>
              <w:pStyle w:val="UNITableContent"/>
              <w:jc w:val="left"/>
            </w:pPr>
            <w:r w:rsidRPr="00B20AD2">
              <w:t>Времеви интервал 19</w:t>
            </w:r>
          </w:p>
        </w:tc>
        <w:tc>
          <w:tcPr>
            <w:tcW w:w="1576" w:type="pct"/>
          </w:tcPr>
          <w:p w14:paraId="261DC060" w14:textId="77777777" w:rsidR="00225A3A" w:rsidRPr="00B20AD2" w:rsidRDefault="00225A3A" w:rsidP="00641416">
            <w:pPr>
              <w:pStyle w:val="UNITableContent"/>
              <w:jc w:val="left"/>
            </w:pPr>
            <w:r w:rsidRPr="00B20AD2">
              <w:t>19.</w:t>
            </w:r>
          </w:p>
        </w:tc>
        <w:tc>
          <w:tcPr>
            <w:tcW w:w="1941" w:type="pct"/>
          </w:tcPr>
          <w:p w14:paraId="5E69E962" w14:textId="77777777" w:rsidR="00225A3A" w:rsidRPr="00B20AD2" w:rsidRDefault="00225A3A" w:rsidP="00641416">
            <w:pPr>
              <w:pStyle w:val="UNITableContent"/>
              <w:jc w:val="left"/>
            </w:pPr>
            <w:r w:rsidRPr="00B20AD2">
              <w:t>(17:00:00-18:00:00)</w:t>
            </w:r>
          </w:p>
        </w:tc>
      </w:tr>
      <w:tr w:rsidR="00225A3A" w:rsidRPr="00B20AD2" w14:paraId="5F63E08F" w14:textId="77777777" w:rsidTr="00641416">
        <w:tc>
          <w:tcPr>
            <w:tcW w:w="1483" w:type="pct"/>
          </w:tcPr>
          <w:p w14:paraId="33315BC4" w14:textId="77777777" w:rsidR="00225A3A" w:rsidRPr="00B20AD2" w:rsidRDefault="00225A3A" w:rsidP="00641416">
            <w:pPr>
              <w:pStyle w:val="UNITableContent"/>
              <w:jc w:val="left"/>
            </w:pPr>
            <w:r w:rsidRPr="00B20AD2">
              <w:t>Времеви интервал 20</w:t>
            </w:r>
          </w:p>
        </w:tc>
        <w:tc>
          <w:tcPr>
            <w:tcW w:w="1576" w:type="pct"/>
          </w:tcPr>
          <w:p w14:paraId="079A4EDD" w14:textId="77777777" w:rsidR="00225A3A" w:rsidRPr="00B20AD2" w:rsidRDefault="00225A3A" w:rsidP="00641416">
            <w:pPr>
              <w:pStyle w:val="UNITableContent"/>
              <w:jc w:val="left"/>
            </w:pPr>
            <w:r w:rsidRPr="00B20AD2">
              <w:t>20.</w:t>
            </w:r>
          </w:p>
        </w:tc>
        <w:tc>
          <w:tcPr>
            <w:tcW w:w="1941" w:type="pct"/>
          </w:tcPr>
          <w:p w14:paraId="45D033E6" w14:textId="77777777" w:rsidR="00225A3A" w:rsidRPr="00B20AD2" w:rsidRDefault="00225A3A" w:rsidP="00641416">
            <w:pPr>
              <w:pStyle w:val="UNITableContent"/>
              <w:jc w:val="left"/>
            </w:pPr>
            <w:r w:rsidRPr="00B20AD2">
              <w:t>(18:00:00-19:00:00)</w:t>
            </w:r>
          </w:p>
        </w:tc>
      </w:tr>
      <w:tr w:rsidR="00225A3A" w:rsidRPr="00B20AD2" w14:paraId="36844F60" w14:textId="77777777" w:rsidTr="00641416">
        <w:tc>
          <w:tcPr>
            <w:tcW w:w="1483" w:type="pct"/>
          </w:tcPr>
          <w:p w14:paraId="15AABE45" w14:textId="77777777" w:rsidR="00225A3A" w:rsidRPr="00B20AD2" w:rsidRDefault="00225A3A" w:rsidP="00641416">
            <w:pPr>
              <w:pStyle w:val="UNITableContent"/>
              <w:jc w:val="left"/>
            </w:pPr>
            <w:r w:rsidRPr="00B20AD2">
              <w:t>Времеви интервал 21</w:t>
            </w:r>
          </w:p>
        </w:tc>
        <w:tc>
          <w:tcPr>
            <w:tcW w:w="1576" w:type="pct"/>
          </w:tcPr>
          <w:p w14:paraId="52521B42" w14:textId="77777777" w:rsidR="00225A3A" w:rsidRPr="00B20AD2" w:rsidRDefault="00225A3A" w:rsidP="00641416">
            <w:pPr>
              <w:pStyle w:val="UNITableContent"/>
              <w:jc w:val="left"/>
            </w:pPr>
            <w:r w:rsidRPr="00B20AD2">
              <w:t>21.</w:t>
            </w:r>
          </w:p>
        </w:tc>
        <w:tc>
          <w:tcPr>
            <w:tcW w:w="1941" w:type="pct"/>
          </w:tcPr>
          <w:p w14:paraId="32EC83AD" w14:textId="77777777" w:rsidR="00225A3A" w:rsidRPr="00B20AD2" w:rsidRDefault="00225A3A" w:rsidP="00641416">
            <w:pPr>
              <w:pStyle w:val="UNITableContent"/>
              <w:jc w:val="left"/>
            </w:pPr>
            <w:r w:rsidRPr="00B20AD2">
              <w:t>(19:00:00-20:00:00)</w:t>
            </w:r>
          </w:p>
        </w:tc>
      </w:tr>
      <w:tr w:rsidR="00225A3A" w:rsidRPr="00B20AD2" w14:paraId="0015EBFC" w14:textId="77777777" w:rsidTr="00641416">
        <w:tc>
          <w:tcPr>
            <w:tcW w:w="1483" w:type="pct"/>
          </w:tcPr>
          <w:p w14:paraId="0CE5F350" w14:textId="3E1281E0" w:rsidR="00225A3A" w:rsidRPr="00B20AD2" w:rsidRDefault="00225A3A" w:rsidP="001E2ABA">
            <w:pPr>
              <w:pStyle w:val="UNITableContent"/>
              <w:jc w:val="left"/>
            </w:pPr>
            <w:r w:rsidRPr="00B20AD2">
              <w:t>Времеви интервал 22</w:t>
            </w:r>
          </w:p>
        </w:tc>
        <w:tc>
          <w:tcPr>
            <w:tcW w:w="1576" w:type="pct"/>
          </w:tcPr>
          <w:p w14:paraId="6CB40AF1" w14:textId="670D3D33" w:rsidR="00225A3A" w:rsidRPr="00B20AD2" w:rsidRDefault="00225A3A" w:rsidP="001E2ABA">
            <w:pPr>
              <w:pStyle w:val="UNITableContent"/>
              <w:jc w:val="left"/>
            </w:pPr>
            <w:r w:rsidRPr="00B20AD2">
              <w:t>22.</w:t>
            </w:r>
          </w:p>
        </w:tc>
        <w:tc>
          <w:tcPr>
            <w:tcW w:w="1941" w:type="pct"/>
          </w:tcPr>
          <w:p w14:paraId="5214B94F" w14:textId="01F1AAAB" w:rsidR="00225A3A" w:rsidRPr="00B20AD2" w:rsidRDefault="00225A3A" w:rsidP="001E2ABA">
            <w:pPr>
              <w:pStyle w:val="UNITableContent"/>
              <w:jc w:val="left"/>
            </w:pPr>
            <w:r w:rsidRPr="00B20AD2">
              <w:t>(20:00:00-21:00:00)</w:t>
            </w:r>
          </w:p>
        </w:tc>
      </w:tr>
      <w:tr w:rsidR="00225A3A" w:rsidRPr="00B20AD2" w14:paraId="23E2BC8F" w14:textId="77777777" w:rsidTr="00641416">
        <w:tc>
          <w:tcPr>
            <w:tcW w:w="1483" w:type="pct"/>
          </w:tcPr>
          <w:p w14:paraId="640AE5AE" w14:textId="77777777" w:rsidR="00225A3A" w:rsidRPr="00B20AD2" w:rsidRDefault="00225A3A" w:rsidP="00641416">
            <w:pPr>
              <w:pStyle w:val="UNITableContent"/>
              <w:jc w:val="left"/>
            </w:pPr>
            <w:r w:rsidRPr="00B20AD2">
              <w:t>Времеви интервал 23</w:t>
            </w:r>
          </w:p>
        </w:tc>
        <w:tc>
          <w:tcPr>
            <w:tcW w:w="1576" w:type="pct"/>
          </w:tcPr>
          <w:p w14:paraId="111A3AD4" w14:textId="77777777" w:rsidR="00225A3A" w:rsidRPr="00B20AD2" w:rsidRDefault="00225A3A" w:rsidP="00641416">
            <w:pPr>
              <w:pStyle w:val="UNITableContent"/>
              <w:jc w:val="left"/>
            </w:pPr>
            <w:r w:rsidRPr="00B20AD2">
              <w:t>23.</w:t>
            </w:r>
          </w:p>
        </w:tc>
        <w:tc>
          <w:tcPr>
            <w:tcW w:w="1941" w:type="pct"/>
          </w:tcPr>
          <w:p w14:paraId="364F865F" w14:textId="77777777" w:rsidR="00225A3A" w:rsidRPr="00B20AD2" w:rsidRDefault="00225A3A" w:rsidP="00641416">
            <w:pPr>
              <w:pStyle w:val="UNITableContent"/>
              <w:jc w:val="left"/>
            </w:pPr>
            <w:r w:rsidRPr="00B20AD2">
              <w:t>(21:00:00-22:00:00)</w:t>
            </w:r>
          </w:p>
        </w:tc>
      </w:tr>
      <w:tr w:rsidR="00225A3A" w:rsidRPr="00B20AD2" w14:paraId="205F53CD" w14:textId="77777777" w:rsidTr="00641416">
        <w:tc>
          <w:tcPr>
            <w:tcW w:w="1483" w:type="pct"/>
          </w:tcPr>
          <w:p w14:paraId="4C688FD1" w14:textId="77777777" w:rsidR="00225A3A" w:rsidRPr="00B20AD2" w:rsidRDefault="00225A3A" w:rsidP="00641416">
            <w:pPr>
              <w:pStyle w:val="UNITableContent"/>
              <w:jc w:val="left"/>
            </w:pPr>
            <w:r w:rsidRPr="00B20AD2">
              <w:t>Времеви интервал 24</w:t>
            </w:r>
          </w:p>
        </w:tc>
        <w:tc>
          <w:tcPr>
            <w:tcW w:w="1576" w:type="pct"/>
          </w:tcPr>
          <w:p w14:paraId="626224E8" w14:textId="77777777" w:rsidR="00225A3A" w:rsidRPr="00B20AD2" w:rsidRDefault="00225A3A" w:rsidP="00641416">
            <w:pPr>
              <w:pStyle w:val="UNITableContent"/>
              <w:jc w:val="left"/>
            </w:pPr>
            <w:r w:rsidRPr="00B20AD2">
              <w:t>24.</w:t>
            </w:r>
          </w:p>
        </w:tc>
        <w:tc>
          <w:tcPr>
            <w:tcW w:w="1941" w:type="pct"/>
          </w:tcPr>
          <w:p w14:paraId="6A2ECC45" w14:textId="77777777" w:rsidR="00225A3A" w:rsidRPr="00B20AD2" w:rsidRDefault="00225A3A" w:rsidP="00641416">
            <w:pPr>
              <w:pStyle w:val="UNITableContent"/>
              <w:jc w:val="left"/>
            </w:pPr>
            <w:r w:rsidRPr="00B20AD2">
              <w:t>(22:00:00-23:00:00)</w:t>
            </w:r>
          </w:p>
        </w:tc>
      </w:tr>
      <w:tr w:rsidR="00225A3A" w:rsidRPr="00B20AD2" w14:paraId="18E0D60E" w14:textId="77777777" w:rsidTr="00641416">
        <w:tc>
          <w:tcPr>
            <w:tcW w:w="1483" w:type="pct"/>
          </w:tcPr>
          <w:p w14:paraId="041EA60F" w14:textId="77777777" w:rsidR="00225A3A" w:rsidRPr="00B20AD2" w:rsidRDefault="00225A3A" w:rsidP="00641416">
            <w:pPr>
              <w:pStyle w:val="UNITableContent"/>
              <w:jc w:val="left"/>
            </w:pPr>
            <w:r w:rsidRPr="00B20AD2">
              <w:t>Времеви интервал 25</w:t>
            </w:r>
          </w:p>
        </w:tc>
        <w:tc>
          <w:tcPr>
            <w:tcW w:w="1576" w:type="pct"/>
          </w:tcPr>
          <w:p w14:paraId="26D544F9" w14:textId="77777777" w:rsidR="00225A3A" w:rsidRPr="00B20AD2" w:rsidRDefault="00225A3A" w:rsidP="00641416">
            <w:pPr>
              <w:pStyle w:val="UNITableContent"/>
              <w:jc w:val="left"/>
            </w:pPr>
            <w:r w:rsidRPr="00B20AD2">
              <w:t>25.</w:t>
            </w:r>
          </w:p>
        </w:tc>
        <w:tc>
          <w:tcPr>
            <w:tcW w:w="1941" w:type="pct"/>
          </w:tcPr>
          <w:p w14:paraId="5EC3CEC9" w14:textId="77777777" w:rsidR="00225A3A" w:rsidRPr="00B20AD2" w:rsidRDefault="00225A3A" w:rsidP="00641416">
            <w:pPr>
              <w:pStyle w:val="UNITableContent"/>
              <w:jc w:val="left"/>
            </w:pPr>
            <w:r w:rsidRPr="00B20AD2">
              <w:t>(23:00:00-00:00:00)</w:t>
            </w:r>
          </w:p>
        </w:tc>
      </w:tr>
    </w:tbl>
    <w:p w14:paraId="06B6A6D6" w14:textId="77777777" w:rsidR="00225A3A" w:rsidRPr="00B20AD2" w:rsidRDefault="00225A3A" w:rsidP="009B5B51">
      <w:pPr>
        <w:tabs>
          <w:tab w:val="num" w:pos="2411"/>
        </w:tabs>
        <w:jc w:val="both"/>
        <w:rPr>
          <w:rFonts w:ascii="Arial" w:hAnsi="Arial" w:cs="Arial"/>
          <w:b/>
          <w:bCs/>
          <w:spacing w:val="-1"/>
          <w:sz w:val="28"/>
          <w:szCs w:val="28"/>
        </w:rPr>
      </w:pPr>
    </w:p>
    <w:p w14:paraId="27334404" w14:textId="70E84B37" w:rsidR="00F12BF5" w:rsidRPr="00B20AD2" w:rsidRDefault="00F12BF5" w:rsidP="001E2ABA">
      <w:pPr>
        <w:spacing w:line="266" w:lineRule="auto"/>
        <w:jc w:val="both"/>
        <w:rPr>
          <w:rFonts w:ascii="Times New Roman" w:hAnsi="Times New Roman"/>
          <w:sz w:val="24"/>
        </w:rPr>
      </w:pPr>
      <w:r w:rsidRPr="00B20AD2">
        <w:rPr>
          <w:rFonts w:ascii="Times New Roman" w:hAnsi="Times New Roman"/>
          <w:sz w:val="24"/>
        </w:rPr>
        <w:t>Времевата линия за всеки час от процеса в рамките на деня е описана по-долу (H е часа за сегмент в рамките на деня за деня D):</w:t>
      </w:r>
    </w:p>
    <w:tbl>
      <w:tblPr>
        <w:tblStyle w:val="TableNormal1"/>
        <w:tblW w:w="0" w:type="auto"/>
        <w:tblInd w:w="512" w:type="dxa"/>
        <w:tblLayout w:type="fixed"/>
        <w:tblLook w:val="01E0" w:firstRow="1" w:lastRow="1" w:firstColumn="1" w:lastColumn="1" w:noHBand="0" w:noVBand="0"/>
      </w:tblPr>
      <w:tblGrid>
        <w:gridCol w:w="2264"/>
        <w:gridCol w:w="1418"/>
        <w:gridCol w:w="1560"/>
        <w:gridCol w:w="3260"/>
      </w:tblGrid>
      <w:tr w:rsidR="002B2599" w:rsidRPr="00B20AD2" w14:paraId="5575868B" w14:textId="77777777" w:rsidTr="001F6F68">
        <w:trPr>
          <w:trHeight w:hRule="exact" w:val="581"/>
        </w:trPr>
        <w:tc>
          <w:tcPr>
            <w:tcW w:w="2264" w:type="dxa"/>
            <w:tcBorders>
              <w:top w:val="single" w:sz="5" w:space="0" w:color="000000"/>
              <w:left w:val="single" w:sz="5" w:space="0" w:color="000000"/>
              <w:bottom w:val="single" w:sz="5" w:space="0" w:color="000000"/>
              <w:right w:val="single" w:sz="5" w:space="0" w:color="000000"/>
            </w:tcBorders>
          </w:tcPr>
          <w:p w14:paraId="4DC231E5" w14:textId="77777777" w:rsidR="002B2599" w:rsidRPr="00B20AD2" w:rsidRDefault="002B2599" w:rsidP="001E2ABA">
            <w:pPr>
              <w:pStyle w:val="TableParagraph"/>
              <w:spacing w:before="2"/>
              <w:ind w:left="102"/>
              <w:rPr>
                <w:rFonts w:ascii="Times New Roman" w:hAnsi="Times New Roman"/>
              </w:rPr>
            </w:pPr>
            <w:r w:rsidRPr="00B20AD2">
              <w:rPr>
                <w:rFonts w:ascii="Times New Roman"/>
                <w:b/>
              </w:rPr>
              <w:t>Процес</w:t>
            </w:r>
          </w:p>
        </w:tc>
        <w:tc>
          <w:tcPr>
            <w:tcW w:w="1418" w:type="dxa"/>
            <w:tcBorders>
              <w:top w:val="single" w:sz="5" w:space="0" w:color="000000"/>
              <w:left w:val="single" w:sz="5" w:space="0" w:color="000000"/>
              <w:bottom w:val="single" w:sz="5" w:space="0" w:color="000000"/>
              <w:right w:val="single" w:sz="5" w:space="0" w:color="000000"/>
            </w:tcBorders>
          </w:tcPr>
          <w:p w14:paraId="2E010752" w14:textId="2F495039" w:rsidR="002B2599" w:rsidRPr="00B20AD2" w:rsidRDefault="002B2599" w:rsidP="001E2ABA">
            <w:pPr>
              <w:pStyle w:val="TableParagraph"/>
              <w:spacing w:before="2"/>
              <w:ind w:left="102"/>
              <w:rPr>
                <w:rFonts w:ascii="Times New Roman" w:hAnsi="Times New Roman"/>
              </w:rPr>
            </w:pPr>
            <w:r w:rsidRPr="00B20AD2">
              <w:rPr>
                <w:rFonts w:ascii="Times New Roman"/>
                <w:b/>
              </w:rPr>
              <w:t>Стартово</w:t>
            </w:r>
            <w:r w:rsidRPr="00B20AD2">
              <w:rPr>
                <w:rFonts w:ascii="Times New Roman"/>
                <w:b/>
              </w:rPr>
              <w:t xml:space="preserve"> </w:t>
            </w:r>
            <w:r w:rsidRPr="00B20AD2">
              <w:rPr>
                <w:rFonts w:ascii="Times New Roman"/>
                <w:b/>
              </w:rPr>
              <w:t>време</w:t>
            </w:r>
          </w:p>
        </w:tc>
        <w:tc>
          <w:tcPr>
            <w:tcW w:w="1560" w:type="dxa"/>
            <w:tcBorders>
              <w:top w:val="single" w:sz="5" w:space="0" w:color="000000"/>
              <w:left w:val="single" w:sz="5" w:space="0" w:color="000000"/>
              <w:bottom w:val="single" w:sz="5" w:space="0" w:color="000000"/>
              <w:right w:val="single" w:sz="5" w:space="0" w:color="000000"/>
            </w:tcBorders>
          </w:tcPr>
          <w:p w14:paraId="78828DA8" w14:textId="0C87B141" w:rsidR="002B2599" w:rsidRPr="00B20AD2" w:rsidRDefault="002B2599" w:rsidP="001E2ABA">
            <w:pPr>
              <w:pStyle w:val="TableParagraph"/>
              <w:spacing w:before="2"/>
              <w:ind w:left="102"/>
              <w:rPr>
                <w:rFonts w:ascii="Times New Roman" w:hAnsi="Times New Roman"/>
              </w:rPr>
            </w:pPr>
            <w:r w:rsidRPr="00B20AD2">
              <w:rPr>
                <w:rFonts w:ascii="Times New Roman"/>
                <w:b/>
              </w:rPr>
              <w:t>Време</w:t>
            </w:r>
            <w:r w:rsidRPr="00B20AD2">
              <w:rPr>
                <w:rFonts w:ascii="Times New Roman"/>
                <w:b/>
              </w:rPr>
              <w:t xml:space="preserve"> </w:t>
            </w:r>
            <w:r w:rsidRPr="00B20AD2">
              <w:rPr>
                <w:rFonts w:ascii="Times New Roman"/>
                <w:b/>
              </w:rPr>
              <w:t>за</w:t>
            </w:r>
            <w:r w:rsidRPr="00B20AD2">
              <w:rPr>
                <w:rFonts w:ascii="Times New Roman"/>
                <w:b/>
              </w:rPr>
              <w:t xml:space="preserve"> </w:t>
            </w:r>
            <w:r w:rsidRPr="00B20AD2">
              <w:rPr>
                <w:rFonts w:ascii="Times New Roman"/>
                <w:b/>
              </w:rPr>
              <w:t>приключване</w:t>
            </w:r>
          </w:p>
        </w:tc>
        <w:tc>
          <w:tcPr>
            <w:tcW w:w="3260" w:type="dxa"/>
            <w:tcBorders>
              <w:top w:val="single" w:sz="5" w:space="0" w:color="000000"/>
              <w:left w:val="single" w:sz="5" w:space="0" w:color="000000"/>
              <w:bottom w:val="single" w:sz="5" w:space="0" w:color="000000"/>
              <w:right w:val="single" w:sz="5" w:space="0" w:color="000000"/>
            </w:tcBorders>
          </w:tcPr>
          <w:p w14:paraId="43816110" w14:textId="77777777" w:rsidR="002B2599" w:rsidRPr="00B20AD2" w:rsidRDefault="002B2599" w:rsidP="001E2ABA">
            <w:pPr>
              <w:pStyle w:val="TableParagraph"/>
              <w:spacing w:before="2"/>
              <w:ind w:left="99"/>
              <w:rPr>
                <w:rFonts w:ascii="Times New Roman" w:hAnsi="Times New Roman"/>
              </w:rPr>
            </w:pPr>
            <w:r w:rsidRPr="00B20AD2">
              <w:rPr>
                <w:rFonts w:ascii="Times New Roman"/>
                <w:b/>
              </w:rPr>
              <w:t>Отговорност</w:t>
            </w:r>
          </w:p>
        </w:tc>
      </w:tr>
      <w:tr w:rsidR="002B2599" w:rsidRPr="00B20AD2" w14:paraId="37E77F43" w14:textId="77777777" w:rsidTr="007751B1">
        <w:trPr>
          <w:trHeight w:hRule="exact" w:val="2643"/>
        </w:trPr>
        <w:tc>
          <w:tcPr>
            <w:tcW w:w="2264" w:type="dxa"/>
            <w:tcBorders>
              <w:top w:val="single" w:sz="5" w:space="0" w:color="000000"/>
              <w:left w:val="single" w:sz="5" w:space="0" w:color="000000"/>
              <w:bottom w:val="single" w:sz="5" w:space="0" w:color="000000"/>
              <w:right w:val="single" w:sz="5" w:space="0" w:color="000000"/>
            </w:tcBorders>
          </w:tcPr>
          <w:p w14:paraId="18B75346" w14:textId="52F1446E" w:rsidR="002B2599" w:rsidRPr="00B20AD2" w:rsidRDefault="002B2599" w:rsidP="001E2ABA">
            <w:pPr>
              <w:pStyle w:val="TableParagraph"/>
              <w:spacing w:line="276" w:lineRule="auto"/>
              <w:ind w:left="102" w:right="142"/>
              <w:rPr>
                <w:rFonts w:ascii="Times New Roman" w:hAnsi="Times New Roman"/>
              </w:rPr>
            </w:pPr>
            <w:r w:rsidRPr="00B20AD2">
              <w:rPr>
                <w:rFonts w:ascii="Times New Roman"/>
              </w:rPr>
              <w:t>АТС</w:t>
            </w:r>
            <w:r w:rsidRPr="00B20AD2">
              <w:rPr>
                <w:rFonts w:ascii="Times New Roman"/>
              </w:rPr>
              <w:t xml:space="preserve"> </w:t>
            </w:r>
            <w:r w:rsidRPr="00B20AD2">
              <w:rPr>
                <w:rFonts w:ascii="Times New Roman"/>
              </w:rPr>
              <w:t>в</w:t>
            </w:r>
            <w:r w:rsidRPr="00B20AD2">
              <w:rPr>
                <w:rFonts w:ascii="Times New Roman"/>
              </w:rPr>
              <w:t xml:space="preserve"> </w:t>
            </w:r>
            <w:r w:rsidRPr="00B20AD2">
              <w:rPr>
                <w:rFonts w:ascii="Times New Roman"/>
              </w:rPr>
              <w:t>рамките</w:t>
            </w:r>
            <w:r w:rsidRPr="00B20AD2">
              <w:rPr>
                <w:rFonts w:ascii="Times New Roman"/>
              </w:rPr>
              <w:t xml:space="preserve"> </w:t>
            </w:r>
            <w:r w:rsidRPr="00B20AD2">
              <w:rPr>
                <w:rFonts w:ascii="Times New Roman"/>
              </w:rPr>
              <w:t>на</w:t>
            </w:r>
            <w:r w:rsidRPr="00B20AD2">
              <w:rPr>
                <w:rFonts w:ascii="Times New Roman"/>
              </w:rPr>
              <w:t xml:space="preserve"> </w:t>
            </w:r>
            <w:r w:rsidRPr="00B20AD2">
              <w:rPr>
                <w:rFonts w:ascii="Times New Roman"/>
              </w:rPr>
              <w:t>деня</w:t>
            </w:r>
            <w:r w:rsidRPr="00B20AD2">
              <w:rPr>
                <w:rFonts w:ascii="Times New Roman"/>
              </w:rPr>
              <w:t xml:space="preserve"> </w:t>
            </w:r>
            <w:r w:rsidRPr="00B20AD2">
              <w:rPr>
                <w:rFonts w:ascii="Times New Roman"/>
              </w:rPr>
              <w:t>е</w:t>
            </w:r>
            <w:r w:rsidRPr="00B20AD2">
              <w:rPr>
                <w:rFonts w:ascii="Times New Roman"/>
              </w:rPr>
              <w:t xml:space="preserve"> </w:t>
            </w:r>
            <w:r w:rsidRPr="00B20AD2">
              <w:rPr>
                <w:rFonts w:ascii="Times New Roman"/>
              </w:rPr>
              <w:t>възможна</w:t>
            </w:r>
            <w:r w:rsidRPr="00B20AD2">
              <w:rPr>
                <w:rFonts w:ascii="Times New Roman"/>
              </w:rPr>
              <w:t xml:space="preserve"> </w:t>
            </w:r>
            <w:r w:rsidRPr="00B20AD2">
              <w:rPr>
                <w:rFonts w:ascii="Times New Roman"/>
              </w:rPr>
              <w:t>на</w:t>
            </w:r>
            <w:r w:rsidRPr="00B20AD2">
              <w:rPr>
                <w:rFonts w:ascii="Times New Roman"/>
              </w:rPr>
              <w:t xml:space="preserve"> </w:t>
            </w:r>
            <w:r w:rsidRPr="00B20AD2">
              <w:rPr>
                <w:rFonts w:ascii="Times New Roman"/>
              </w:rPr>
              <w:t>платформата</w:t>
            </w:r>
            <w:r w:rsidRPr="00B20AD2">
              <w:rPr>
                <w:rFonts w:ascii="Times New Roman"/>
              </w:rPr>
              <w:t xml:space="preserve"> </w:t>
            </w:r>
            <w:r w:rsidRPr="00B20AD2">
              <w:rPr>
                <w:rFonts w:ascii="Times New Roman"/>
              </w:rPr>
              <w:t>за</w:t>
            </w:r>
            <w:r w:rsidRPr="00B20AD2">
              <w:rPr>
                <w:rFonts w:ascii="Times New Roman"/>
              </w:rPr>
              <w:t xml:space="preserve"> </w:t>
            </w:r>
            <w:r w:rsidRPr="00B20AD2">
              <w:rPr>
                <w:rFonts w:ascii="Times New Roman"/>
              </w:rPr>
              <w:t>разпределение</w:t>
            </w:r>
            <w:r w:rsidRPr="00B20AD2">
              <w:rPr>
                <w:rFonts w:ascii="Times New Roman"/>
              </w:rPr>
              <w:t xml:space="preserve"> (</w:t>
            </w:r>
            <w:r w:rsidRPr="00B20AD2">
              <w:rPr>
                <w:rFonts w:ascii="Times New Roman"/>
              </w:rPr>
              <w:t>Бележка</w:t>
            </w:r>
            <w:r w:rsidRPr="00B20AD2">
              <w:rPr>
                <w:rFonts w:ascii="Times New Roman"/>
              </w:rPr>
              <w:t>:</w:t>
            </w:r>
            <w:r w:rsidRPr="00B20AD2">
              <w:rPr>
                <w:rFonts w:ascii="Times New Roman"/>
                <w:i/>
              </w:rPr>
              <w:t xml:space="preserve"> </w:t>
            </w:r>
            <w:r w:rsidRPr="00B20AD2">
              <w:rPr>
                <w:rFonts w:ascii="Times New Roman"/>
                <w:i/>
              </w:rPr>
              <w:t>Ъпдейтите</w:t>
            </w:r>
            <w:r w:rsidRPr="00B20AD2">
              <w:rPr>
                <w:rFonts w:ascii="Times New Roman"/>
                <w:i/>
              </w:rPr>
              <w:t xml:space="preserve"> </w:t>
            </w:r>
            <w:r w:rsidRPr="00B20AD2">
              <w:rPr>
                <w:rFonts w:ascii="Times New Roman"/>
                <w:i/>
              </w:rPr>
              <w:t>са</w:t>
            </w:r>
            <w:r w:rsidRPr="00B20AD2">
              <w:rPr>
                <w:rFonts w:ascii="Times New Roman"/>
                <w:i/>
              </w:rPr>
              <w:t xml:space="preserve"> </w:t>
            </w:r>
            <w:r w:rsidRPr="00B20AD2">
              <w:rPr>
                <w:rFonts w:ascii="Times New Roman"/>
                <w:i/>
              </w:rPr>
              <w:t>възможни</w:t>
            </w:r>
            <w:r w:rsidRPr="00B20AD2">
              <w:rPr>
                <w:rFonts w:ascii="Times New Roman"/>
                <w:i/>
              </w:rPr>
              <w:t xml:space="preserve"> </w:t>
            </w:r>
            <w:r w:rsidRPr="00B20AD2">
              <w:rPr>
                <w:rFonts w:ascii="Times New Roman"/>
                <w:i/>
              </w:rPr>
              <w:t>непрекъснато</w:t>
            </w:r>
            <w:r w:rsidRPr="00B20AD2">
              <w:rPr>
                <w:rFonts w:ascii="Times New Roman"/>
                <w:i/>
              </w:rPr>
              <w:t>)</w:t>
            </w:r>
          </w:p>
        </w:tc>
        <w:tc>
          <w:tcPr>
            <w:tcW w:w="1418" w:type="dxa"/>
            <w:tcBorders>
              <w:top w:val="single" w:sz="5" w:space="0" w:color="000000"/>
              <w:left w:val="single" w:sz="5" w:space="0" w:color="000000"/>
              <w:bottom w:val="single" w:sz="5" w:space="0" w:color="000000"/>
              <w:right w:val="single" w:sz="5" w:space="0" w:color="000000"/>
            </w:tcBorders>
          </w:tcPr>
          <w:p w14:paraId="4C025090" w14:textId="77777777" w:rsidR="002B2599" w:rsidRPr="00B20AD2" w:rsidRDefault="002B2599" w:rsidP="001E2ABA">
            <w:pPr>
              <w:pStyle w:val="TableParagraph"/>
              <w:spacing w:line="248" w:lineRule="exact"/>
              <w:ind w:left="102"/>
              <w:rPr>
                <w:rFonts w:ascii="Times New Roman" w:hAnsi="Times New Roman"/>
              </w:rPr>
            </w:pPr>
            <w:r w:rsidRPr="00B20AD2">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0FD97DA1" w14:textId="5B289F09" w:rsidR="002B2599" w:rsidRPr="00B20AD2" w:rsidRDefault="002B2599" w:rsidP="001E2ABA"/>
        </w:tc>
        <w:tc>
          <w:tcPr>
            <w:tcW w:w="3260" w:type="dxa"/>
            <w:tcBorders>
              <w:top w:val="single" w:sz="5" w:space="0" w:color="000000"/>
              <w:left w:val="single" w:sz="5" w:space="0" w:color="000000"/>
              <w:bottom w:val="single" w:sz="5" w:space="0" w:color="000000"/>
              <w:right w:val="single" w:sz="5" w:space="0" w:color="000000"/>
            </w:tcBorders>
          </w:tcPr>
          <w:p w14:paraId="25B550BF" w14:textId="25A84B27" w:rsidR="002B2599" w:rsidRPr="00B20AD2" w:rsidRDefault="002B2599" w:rsidP="001E2ABA">
            <w:pPr>
              <w:pStyle w:val="TableParagraph"/>
              <w:spacing w:line="248" w:lineRule="exact"/>
              <w:ind w:left="99"/>
              <w:rPr>
                <w:rFonts w:ascii="Times New Roman" w:hAnsi="Times New Roman"/>
              </w:rPr>
            </w:pPr>
            <w:r w:rsidRPr="00B20AD2">
              <w:rPr>
                <w:rFonts w:ascii="Times New Roman"/>
              </w:rPr>
              <w:t>TCA (EMS)</w:t>
            </w:r>
          </w:p>
        </w:tc>
      </w:tr>
      <w:tr w:rsidR="002B2599" w:rsidRPr="00B20AD2" w14:paraId="524E7A1B" w14:textId="77777777" w:rsidTr="001E2ABA">
        <w:trPr>
          <w:trHeight w:hRule="exact" w:val="793"/>
        </w:trPr>
        <w:tc>
          <w:tcPr>
            <w:tcW w:w="2264" w:type="dxa"/>
            <w:tcBorders>
              <w:top w:val="single" w:sz="5" w:space="0" w:color="000000"/>
              <w:left w:val="single" w:sz="5" w:space="0" w:color="000000"/>
              <w:bottom w:val="single" w:sz="5" w:space="0" w:color="000000"/>
              <w:right w:val="single" w:sz="5" w:space="0" w:color="000000"/>
            </w:tcBorders>
          </w:tcPr>
          <w:p w14:paraId="4709F8F1" w14:textId="78315DF6" w:rsidR="002B2599" w:rsidRPr="00B20AD2" w:rsidRDefault="00F71677" w:rsidP="001E2ABA">
            <w:pPr>
              <w:pStyle w:val="TableParagraph"/>
              <w:spacing w:line="249" w:lineRule="exact"/>
              <w:ind w:left="102"/>
              <w:rPr>
                <w:rFonts w:ascii="Times New Roman" w:hAnsi="Times New Roman"/>
                <w:lang w:val="bg-BG"/>
              </w:rPr>
            </w:pPr>
            <w:r w:rsidRPr="00B20AD2">
              <w:rPr>
                <w:rFonts w:ascii="Times New Roman"/>
                <w:lang w:val="bg-BG"/>
              </w:rPr>
              <w:t>Срок</w:t>
            </w:r>
            <w:r w:rsidRPr="00B20AD2">
              <w:rPr>
                <w:rFonts w:ascii="Times New Roman"/>
                <w:lang w:val="bg-BG"/>
              </w:rPr>
              <w:t xml:space="preserve"> </w:t>
            </w:r>
            <w:r w:rsidRPr="00B20AD2">
              <w:rPr>
                <w:rFonts w:ascii="Times New Roman"/>
                <w:lang w:val="bg-BG"/>
              </w:rPr>
              <w:t>за</w:t>
            </w:r>
            <w:r w:rsidRPr="00B20AD2">
              <w:rPr>
                <w:rFonts w:ascii="Times New Roman"/>
                <w:lang w:val="bg-BG"/>
              </w:rPr>
              <w:t xml:space="preserve"> </w:t>
            </w:r>
            <w:r w:rsidRPr="00B20AD2">
              <w:rPr>
                <w:rFonts w:ascii="Times New Roman"/>
                <w:lang w:val="bg-BG"/>
              </w:rPr>
              <w:t>подаване</w:t>
            </w:r>
            <w:r w:rsidRPr="00B20AD2">
              <w:rPr>
                <w:rFonts w:ascii="Times New Roman"/>
                <w:lang w:val="bg-BG"/>
              </w:rPr>
              <w:t xml:space="preserve"> </w:t>
            </w:r>
            <w:r w:rsidRPr="00B20AD2">
              <w:rPr>
                <w:rFonts w:ascii="Times New Roman"/>
                <w:lang w:val="bg-BG"/>
              </w:rPr>
              <w:t>на</w:t>
            </w:r>
            <w:r w:rsidRPr="00B20AD2">
              <w:rPr>
                <w:rFonts w:ascii="Times New Roman"/>
                <w:lang w:val="bg-BG"/>
              </w:rPr>
              <w:t xml:space="preserve"> </w:t>
            </w:r>
            <w:r w:rsidRPr="00B20AD2">
              <w:rPr>
                <w:rFonts w:ascii="Times New Roman"/>
                <w:lang w:val="bg-BG"/>
              </w:rPr>
              <w:t>оферта</w:t>
            </w:r>
          </w:p>
        </w:tc>
        <w:tc>
          <w:tcPr>
            <w:tcW w:w="1418" w:type="dxa"/>
            <w:tcBorders>
              <w:top w:val="single" w:sz="5" w:space="0" w:color="000000"/>
              <w:left w:val="single" w:sz="5" w:space="0" w:color="000000"/>
              <w:bottom w:val="single" w:sz="5" w:space="0" w:color="000000"/>
              <w:right w:val="single" w:sz="5" w:space="0" w:color="000000"/>
            </w:tcBorders>
          </w:tcPr>
          <w:p w14:paraId="64A019F4" w14:textId="77777777" w:rsidR="002B2599" w:rsidRPr="00B20AD2" w:rsidRDefault="002B2599" w:rsidP="001E2ABA">
            <w:pPr>
              <w:pStyle w:val="TableParagraph"/>
              <w:spacing w:line="249" w:lineRule="exact"/>
              <w:ind w:left="102"/>
              <w:rPr>
                <w:rFonts w:ascii="Times New Roman" w:hAnsi="Times New Roman"/>
              </w:rPr>
            </w:pPr>
            <w:r w:rsidRPr="00B20AD2">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6D108EC3" w14:textId="773254F8" w:rsidR="002B2599" w:rsidRPr="00B20AD2" w:rsidRDefault="002B2599" w:rsidP="00B57A48">
            <w:pPr>
              <w:pStyle w:val="TableParagraph"/>
              <w:spacing w:line="246" w:lineRule="exact"/>
              <w:ind w:left="102"/>
              <w:rPr>
                <w:rFonts w:ascii="Times New Roman" w:eastAsia="Times New Roman" w:hAnsi="Times New Roman" w:cs="Times New Roman"/>
              </w:rPr>
            </w:pPr>
            <w:r w:rsidRPr="00B20AD2">
              <w:rPr>
                <w:rFonts w:ascii="Times New Roman" w:hAnsi="Times New Roman"/>
              </w:rPr>
              <w:t>H – 01:00 в</w:t>
            </w:r>
          </w:p>
          <w:p w14:paraId="2F41C8F9" w14:textId="77777777" w:rsidR="002B2599" w:rsidRPr="00B20AD2" w:rsidRDefault="002B2599" w:rsidP="001E2ABA">
            <w:pPr>
              <w:pStyle w:val="TableParagraph"/>
              <w:spacing w:before="40"/>
              <w:ind w:left="102"/>
              <w:rPr>
                <w:rFonts w:ascii="Times New Roman" w:hAnsi="Times New Roman"/>
              </w:rPr>
            </w:pPr>
            <w:r w:rsidRPr="00B20AD2">
              <w:rPr>
                <w:rFonts w:ascii="Times New Roman"/>
              </w:rPr>
              <w:t>най</w:t>
            </w:r>
            <w:r w:rsidRPr="00B20AD2">
              <w:rPr>
                <w:rFonts w:ascii="Times New Roman"/>
              </w:rPr>
              <w:t>-</w:t>
            </w:r>
            <w:r w:rsidRPr="00B20AD2">
              <w:rPr>
                <w:rFonts w:ascii="Times New Roman"/>
              </w:rPr>
              <w:t>късно</w:t>
            </w:r>
          </w:p>
        </w:tc>
        <w:tc>
          <w:tcPr>
            <w:tcW w:w="3260" w:type="dxa"/>
            <w:tcBorders>
              <w:top w:val="single" w:sz="5" w:space="0" w:color="000000"/>
              <w:left w:val="single" w:sz="5" w:space="0" w:color="000000"/>
              <w:bottom w:val="single" w:sz="5" w:space="0" w:color="000000"/>
              <w:right w:val="single" w:sz="5" w:space="0" w:color="000000"/>
            </w:tcBorders>
          </w:tcPr>
          <w:p w14:paraId="09C7D54C" w14:textId="0E1048C2" w:rsidR="002B2599" w:rsidRPr="00B20AD2" w:rsidRDefault="002B2599" w:rsidP="001E2ABA">
            <w:pPr>
              <w:pStyle w:val="TableParagraph"/>
              <w:spacing w:line="249" w:lineRule="exact"/>
              <w:ind w:left="99"/>
              <w:rPr>
                <w:rFonts w:ascii="Times New Roman" w:hAnsi="Times New Roman"/>
              </w:rPr>
            </w:pPr>
            <w:r w:rsidRPr="00B20AD2">
              <w:rPr>
                <w:rFonts w:ascii="Times New Roman"/>
              </w:rPr>
              <w:t>Пазарни</w:t>
            </w:r>
            <w:r w:rsidRPr="00B20AD2">
              <w:rPr>
                <w:rFonts w:ascii="Times New Roman"/>
              </w:rPr>
              <w:t xml:space="preserve"> </w:t>
            </w:r>
            <w:r w:rsidRPr="00B20AD2">
              <w:rPr>
                <w:rFonts w:ascii="Times New Roman"/>
              </w:rPr>
              <w:t>участници</w:t>
            </w:r>
          </w:p>
        </w:tc>
      </w:tr>
      <w:tr w:rsidR="002B2599" w:rsidRPr="00B20AD2" w14:paraId="07EE57D9" w14:textId="77777777" w:rsidTr="007751B1">
        <w:trPr>
          <w:trHeight w:hRule="exact" w:val="2337"/>
        </w:trPr>
        <w:tc>
          <w:tcPr>
            <w:tcW w:w="2264" w:type="dxa"/>
            <w:tcBorders>
              <w:top w:val="single" w:sz="5" w:space="0" w:color="000000"/>
              <w:left w:val="single" w:sz="5" w:space="0" w:color="000000"/>
              <w:bottom w:val="single" w:sz="5" w:space="0" w:color="000000"/>
              <w:right w:val="single" w:sz="5" w:space="0" w:color="000000"/>
            </w:tcBorders>
          </w:tcPr>
          <w:p w14:paraId="27AF522D" w14:textId="781BB250" w:rsidR="002B2599" w:rsidRPr="00B20AD2" w:rsidRDefault="002B2599" w:rsidP="001E2ABA">
            <w:pPr>
              <w:pStyle w:val="TableParagraph"/>
              <w:spacing w:line="276" w:lineRule="auto"/>
              <w:ind w:left="102" w:right="135"/>
              <w:rPr>
                <w:rFonts w:ascii="Times New Roman" w:hAnsi="Times New Roman"/>
              </w:rPr>
            </w:pPr>
            <w:r w:rsidRPr="00B20AD2">
              <w:rPr>
                <w:rFonts w:ascii="Times New Roman"/>
              </w:rPr>
              <w:t>Информация</w:t>
            </w:r>
            <w:r w:rsidRPr="00B20AD2">
              <w:rPr>
                <w:rFonts w:ascii="Times New Roman"/>
              </w:rPr>
              <w:t xml:space="preserve"> </w:t>
            </w:r>
            <w:r w:rsidRPr="00B20AD2">
              <w:rPr>
                <w:rFonts w:ascii="Times New Roman"/>
              </w:rPr>
              <w:t>за</w:t>
            </w:r>
            <w:r w:rsidRPr="00B20AD2">
              <w:rPr>
                <w:rFonts w:ascii="Times New Roman"/>
              </w:rPr>
              <w:t xml:space="preserve"> </w:t>
            </w:r>
            <w:r w:rsidRPr="00B20AD2">
              <w:rPr>
                <w:rFonts w:ascii="Times New Roman"/>
              </w:rPr>
              <w:t>резултатите</w:t>
            </w:r>
            <w:r w:rsidRPr="00B20AD2">
              <w:rPr>
                <w:rFonts w:ascii="Times New Roman"/>
              </w:rPr>
              <w:t xml:space="preserve"> </w:t>
            </w:r>
            <w:r w:rsidRPr="00B20AD2">
              <w:rPr>
                <w:rFonts w:ascii="Times New Roman"/>
              </w:rPr>
              <w:t>от</w:t>
            </w:r>
            <w:r w:rsidRPr="00B20AD2">
              <w:rPr>
                <w:rFonts w:ascii="Times New Roman"/>
              </w:rPr>
              <w:t xml:space="preserve"> ID </w:t>
            </w:r>
            <w:r w:rsidRPr="00B20AD2">
              <w:rPr>
                <w:rFonts w:ascii="Times New Roman"/>
              </w:rPr>
              <w:t>разпределението</w:t>
            </w:r>
            <w:r w:rsidRPr="00B20AD2">
              <w:rPr>
                <w:rFonts w:ascii="Times New Roman"/>
              </w:rPr>
              <w:t xml:space="preserve"> </w:t>
            </w:r>
            <w:r w:rsidRPr="00B20AD2">
              <w:rPr>
                <w:rFonts w:ascii="Times New Roman"/>
              </w:rPr>
              <w:t>към</w:t>
            </w:r>
            <w:r w:rsidRPr="00B20AD2">
              <w:rPr>
                <w:rFonts w:ascii="Times New Roman"/>
              </w:rPr>
              <w:t xml:space="preserve"> </w:t>
            </w:r>
            <w:r w:rsidRPr="00B20AD2">
              <w:rPr>
                <w:rFonts w:ascii="Times New Roman"/>
              </w:rPr>
              <w:t>пазарните</w:t>
            </w:r>
            <w:r w:rsidRPr="00B20AD2">
              <w:rPr>
                <w:rFonts w:ascii="Times New Roman"/>
              </w:rPr>
              <w:t xml:space="preserve"> </w:t>
            </w:r>
            <w:r w:rsidRPr="00B20AD2">
              <w:rPr>
                <w:rFonts w:ascii="Times New Roman"/>
              </w:rPr>
              <w:t>участници</w:t>
            </w:r>
            <w:r w:rsidRPr="00B20AD2">
              <w:rPr>
                <w:rFonts w:ascii="Times New Roman"/>
              </w:rPr>
              <w:t xml:space="preserve"> (</w:t>
            </w:r>
            <w:r w:rsidRPr="00B20AD2">
              <w:rPr>
                <w:rFonts w:ascii="Times New Roman"/>
              </w:rPr>
              <w:t>след</w:t>
            </w:r>
            <w:r w:rsidRPr="00B20AD2">
              <w:rPr>
                <w:rFonts w:ascii="Times New Roman"/>
              </w:rPr>
              <w:t xml:space="preserve"> </w:t>
            </w:r>
            <w:r w:rsidRPr="00B20AD2">
              <w:rPr>
                <w:rFonts w:ascii="Times New Roman"/>
              </w:rPr>
              <w:t>оценката</w:t>
            </w:r>
            <w:r w:rsidRPr="00B20AD2">
              <w:rPr>
                <w:rFonts w:ascii="Times New Roman"/>
              </w:rPr>
              <w:t xml:space="preserve"> </w:t>
            </w:r>
            <w:r w:rsidRPr="00B20AD2">
              <w:rPr>
                <w:rFonts w:ascii="Times New Roman"/>
              </w:rPr>
              <w:t>на</w:t>
            </w:r>
            <w:r w:rsidRPr="00B20AD2">
              <w:rPr>
                <w:rFonts w:ascii="Times New Roman"/>
              </w:rPr>
              <w:t xml:space="preserve"> </w:t>
            </w:r>
            <w:r w:rsidRPr="00B20AD2">
              <w:rPr>
                <w:rFonts w:ascii="Times New Roman"/>
              </w:rPr>
              <w:t>всеки</w:t>
            </w:r>
            <w:r w:rsidRPr="00B20AD2">
              <w:rPr>
                <w:rFonts w:ascii="Times New Roman"/>
              </w:rPr>
              <w:t xml:space="preserve"> </w:t>
            </w:r>
            <w:r w:rsidRPr="00B20AD2">
              <w:rPr>
                <w:rFonts w:ascii="Times New Roman"/>
              </w:rPr>
              <w:t>търг</w:t>
            </w:r>
            <w:r w:rsidRPr="00B20AD2">
              <w:rPr>
                <w:rFonts w:ascii="Times New Roman"/>
              </w:rPr>
              <w:t>)</w:t>
            </w:r>
          </w:p>
        </w:tc>
        <w:tc>
          <w:tcPr>
            <w:tcW w:w="1418" w:type="dxa"/>
            <w:tcBorders>
              <w:top w:val="single" w:sz="5" w:space="0" w:color="000000"/>
              <w:left w:val="single" w:sz="5" w:space="0" w:color="000000"/>
              <w:bottom w:val="single" w:sz="5" w:space="0" w:color="000000"/>
              <w:right w:val="single" w:sz="5" w:space="0" w:color="000000"/>
            </w:tcBorders>
          </w:tcPr>
          <w:p w14:paraId="0BF03F33" w14:textId="231BCDC9" w:rsidR="002B2599" w:rsidRPr="00B20AD2" w:rsidRDefault="002B2599" w:rsidP="001E2ABA">
            <w:pPr>
              <w:pStyle w:val="TableParagraph"/>
              <w:spacing w:line="248" w:lineRule="exact"/>
              <w:ind w:left="102"/>
              <w:rPr>
                <w:rFonts w:ascii="Times New Roman" w:hAnsi="Times New Roman"/>
              </w:rPr>
            </w:pPr>
            <w:r w:rsidRPr="00B20AD2">
              <w:rPr>
                <w:rFonts w:ascii="Times New Roman" w:hAnsi="Times New Roman"/>
              </w:rPr>
              <w:t>D – 1, 18:00</w:t>
            </w:r>
          </w:p>
        </w:tc>
        <w:tc>
          <w:tcPr>
            <w:tcW w:w="1560" w:type="dxa"/>
            <w:tcBorders>
              <w:top w:val="single" w:sz="5" w:space="0" w:color="000000"/>
              <w:left w:val="single" w:sz="5" w:space="0" w:color="000000"/>
              <w:bottom w:val="single" w:sz="5" w:space="0" w:color="000000"/>
              <w:right w:val="single" w:sz="5" w:space="0" w:color="000000"/>
            </w:tcBorders>
          </w:tcPr>
          <w:p w14:paraId="1AB53982" w14:textId="77777777" w:rsidR="002B2599" w:rsidRPr="00B20AD2" w:rsidRDefault="002B2599" w:rsidP="001E2ABA">
            <w:pPr>
              <w:pStyle w:val="TableParagraph"/>
              <w:spacing w:line="277" w:lineRule="auto"/>
              <w:ind w:left="102" w:right="556"/>
              <w:rPr>
                <w:rFonts w:ascii="Times New Roman" w:hAnsi="Times New Roman"/>
              </w:rPr>
            </w:pPr>
            <w:r w:rsidRPr="00B20AD2">
              <w:rPr>
                <w:rFonts w:ascii="Times New Roman"/>
              </w:rPr>
              <w:t>Заявка</w:t>
            </w:r>
            <w:r w:rsidRPr="00B20AD2">
              <w:rPr>
                <w:rFonts w:ascii="Times New Roman"/>
              </w:rPr>
              <w:t xml:space="preserve"> + 00:05</w:t>
            </w:r>
          </w:p>
        </w:tc>
        <w:tc>
          <w:tcPr>
            <w:tcW w:w="3260" w:type="dxa"/>
            <w:tcBorders>
              <w:top w:val="single" w:sz="5" w:space="0" w:color="000000"/>
              <w:left w:val="single" w:sz="5" w:space="0" w:color="000000"/>
              <w:bottom w:val="single" w:sz="5" w:space="0" w:color="000000"/>
              <w:right w:val="single" w:sz="5" w:space="0" w:color="000000"/>
            </w:tcBorders>
          </w:tcPr>
          <w:p w14:paraId="356BE99F" w14:textId="77777777" w:rsidR="002B2599" w:rsidRPr="00B20AD2" w:rsidRDefault="002B2599" w:rsidP="001E2ABA">
            <w:pPr>
              <w:pStyle w:val="TableParagraph"/>
              <w:spacing w:line="248" w:lineRule="exact"/>
              <w:ind w:left="99"/>
              <w:rPr>
                <w:rFonts w:ascii="Times New Roman" w:hAnsi="Times New Roman"/>
              </w:rPr>
            </w:pPr>
            <w:r w:rsidRPr="00B20AD2">
              <w:rPr>
                <w:rFonts w:ascii="Times New Roman"/>
              </w:rPr>
              <w:t>TCA</w:t>
            </w:r>
          </w:p>
        </w:tc>
      </w:tr>
      <w:tr w:rsidR="002B2599" w:rsidRPr="00B20AD2" w14:paraId="5EE4C418" w14:textId="77777777" w:rsidTr="007751B1">
        <w:trPr>
          <w:trHeight w:hRule="exact" w:val="1548"/>
        </w:trPr>
        <w:tc>
          <w:tcPr>
            <w:tcW w:w="2264" w:type="dxa"/>
            <w:tcBorders>
              <w:top w:val="single" w:sz="5" w:space="0" w:color="000000"/>
              <w:left w:val="single" w:sz="5" w:space="0" w:color="000000"/>
              <w:bottom w:val="single" w:sz="5" w:space="0" w:color="000000"/>
              <w:right w:val="single" w:sz="5" w:space="0" w:color="000000"/>
            </w:tcBorders>
          </w:tcPr>
          <w:p w14:paraId="5DACE690" w14:textId="48F26A7D" w:rsidR="002B2599" w:rsidRPr="00B20AD2" w:rsidRDefault="00F71677" w:rsidP="002C2775">
            <w:pPr>
              <w:pStyle w:val="TableParagraph"/>
              <w:spacing w:line="248" w:lineRule="exact"/>
              <w:ind w:left="102"/>
              <w:rPr>
                <w:rFonts w:ascii="Times New Roman" w:hAnsi="Times New Roman"/>
                <w:lang w:val="bg-BG"/>
              </w:rPr>
            </w:pPr>
            <w:r w:rsidRPr="00B20AD2">
              <w:rPr>
                <w:rFonts w:ascii="Times New Roman"/>
                <w:lang w:val="bg-BG"/>
              </w:rPr>
              <w:t>Краен</w:t>
            </w:r>
            <w:r w:rsidRPr="00B20AD2">
              <w:rPr>
                <w:rFonts w:ascii="Times New Roman"/>
                <w:lang w:val="bg-BG"/>
              </w:rPr>
              <w:t xml:space="preserve"> </w:t>
            </w:r>
            <w:r w:rsidRPr="00B20AD2">
              <w:rPr>
                <w:rFonts w:ascii="Times New Roman"/>
                <w:lang w:val="bg-BG"/>
              </w:rPr>
              <w:t>срок</w:t>
            </w:r>
            <w:r w:rsidRPr="00B20AD2">
              <w:rPr>
                <w:rFonts w:ascii="Times New Roman"/>
                <w:lang w:val="bg-BG"/>
              </w:rPr>
              <w:t xml:space="preserve"> </w:t>
            </w:r>
            <w:r w:rsidRPr="00B20AD2">
              <w:rPr>
                <w:rFonts w:ascii="Times New Roman"/>
                <w:lang w:val="bg-BG"/>
              </w:rPr>
              <w:t>за</w:t>
            </w:r>
            <w:r w:rsidRPr="00B20AD2">
              <w:rPr>
                <w:rFonts w:ascii="Times New Roman"/>
                <w:lang w:val="bg-BG"/>
              </w:rPr>
              <w:t xml:space="preserve"> </w:t>
            </w:r>
            <w:r w:rsidRPr="00B20AD2">
              <w:rPr>
                <w:rFonts w:ascii="Times New Roman"/>
                <w:lang w:val="bg-BG"/>
              </w:rPr>
              <w:t>номиниране</w:t>
            </w:r>
          </w:p>
        </w:tc>
        <w:tc>
          <w:tcPr>
            <w:tcW w:w="1418" w:type="dxa"/>
            <w:tcBorders>
              <w:top w:val="single" w:sz="5" w:space="0" w:color="000000"/>
              <w:left w:val="single" w:sz="5" w:space="0" w:color="000000"/>
              <w:bottom w:val="single" w:sz="5" w:space="0" w:color="000000"/>
              <w:right w:val="single" w:sz="5" w:space="0" w:color="000000"/>
            </w:tcBorders>
          </w:tcPr>
          <w:p w14:paraId="4D160E22" w14:textId="29A6EDC5" w:rsidR="002B2599" w:rsidRPr="00B20AD2" w:rsidRDefault="002B2599" w:rsidP="001E2ABA">
            <w:pPr>
              <w:pStyle w:val="TableParagraph"/>
              <w:spacing w:line="248" w:lineRule="exact"/>
              <w:ind w:left="102"/>
              <w:rPr>
                <w:rFonts w:ascii="Times New Roman" w:hAnsi="Times New Roman"/>
              </w:rPr>
            </w:pPr>
            <w:r w:rsidRPr="00B20AD2">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622916CD" w14:textId="55441753" w:rsidR="002B2599" w:rsidRPr="00B20AD2" w:rsidRDefault="002B2599" w:rsidP="00B57A48">
            <w:pPr>
              <w:pStyle w:val="TableParagraph"/>
              <w:spacing w:line="246" w:lineRule="exact"/>
              <w:ind w:left="102"/>
              <w:rPr>
                <w:rFonts w:ascii="Times New Roman" w:eastAsia="Times New Roman" w:hAnsi="Times New Roman" w:cs="Times New Roman"/>
              </w:rPr>
            </w:pPr>
            <w:r w:rsidRPr="00B20AD2">
              <w:rPr>
                <w:rFonts w:ascii="Times New Roman" w:hAnsi="Times New Roman"/>
              </w:rPr>
              <w:t>H – 00:45 за</w:t>
            </w:r>
          </w:p>
          <w:p w14:paraId="5D5C9841" w14:textId="056C0CCE" w:rsidR="002B2599" w:rsidRPr="00B20AD2" w:rsidRDefault="002B2599" w:rsidP="001E2ABA">
            <w:pPr>
              <w:pStyle w:val="TableParagraph"/>
              <w:spacing w:before="42"/>
              <w:ind w:left="102"/>
              <w:rPr>
                <w:rFonts w:ascii="Times New Roman" w:hAnsi="Times New Roman"/>
              </w:rPr>
            </w:pPr>
            <w:r w:rsidRPr="00B20AD2">
              <w:rPr>
                <w:rFonts w:ascii="Times New Roman"/>
              </w:rPr>
              <w:t>Последните</w:t>
            </w:r>
            <w:r w:rsidRPr="00B20AD2">
              <w:rPr>
                <w:rFonts w:ascii="Times New Roman"/>
              </w:rPr>
              <w:t xml:space="preserve"> (</w:t>
            </w:r>
            <w:r w:rsidRPr="00B20AD2">
              <w:rPr>
                <w:rFonts w:ascii="Times New Roman"/>
              </w:rPr>
              <w:t>затваряне</w:t>
            </w:r>
            <w:r w:rsidRPr="00B20AD2">
              <w:rPr>
                <w:rFonts w:ascii="Times New Roman"/>
              </w:rPr>
              <w:t xml:space="preserve"> </w:t>
            </w:r>
            <w:r w:rsidRPr="00B20AD2">
              <w:rPr>
                <w:rFonts w:ascii="Times New Roman"/>
              </w:rPr>
              <w:t>на</w:t>
            </w:r>
            <w:r w:rsidRPr="00B20AD2">
              <w:rPr>
                <w:rFonts w:ascii="Times New Roman"/>
              </w:rPr>
              <w:t xml:space="preserve"> </w:t>
            </w:r>
            <w:r w:rsidRPr="00B20AD2">
              <w:rPr>
                <w:rFonts w:ascii="Times New Roman"/>
              </w:rPr>
              <w:t>врата</w:t>
            </w:r>
            <w:r w:rsidRPr="00B20AD2">
              <w:rPr>
                <w:rFonts w:ascii="Times New Roman"/>
              </w:rPr>
              <w:t xml:space="preserve"> </w:t>
            </w:r>
            <w:r w:rsidRPr="00B20AD2">
              <w:rPr>
                <w:rFonts w:ascii="Times New Roman"/>
              </w:rPr>
              <w:t>за</w:t>
            </w:r>
            <w:r w:rsidRPr="00B20AD2">
              <w:rPr>
                <w:rFonts w:ascii="Times New Roman"/>
              </w:rPr>
              <w:t xml:space="preserve"> </w:t>
            </w:r>
            <w:r w:rsidRPr="00B20AD2">
              <w:rPr>
                <w:rFonts w:ascii="Times New Roman"/>
              </w:rPr>
              <w:t>номинация</w:t>
            </w:r>
            <w:r w:rsidRPr="00B20AD2">
              <w:rPr>
                <w:rFonts w:ascii="Times New Roman"/>
              </w:rPr>
              <w:t>)</w:t>
            </w:r>
          </w:p>
        </w:tc>
        <w:tc>
          <w:tcPr>
            <w:tcW w:w="3260" w:type="dxa"/>
            <w:tcBorders>
              <w:top w:val="single" w:sz="5" w:space="0" w:color="000000"/>
              <w:left w:val="single" w:sz="5" w:space="0" w:color="000000"/>
              <w:bottom w:val="single" w:sz="5" w:space="0" w:color="000000"/>
              <w:right w:val="single" w:sz="5" w:space="0" w:color="000000"/>
            </w:tcBorders>
          </w:tcPr>
          <w:p w14:paraId="4449D107" w14:textId="03A4AD7F" w:rsidR="002B2599" w:rsidRPr="00B20AD2" w:rsidRDefault="002B2599" w:rsidP="001E2ABA">
            <w:pPr>
              <w:pStyle w:val="TableParagraph"/>
              <w:spacing w:line="248" w:lineRule="exact"/>
              <w:ind w:left="99"/>
              <w:rPr>
                <w:rFonts w:ascii="Times New Roman" w:hAnsi="Times New Roman"/>
              </w:rPr>
            </w:pPr>
            <w:r w:rsidRPr="00B20AD2">
              <w:rPr>
                <w:rFonts w:ascii="Times New Roman"/>
              </w:rPr>
              <w:t>Пазарни</w:t>
            </w:r>
            <w:r w:rsidRPr="00B20AD2">
              <w:rPr>
                <w:rFonts w:ascii="Times New Roman"/>
              </w:rPr>
              <w:t xml:space="preserve"> </w:t>
            </w:r>
            <w:r w:rsidRPr="00B20AD2">
              <w:rPr>
                <w:rFonts w:ascii="Times New Roman"/>
              </w:rPr>
              <w:t>участници</w:t>
            </w:r>
          </w:p>
        </w:tc>
      </w:tr>
      <w:tr w:rsidR="002B2599" w:rsidRPr="00B20AD2" w14:paraId="314C2D4F" w14:textId="77777777" w:rsidTr="007751B1">
        <w:trPr>
          <w:trHeight w:hRule="exact" w:val="1569"/>
        </w:trPr>
        <w:tc>
          <w:tcPr>
            <w:tcW w:w="2264" w:type="dxa"/>
            <w:tcBorders>
              <w:top w:val="single" w:sz="5" w:space="0" w:color="000000"/>
              <w:left w:val="single" w:sz="5" w:space="0" w:color="000000"/>
              <w:bottom w:val="single" w:sz="5" w:space="0" w:color="000000"/>
              <w:right w:val="single" w:sz="5" w:space="0" w:color="000000"/>
            </w:tcBorders>
          </w:tcPr>
          <w:p w14:paraId="0943C2A9" w14:textId="78F5FDD1" w:rsidR="002B2599" w:rsidRPr="00B20AD2" w:rsidRDefault="00F71677" w:rsidP="002C2775">
            <w:pPr>
              <w:pStyle w:val="TableParagraph"/>
              <w:spacing w:line="280" w:lineRule="auto"/>
              <w:ind w:left="102" w:right="514"/>
              <w:rPr>
                <w:rFonts w:ascii="Times New Roman" w:hAnsi="Times New Roman"/>
              </w:rPr>
            </w:pPr>
            <w:r w:rsidRPr="00B20AD2">
              <w:rPr>
                <w:rFonts w:ascii="Times New Roman"/>
                <w:lang w:val="bg-BG"/>
              </w:rPr>
              <w:t>Съгласуване</w:t>
            </w:r>
            <w:r w:rsidRPr="00B20AD2">
              <w:rPr>
                <w:rFonts w:ascii="Times New Roman"/>
                <w:lang w:val="bg-BG"/>
              </w:rPr>
              <w:t xml:space="preserve"> </w:t>
            </w:r>
            <w:r w:rsidR="002B2599" w:rsidRPr="00B20AD2">
              <w:rPr>
                <w:rFonts w:ascii="Times New Roman"/>
              </w:rPr>
              <w:t>между</w:t>
            </w:r>
            <w:r w:rsidR="002B2599" w:rsidRPr="00B20AD2">
              <w:rPr>
                <w:rFonts w:ascii="Times New Roman"/>
              </w:rPr>
              <w:t xml:space="preserve"> </w:t>
            </w:r>
            <w:r w:rsidR="002B2599" w:rsidRPr="00B20AD2">
              <w:rPr>
                <w:rFonts w:ascii="Times New Roman"/>
              </w:rPr>
              <w:t>операторите</w:t>
            </w:r>
            <w:r w:rsidR="002B2599" w:rsidRPr="00B20AD2">
              <w:rPr>
                <w:rFonts w:ascii="Times New Roman"/>
              </w:rPr>
              <w:t xml:space="preserve"> </w:t>
            </w:r>
            <w:r w:rsidR="002B2599" w:rsidRPr="00B20AD2">
              <w:rPr>
                <w:rFonts w:ascii="Times New Roman"/>
              </w:rPr>
              <w:t>на</w:t>
            </w:r>
            <w:r w:rsidR="002B2599" w:rsidRPr="00B20AD2">
              <w:rPr>
                <w:rFonts w:ascii="Times New Roman"/>
              </w:rPr>
              <w:t xml:space="preserve"> </w:t>
            </w:r>
            <w:r w:rsidR="002B2599" w:rsidRPr="00B20AD2">
              <w:rPr>
                <w:rFonts w:ascii="Times New Roman"/>
              </w:rPr>
              <w:t>преносни</w:t>
            </w:r>
            <w:r w:rsidR="002B2599" w:rsidRPr="00B20AD2">
              <w:rPr>
                <w:rFonts w:ascii="Times New Roman"/>
              </w:rPr>
              <w:t xml:space="preserve"> </w:t>
            </w:r>
            <w:r w:rsidR="002B2599" w:rsidRPr="00B20AD2">
              <w:rPr>
                <w:rFonts w:ascii="Times New Roman"/>
              </w:rPr>
              <w:t>системи</w:t>
            </w:r>
            <w:r w:rsidR="002B2599" w:rsidRPr="00B20AD2">
              <w:rPr>
                <w:rFonts w:ascii="Times New Roman"/>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078F7D21" w14:textId="77777777" w:rsidR="002B2599" w:rsidRPr="00B20AD2" w:rsidRDefault="002B2599" w:rsidP="001E2ABA">
            <w:pPr>
              <w:pStyle w:val="TableParagraph"/>
              <w:spacing w:line="248" w:lineRule="exact"/>
              <w:ind w:left="102"/>
              <w:rPr>
                <w:rFonts w:ascii="Times New Roman" w:hAnsi="Times New Roman"/>
              </w:rPr>
            </w:pPr>
            <w:r w:rsidRPr="00B20AD2">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26C00327" w14:textId="303FBF98" w:rsidR="002B2599" w:rsidRPr="00B20AD2" w:rsidRDefault="002B2599" w:rsidP="00B57A48">
            <w:pPr>
              <w:pStyle w:val="TableParagraph"/>
              <w:spacing w:line="246" w:lineRule="exact"/>
              <w:ind w:left="102"/>
              <w:rPr>
                <w:rFonts w:ascii="Times New Roman" w:eastAsia="Times New Roman" w:hAnsi="Times New Roman" w:cs="Times New Roman"/>
              </w:rPr>
            </w:pPr>
            <w:r w:rsidRPr="00B20AD2">
              <w:rPr>
                <w:rFonts w:ascii="Times New Roman" w:hAnsi="Times New Roman"/>
              </w:rPr>
              <w:t>H – 00:30 за</w:t>
            </w:r>
          </w:p>
          <w:p w14:paraId="2F45B06F" w14:textId="041F2440" w:rsidR="002B2599" w:rsidRPr="00B20AD2" w:rsidRDefault="002B2599" w:rsidP="001E2ABA">
            <w:pPr>
              <w:pStyle w:val="TableParagraph"/>
              <w:spacing w:before="42"/>
              <w:ind w:left="102"/>
              <w:rPr>
                <w:rFonts w:ascii="Times New Roman" w:hAnsi="Times New Roman"/>
              </w:rPr>
            </w:pPr>
            <w:r w:rsidRPr="00B20AD2">
              <w:rPr>
                <w:rFonts w:ascii="Times New Roman"/>
              </w:rPr>
              <w:t>последното</w:t>
            </w:r>
            <w:r w:rsidRPr="00B20AD2">
              <w:rPr>
                <w:rFonts w:ascii="Times New Roman"/>
              </w:rPr>
              <w:t xml:space="preserve"> (Cutoff-time)</w:t>
            </w:r>
          </w:p>
        </w:tc>
        <w:tc>
          <w:tcPr>
            <w:tcW w:w="3260" w:type="dxa"/>
            <w:tcBorders>
              <w:top w:val="single" w:sz="5" w:space="0" w:color="000000"/>
              <w:left w:val="single" w:sz="5" w:space="0" w:color="000000"/>
              <w:bottom w:val="single" w:sz="5" w:space="0" w:color="000000"/>
              <w:right w:val="single" w:sz="5" w:space="0" w:color="000000"/>
            </w:tcBorders>
          </w:tcPr>
          <w:p w14:paraId="1F8E4DD2" w14:textId="77777777" w:rsidR="002B2599" w:rsidRPr="00B20AD2" w:rsidRDefault="002B2599" w:rsidP="001E2ABA">
            <w:pPr>
              <w:pStyle w:val="TableParagraph"/>
              <w:spacing w:line="248" w:lineRule="exact"/>
              <w:ind w:left="99"/>
              <w:rPr>
                <w:rFonts w:ascii="Times New Roman" w:hAnsi="Times New Roman"/>
              </w:rPr>
            </w:pPr>
            <w:r w:rsidRPr="00B20AD2">
              <w:rPr>
                <w:rFonts w:ascii="Times New Roman"/>
              </w:rPr>
              <w:t>Оператори</w:t>
            </w:r>
            <w:r w:rsidRPr="00B20AD2">
              <w:rPr>
                <w:rFonts w:ascii="Times New Roman"/>
              </w:rPr>
              <w:t xml:space="preserve"> </w:t>
            </w:r>
            <w:r w:rsidRPr="00B20AD2">
              <w:rPr>
                <w:rFonts w:ascii="Times New Roman"/>
              </w:rPr>
              <w:t>на</w:t>
            </w:r>
            <w:r w:rsidRPr="00B20AD2">
              <w:rPr>
                <w:rFonts w:ascii="Times New Roman"/>
              </w:rPr>
              <w:t xml:space="preserve"> </w:t>
            </w:r>
            <w:r w:rsidRPr="00B20AD2">
              <w:rPr>
                <w:rFonts w:ascii="Times New Roman"/>
              </w:rPr>
              <w:t>преносни</w:t>
            </w:r>
            <w:r w:rsidRPr="00B20AD2">
              <w:rPr>
                <w:rFonts w:ascii="Times New Roman"/>
              </w:rPr>
              <w:t xml:space="preserve"> </w:t>
            </w:r>
            <w:r w:rsidRPr="00B20AD2">
              <w:rPr>
                <w:rFonts w:ascii="Times New Roman"/>
              </w:rPr>
              <w:t>системи</w:t>
            </w:r>
          </w:p>
        </w:tc>
      </w:tr>
      <w:tr w:rsidR="002B2599" w:rsidRPr="00B20AD2" w14:paraId="733370FE" w14:textId="77777777" w:rsidTr="007751B1">
        <w:trPr>
          <w:trHeight w:hRule="exact" w:val="1989"/>
        </w:trPr>
        <w:tc>
          <w:tcPr>
            <w:tcW w:w="2264" w:type="dxa"/>
            <w:tcBorders>
              <w:top w:val="single" w:sz="5" w:space="0" w:color="000000"/>
              <w:left w:val="single" w:sz="5" w:space="0" w:color="000000"/>
              <w:bottom w:val="single" w:sz="5" w:space="0" w:color="000000"/>
              <w:right w:val="single" w:sz="5" w:space="0" w:color="000000"/>
            </w:tcBorders>
          </w:tcPr>
          <w:p w14:paraId="5272F622" w14:textId="5C9E58A3" w:rsidR="002B2599" w:rsidRPr="00B20AD2" w:rsidRDefault="002B2599" w:rsidP="007751B1">
            <w:pPr>
              <w:pStyle w:val="TableParagraph"/>
              <w:spacing w:line="276" w:lineRule="auto"/>
              <w:ind w:left="102" w:right="502"/>
              <w:rPr>
                <w:rFonts w:ascii="Times New Roman" w:hAnsi="Times New Roman"/>
              </w:rPr>
            </w:pPr>
            <w:r w:rsidRPr="00B20AD2">
              <w:rPr>
                <w:rFonts w:ascii="Times New Roman"/>
              </w:rPr>
              <w:t>Краен</w:t>
            </w:r>
            <w:r w:rsidRPr="00B20AD2">
              <w:rPr>
                <w:rFonts w:ascii="Times New Roman"/>
              </w:rPr>
              <w:t xml:space="preserve"> </w:t>
            </w:r>
            <w:r w:rsidRPr="00B20AD2">
              <w:rPr>
                <w:rFonts w:ascii="Times New Roman"/>
              </w:rPr>
              <w:t>срок</w:t>
            </w:r>
            <w:r w:rsidRPr="00B20AD2">
              <w:rPr>
                <w:rFonts w:ascii="Times New Roman"/>
              </w:rPr>
              <w:t xml:space="preserve"> </w:t>
            </w:r>
            <w:r w:rsidRPr="00B20AD2">
              <w:rPr>
                <w:rFonts w:ascii="Times New Roman"/>
              </w:rPr>
              <w:t>за</w:t>
            </w:r>
            <w:r w:rsidRPr="00B20AD2">
              <w:rPr>
                <w:rFonts w:ascii="Times New Roman"/>
              </w:rPr>
              <w:t xml:space="preserve"> </w:t>
            </w:r>
            <w:r w:rsidRPr="00B20AD2">
              <w:rPr>
                <w:rFonts w:ascii="Times New Roman"/>
              </w:rPr>
              <w:t>потвърждение</w:t>
            </w:r>
            <w:r w:rsidRPr="00B20AD2">
              <w:rPr>
                <w:rFonts w:ascii="Times New Roman"/>
              </w:rPr>
              <w:t xml:space="preserve"> </w:t>
            </w:r>
            <w:r w:rsidRPr="00B20AD2">
              <w:rPr>
                <w:rFonts w:ascii="Times New Roman"/>
              </w:rPr>
              <w:t>на</w:t>
            </w:r>
            <w:r w:rsidRPr="00B20AD2">
              <w:rPr>
                <w:rFonts w:ascii="Times New Roman"/>
              </w:rPr>
              <w:t xml:space="preserve"> </w:t>
            </w:r>
            <w:r w:rsidRPr="00B20AD2">
              <w:rPr>
                <w:rFonts w:ascii="Times New Roman"/>
              </w:rPr>
              <w:t>сръбския</w:t>
            </w:r>
            <w:r w:rsidRPr="00B20AD2">
              <w:rPr>
                <w:rFonts w:ascii="Times New Roman"/>
              </w:rPr>
              <w:t xml:space="preserve"> </w:t>
            </w:r>
            <w:r w:rsidR="00684E83" w:rsidRPr="00B20AD2">
              <w:rPr>
                <w:rFonts w:ascii="Times New Roman"/>
              </w:rPr>
              <w:t>Пазар</w:t>
            </w:r>
            <w:r w:rsidR="007751B1" w:rsidRPr="00B20AD2">
              <w:rPr>
                <w:rFonts w:ascii="Times New Roman"/>
                <w:lang w:val="bg-BG"/>
              </w:rPr>
              <w:t>е</w:t>
            </w:r>
            <w:r w:rsidR="00684E83" w:rsidRPr="00B20AD2">
              <w:rPr>
                <w:rFonts w:ascii="Times New Roman"/>
              </w:rPr>
              <w:t>н</w:t>
            </w:r>
            <w:r w:rsidR="00684E83" w:rsidRPr="00B20AD2">
              <w:rPr>
                <w:rFonts w:ascii="Times New Roman"/>
              </w:rPr>
              <w:t xml:space="preserve"> </w:t>
            </w:r>
            <w:r w:rsidR="00684E83" w:rsidRPr="00B20AD2">
              <w:rPr>
                <w:rFonts w:ascii="Times New Roman"/>
              </w:rPr>
              <w:t>участник</w:t>
            </w:r>
            <w:r w:rsidRPr="00B20AD2">
              <w:rPr>
                <w:rFonts w:ascii="Times New Roman"/>
              </w:rPr>
              <w:t xml:space="preserve">/BRP </w:t>
            </w:r>
            <w:r w:rsidRPr="00B20AD2">
              <w:rPr>
                <w:rFonts w:ascii="Times New Roman"/>
              </w:rPr>
              <w:t>в</w:t>
            </w:r>
            <w:r w:rsidRPr="00B20AD2">
              <w:rPr>
                <w:rFonts w:ascii="Times New Roman"/>
              </w:rPr>
              <w:t xml:space="preserve"> </w:t>
            </w:r>
            <w:r w:rsidRPr="00B20AD2">
              <w:rPr>
                <w:rFonts w:ascii="Times New Roman"/>
              </w:rPr>
              <w:t>България</w:t>
            </w:r>
          </w:p>
        </w:tc>
        <w:tc>
          <w:tcPr>
            <w:tcW w:w="1418" w:type="dxa"/>
            <w:tcBorders>
              <w:top w:val="single" w:sz="5" w:space="0" w:color="000000"/>
              <w:left w:val="single" w:sz="5" w:space="0" w:color="000000"/>
              <w:bottom w:val="single" w:sz="5" w:space="0" w:color="000000"/>
              <w:right w:val="single" w:sz="5" w:space="0" w:color="000000"/>
            </w:tcBorders>
          </w:tcPr>
          <w:p w14:paraId="1F59464D" w14:textId="77777777" w:rsidR="002B2599" w:rsidRPr="00B20AD2" w:rsidRDefault="002B2599" w:rsidP="001E2ABA">
            <w:pPr>
              <w:pStyle w:val="TableParagraph"/>
              <w:spacing w:line="248" w:lineRule="exact"/>
              <w:ind w:left="102"/>
              <w:rPr>
                <w:rFonts w:ascii="Times New Roman" w:hAnsi="Times New Roman"/>
              </w:rPr>
            </w:pPr>
            <w:r w:rsidRPr="00B20AD2">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3EEACA8B" w14:textId="18A5E80A" w:rsidR="002B2599" w:rsidRPr="00B20AD2" w:rsidRDefault="002B2599" w:rsidP="00B57A48">
            <w:pPr>
              <w:pStyle w:val="TableParagraph"/>
              <w:spacing w:line="246" w:lineRule="exact"/>
              <w:ind w:left="102"/>
              <w:rPr>
                <w:rFonts w:ascii="Times New Roman" w:eastAsia="Times New Roman" w:hAnsi="Times New Roman" w:cs="Times New Roman"/>
              </w:rPr>
            </w:pPr>
            <w:r w:rsidRPr="00B20AD2">
              <w:rPr>
                <w:rFonts w:ascii="Times New Roman" w:hAnsi="Times New Roman"/>
              </w:rPr>
              <w:t>H – 00:15 за</w:t>
            </w:r>
          </w:p>
          <w:p w14:paraId="506916C7" w14:textId="77777777" w:rsidR="002B2599" w:rsidRPr="00B20AD2" w:rsidRDefault="002B2599" w:rsidP="001E2ABA">
            <w:pPr>
              <w:pStyle w:val="TableParagraph"/>
              <w:spacing w:before="42"/>
              <w:ind w:left="102"/>
              <w:rPr>
                <w:rFonts w:ascii="Times New Roman" w:hAnsi="Times New Roman"/>
              </w:rPr>
            </w:pPr>
            <w:r w:rsidRPr="00B20AD2">
              <w:rPr>
                <w:rFonts w:ascii="Times New Roman"/>
              </w:rPr>
              <w:t>най</w:t>
            </w:r>
            <w:r w:rsidRPr="00B20AD2">
              <w:rPr>
                <w:rFonts w:ascii="Times New Roman"/>
              </w:rPr>
              <w:t>-</w:t>
            </w:r>
            <w:r w:rsidRPr="00B20AD2">
              <w:rPr>
                <w:rFonts w:ascii="Times New Roman"/>
              </w:rPr>
              <w:t>късно</w:t>
            </w:r>
          </w:p>
        </w:tc>
        <w:tc>
          <w:tcPr>
            <w:tcW w:w="3260" w:type="dxa"/>
            <w:tcBorders>
              <w:top w:val="single" w:sz="5" w:space="0" w:color="000000"/>
              <w:left w:val="single" w:sz="5" w:space="0" w:color="000000"/>
              <w:bottom w:val="single" w:sz="5" w:space="0" w:color="000000"/>
              <w:right w:val="single" w:sz="5" w:space="0" w:color="000000"/>
            </w:tcBorders>
          </w:tcPr>
          <w:p w14:paraId="6A9BB9CA" w14:textId="3530E4C2" w:rsidR="002B2599" w:rsidRPr="00B20AD2" w:rsidRDefault="007751B1" w:rsidP="001E2ABA">
            <w:pPr>
              <w:pStyle w:val="TableParagraph"/>
              <w:spacing w:line="248" w:lineRule="exact"/>
              <w:ind w:left="99"/>
              <w:rPr>
                <w:rFonts w:ascii="Times New Roman" w:hAnsi="Times New Roman"/>
              </w:rPr>
            </w:pPr>
            <w:r w:rsidRPr="00B20AD2">
              <w:rPr>
                <w:rFonts w:ascii="Times New Roman"/>
                <w:lang w:val="bg-BG"/>
              </w:rPr>
              <w:t>О</w:t>
            </w:r>
            <w:r w:rsidR="002B2599" w:rsidRPr="00B20AD2">
              <w:rPr>
                <w:rFonts w:ascii="Times New Roman"/>
              </w:rPr>
              <w:t>ператори</w:t>
            </w:r>
            <w:r w:rsidR="002B2599" w:rsidRPr="00B20AD2">
              <w:rPr>
                <w:rFonts w:ascii="Times New Roman"/>
              </w:rPr>
              <w:t xml:space="preserve"> </w:t>
            </w:r>
            <w:r w:rsidR="002B2599" w:rsidRPr="00B20AD2">
              <w:rPr>
                <w:rFonts w:ascii="Times New Roman"/>
              </w:rPr>
              <w:t>на</w:t>
            </w:r>
            <w:r w:rsidR="002B2599" w:rsidRPr="00B20AD2">
              <w:rPr>
                <w:rFonts w:ascii="Times New Roman"/>
              </w:rPr>
              <w:t xml:space="preserve"> </w:t>
            </w:r>
            <w:r w:rsidR="002B2599" w:rsidRPr="00B20AD2">
              <w:rPr>
                <w:rFonts w:ascii="Times New Roman"/>
              </w:rPr>
              <w:t>преносни</w:t>
            </w:r>
            <w:r w:rsidR="002B2599" w:rsidRPr="00B20AD2">
              <w:rPr>
                <w:rFonts w:ascii="Times New Roman"/>
              </w:rPr>
              <w:t xml:space="preserve"> </w:t>
            </w:r>
            <w:r w:rsidR="002B2599" w:rsidRPr="00B20AD2">
              <w:rPr>
                <w:rFonts w:ascii="Times New Roman"/>
              </w:rPr>
              <w:t>системи</w:t>
            </w:r>
          </w:p>
        </w:tc>
      </w:tr>
    </w:tbl>
    <w:p w14:paraId="5C4F71BB" w14:textId="2D71DC60" w:rsidR="00F12BF5" w:rsidRPr="00B20AD2" w:rsidRDefault="00F12BF5" w:rsidP="003202BA">
      <w:pPr>
        <w:spacing w:line="20" w:lineRule="exact"/>
        <w:rPr>
          <w:rFonts w:ascii="Times New Roman" w:eastAsia="Times New Roman" w:hAnsi="Times New Roman"/>
        </w:rPr>
      </w:pPr>
      <w:r w:rsidRPr="00B20AD2">
        <w:rPr>
          <w:rFonts w:ascii="Times New Roman" w:eastAsia="Times New Roman" w:hAnsi="Times New Roman"/>
          <w:noProof/>
          <w:sz w:val="21"/>
          <w:lang w:val="en-US"/>
        </w:rPr>
        <mc:AlternateContent>
          <mc:Choice Requires="wps">
            <w:drawing>
              <wp:anchor distT="0" distB="0" distL="114300" distR="114300" simplePos="0" relativeHeight="251659264" behindDoc="1" locked="0" layoutInCell="1" allowOverlap="1" wp14:anchorId="6EC2EBCD" wp14:editId="5A35E449">
                <wp:simplePos x="0" y="0"/>
                <wp:positionH relativeFrom="column">
                  <wp:posOffset>5665470</wp:posOffset>
                </wp:positionH>
                <wp:positionV relativeFrom="paragraph">
                  <wp:posOffset>-8890</wp:posOffset>
                </wp:positionV>
                <wp:extent cx="12700" cy="12065"/>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C1E5E" id="Rectangle 1" o:spid="_x0000_s1026" style="position:absolute;margin-left:446.1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" fillcolor="black" strokecolor="white"/>
            </w:pict>
          </mc:Fallback>
        </mc:AlternateContent>
      </w:r>
    </w:p>
    <w:p w14:paraId="180B90DA" w14:textId="6D2ACCA9" w:rsidR="00F12BF5" w:rsidRPr="00B20AD2" w:rsidRDefault="00F12BF5" w:rsidP="001E2ABA">
      <w:pPr>
        <w:spacing w:line="0" w:lineRule="atLeast"/>
        <w:rPr>
          <w:rFonts w:ascii="Times New Roman" w:hAnsi="Times New Roman"/>
          <w:sz w:val="24"/>
        </w:rPr>
      </w:pPr>
      <w:r w:rsidRPr="00B20AD2">
        <w:rPr>
          <w:rFonts w:ascii="Times New Roman" w:hAnsi="Times New Roman"/>
          <w:sz w:val="24"/>
        </w:rPr>
        <w:t xml:space="preserve">Посочените часове за начало и </w:t>
      </w:r>
      <w:r w:rsidR="007751B1" w:rsidRPr="00B20AD2">
        <w:rPr>
          <w:rFonts w:ascii="Times New Roman" w:hAnsi="Times New Roman"/>
          <w:sz w:val="24"/>
          <w:lang w:val="bg-BG"/>
        </w:rPr>
        <w:t>приключва</w:t>
      </w:r>
      <w:r w:rsidRPr="00B20AD2">
        <w:rPr>
          <w:rFonts w:ascii="Times New Roman" w:hAnsi="Times New Roman"/>
          <w:sz w:val="24"/>
        </w:rPr>
        <w:t>не са независими от промените на лятното часово време.</w:t>
      </w:r>
    </w:p>
    <w:p w14:paraId="0EC0AFB9" w14:textId="77777777" w:rsidR="00567681" w:rsidRPr="00B20AD2" w:rsidRDefault="00567681" w:rsidP="001E2ABA">
      <w:pPr>
        <w:spacing w:line="0" w:lineRule="atLeast"/>
        <w:rPr>
          <w:rFonts w:ascii="Times New Roman" w:hAnsi="Times New Roman"/>
          <w:sz w:val="24"/>
        </w:rPr>
        <w:sectPr w:rsidR="00567681" w:rsidRPr="00B20AD2" w:rsidSect="00307B99">
          <w:headerReference w:type="default" r:id="rId19"/>
          <w:footerReference w:type="even" r:id="rId20"/>
          <w:footerReference w:type="default" r:id="rId21"/>
          <w:pgSz w:w="12240" w:h="15840"/>
          <w:pgMar w:top="1437" w:right="1440" w:bottom="385" w:left="1440" w:header="0" w:footer="0" w:gutter="0"/>
          <w:cols w:space="0" w:equalWidth="0">
            <w:col w:w="9360"/>
          </w:cols>
          <w:titlePg/>
          <w:docGrid w:linePitch="360"/>
        </w:sectPr>
      </w:pPr>
    </w:p>
    <w:bookmarkEnd w:id="2"/>
    <w:bookmarkEnd w:id="3"/>
    <w:p w14:paraId="0C2F2C17" w14:textId="478561D0" w:rsidR="006F039B" w:rsidRPr="00B20AD2" w:rsidRDefault="006F039B" w:rsidP="000D01F8">
      <w:pPr>
        <w:tabs>
          <w:tab w:val="num" w:pos="2411"/>
        </w:tabs>
        <w:jc w:val="both"/>
        <w:rPr>
          <w:rFonts w:ascii="Arial" w:hAnsi="Arial" w:cs="Arial"/>
          <w:b/>
          <w:bCs/>
          <w:spacing w:val="-1"/>
          <w:sz w:val="32"/>
          <w:szCs w:val="32"/>
        </w:rPr>
      </w:pPr>
      <w:r w:rsidRPr="00B20AD2">
        <w:rPr>
          <w:rFonts w:ascii="Arial" w:hAnsi="Arial"/>
          <w:b/>
          <w:bCs/>
          <w:sz w:val="32"/>
          <w:szCs w:val="32"/>
        </w:rPr>
        <w:t>Анекс 4   Декларация за приемане и използване на електронния сертификат</w:t>
      </w:r>
    </w:p>
    <w:p w14:paraId="08BB2A14" w14:textId="77777777" w:rsidR="006F039B" w:rsidRPr="00B20AD2" w:rsidRDefault="006F039B" w:rsidP="006F039B">
      <w:pPr>
        <w:shd w:val="clear" w:color="auto" w:fill="FFFFFF"/>
        <w:rPr>
          <w:rFonts w:ascii="Times New Roman" w:hAnsi="Times New Roman"/>
          <w:spacing w:val="-1"/>
          <w:sz w:val="24"/>
          <w:szCs w:val="24"/>
        </w:rPr>
      </w:pPr>
    </w:p>
    <w:p w14:paraId="0F49EBD4" w14:textId="77777777" w:rsidR="006F039B" w:rsidRPr="00B20AD2" w:rsidRDefault="006F039B" w:rsidP="006F039B">
      <w:pPr>
        <w:shd w:val="clear" w:color="auto" w:fill="FFFFFF"/>
        <w:jc w:val="both"/>
        <w:rPr>
          <w:rFonts w:ascii="Times New Roman" w:hAnsi="Times New Roman"/>
          <w:spacing w:val="-1"/>
          <w:sz w:val="24"/>
          <w:szCs w:val="24"/>
        </w:rPr>
      </w:pPr>
      <w:r w:rsidRPr="00B20AD2">
        <w:rPr>
          <w:rFonts w:ascii="Times New Roman" w:hAnsi="Times New Roman"/>
          <w:sz w:val="24"/>
          <w:szCs w:val="24"/>
        </w:rPr>
        <w:t>За:</w:t>
      </w: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6F039B" w:rsidRPr="00B20AD2" w14:paraId="01F42B30" w14:textId="77777777" w:rsidTr="001F4A88">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1E8DE16" w14:textId="77777777" w:rsidR="006F039B" w:rsidRPr="00B20AD2" w:rsidRDefault="006F039B" w:rsidP="00A153B2">
            <w:pPr>
              <w:shd w:val="clear" w:color="auto" w:fill="FFFFFF"/>
              <w:rPr>
                <w:rFonts w:ascii="Arial" w:hAnsi="Arial" w:cs="Arial"/>
              </w:rPr>
            </w:pPr>
            <w:r w:rsidRPr="00B20AD2">
              <w:rPr>
                <w:rFonts w:ascii="Arial" w:hAnsi="Arial"/>
                <w:b/>
                <w:bCs/>
              </w:rPr>
              <w:t>Име на регистрирания участник</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7D9CC310" w14:textId="77777777" w:rsidR="006F039B" w:rsidRPr="00B20AD2" w:rsidRDefault="006F039B" w:rsidP="001F4A88">
            <w:pPr>
              <w:shd w:val="clear" w:color="auto" w:fill="FFFFFF"/>
            </w:pPr>
          </w:p>
        </w:tc>
      </w:tr>
      <w:tr w:rsidR="006F039B" w:rsidRPr="00B20AD2" w14:paraId="073D7D51" w14:textId="77777777" w:rsidTr="001F4A88">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0F2972FC" w14:textId="77777777" w:rsidR="006F039B" w:rsidRPr="00B20AD2" w:rsidRDefault="006F039B" w:rsidP="001F4A88">
            <w:pPr>
              <w:shd w:val="clear" w:color="auto" w:fill="FFFFFF"/>
              <w:rPr>
                <w:rFonts w:ascii="Arial" w:hAnsi="Arial" w:cs="Arial"/>
              </w:rPr>
            </w:pPr>
            <w:r w:rsidRPr="00B20AD2">
              <w:rPr>
                <w:rFonts w:ascii="Arial" w:hAnsi="Arial"/>
                <w:b/>
                <w:bCs/>
              </w:rPr>
              <w:t>Адрес, държава</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442CD6E9" w14:textId="77777777" w:rsidR="006F039B" w:rsidRPr="00B20AD2" w:rsidRDefault="006F039B" w:rsidP="001F4A88">
            <w:pPr>
              <w:shd w:val="clear" w:color="auto" w:fill="FFFFFF"/>
            </w:pPr>
          </w:p>
        </w:tc>
      </w:tr>
      <w:tr w:rsidR="006F039B" w:rsidRPr="00B20AD2" w14:paraId="00F40A09" w14:textId="77777777" w:rsidTr="001F4A88">
        <w:trPr>
          <w:trHeight w:hRule="exact" w:val="90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5CFD49A4" w14:textId="77777777" w:rsidR="006F039B" w:rsidRPr="00B20AD2" w:rsidRDefault="006F039B" w:rsidP="001F4A88">
            <w:pPr>
              <w:shd w:val="clear" w:color="auto" w:fill="FFFFFF"/>
              <w:rPr>
                <w:rFonts w:ascii="Arial" w:hAnsi="Arial" w:cs="Arial"/>
                <w:b/>
                <w:bCs/>
              </w:rPr>
            </w:pPr>
            <w:r w:rsidRPr="00B20AD2">
              <w:rPr>
                <w:rFonts w:ascii="Arial" w:hAnsi="Arial"/>
                <w:b/>
                <w:bCs/>
              </w:rPr>
              <w:t>Име на лицето, оторизирано да подпише Декларацията</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7BFF01C6" w14:textId="77777777" w:rsidR="006F039B" w:rsidRPr="00B20AD2" w:rsidRDefault="006F039B" w:rsidP="001F4A88">
            <w:pPr>
              <w:shd w:val="clear" w:color="auto" w:fill="FFFFFF"/>
            </w:pPr>
          </w:p>
        </w:tc>
      </w:tr>
    </w:tbl>
    <w:p w14:paraId="2D31AD8C" w14:textId="77777777" w:rsidR="006F039B" w:rsidRPr="00B20AD2" w:rsidRDefault="006F039B" w:rsidP="006F039B">
      <w:pPr>
        <w:shd w:val="clear" w:color="auto" w:fill="FFFFFF"/>
        <w:jc w:val="both"/>
        <w:rPr>
          <w:rFonts w:ascii="Times New Roman" w:hAnsi="Times New Roman"/>
          <w:b/>
          <w:bCs/>
          <w:spacing w:val="-2"/>
          <w:sz w:val="24"/>
          <w:szCs w:val="24"/>
        </w:rPr>
      </w:pPr>
    </w:p>
    <w:p w14:paraId="035E56DB" w14:textId="77777777" w:rsidR="002A1AB4" w:rsidRPr="00B20AD2" w:rsidRDefault="002A1AB4" w:rsidP="002A1AB4">
      <w:pPr>
        <w:shd w:val="clear" w:color="auto" w:fill="FFFFFF"/>
        <w:spacing w:after="0" w:line="240" w:lineRule="auto"/>
        <w:jc w:val="both"/>
      </w:pPr>
      <w:r w:rsidRPr="00B20AD2">
        <w:rPr>
          <w:rFonts w:ascii="Times New Roman" w:hAnsi="Times New Roman"/>
          <w:b/>
          <w:bCs/>
          <w:sz w:val="24"/>
          <w:szCs w:val="24"/>
        </w:rPr>
        <w:t>I.</w:t>
      </w:r>
    </w:p>
    <w:p w14:paraId="5536B087" w14:textId="0FBFA442" w:rsidR="002A1AB4" w:rsidRPr="00B20AD2" w:rsidRDefault="002A1AB4" w:rsidP="002A1AB4">
      <w:pPr>
        <w:shd w:val="clear" w:color="auto" w:fill="FFFFFF"/>
        <w:spacing w:after="0" w:line="240" w:lineRule="auto"/>
        <w:jc w:val="both"/>
      </w:pPr>
      <w:r w:rsidRPr="00B20AD2">
        <w:rPr>
          <w:rFonts w:ascii="Times New Roman" w:hAnsi="Times New Roman"/>
          <w:sz w:val="24"/>
          <w:szCs w:val="24"/>
        </w:rPr>
        <w:t>Правила за разпределяне на капацитет в рамките на деня, раздел 5 определя условията за използване на електронни сертификати. Този документ е направен единстве</w:t>
      </w:r>
      <w:r w:rsidR="007751B1" w:rsidRPr="00B20AD2">
        <w:rPr>
          <w:rFonts w:ascii="Times New Roman" w:hAnsi="Times New Roman"/>
          <w:sz w:val="24"/>
          <w:szCs w:val="24"/>
        </w:rPr>
        <w:t xml:space="preserve">но с намерението да позволи на </w:t>
      </w:r>
      <w:r w:rsidR="007751B1" w:rsidRPr="00B20AD2">
        <w:rPr>
          <w:rFonts w:ascii="Times New Roman" w:hAnsi="Times New Roman"/>
          <w:sz w:val="24"/>
          <w:szCs w:val="24"/>
          <w:lang w:val="bg-BG"/>
        </w:rPr>
        <w:t>Р</w:t>
      </w:r>
      <w:r w:rsidRPr="00B20AD2">
        <w:rPr>
          <w:rFonts w:ascii="Times New Roman" w:hAnsi="Times New Roman"/>
          <w:sz w:val="24"/>
          <w:szCs w:val="24"/>
        </w:rPr>
        <w:t>егистри</w:t>
      </w:r>
      <w:r w:rsidR="007751B1" w:rsidRPr="00B20AD2">
        <w:rPr>
          <w:rFonts w:ascii="Times New Roman" w:hAnsi="Times New Roman"/>
          <w:sz w:val="24"/>
          <w:szCs w:val="24"/>
        </w:rPr>
        <w:t xml:space="preserve">рания участник да комуникира с </w:t>
      </w:r>
      <w:r w:rsidR="007751B1" w:rsidRPr="00B20AD2">
        <w:rPr>
          <w:rFonts w:ascii="Times New Roman" w:hAnsi="Times New Roman"/>
          <w:sz w:val="24"/>
          <w:szCs w:val="24"/>
          <w:lang w:val="bg-BG"/>
        </w:rPr>
        <w:t>П</w:t>
      </w:r>
      <w:r w:rsidRPr="00B20AD2">
        <w:rPr>
          <w:rFonts w:ascii="Times New Roman" w:hAnsi="Times New Roman"/>
          <w:sz w:val="24"/>
          <w:szCs w:val="24"/>
        </w:rPr>
        <w:t>латформата за разпределение, като използва електронния сертификат.</w:t>
      </w:r>
    </w:p>
    <w:p w14:paraId="2E1F01E3" w14:textId="77777777" w:rsidR="002A1AB4" w:rsidRPr="00B20AD2" w:rsidRDefault="002A1AB4" w:rsidP="002A1AB4">
      <w:pPr>
        <w:shd w:val="clear" w:color="auto" w:fill="FFFFFF"/>
        <w:spacing w:after="0" w:line="240" w:lineRule="auto"/>
        <w:jc w:val="both"/>
        <w:rPr>
          <w:rFonts w:ascii="Times New Roman" w:hAnsi="Times New Roman"/>
          <w:b/>
          <w:bCs/>
          <w:spacing w:val="-1"/>
          <w:sz w:val="24"/>
          <w:szCs w:val="24"/>
        </w:rPr>
      </w:pPr>
    </w:p>
    <w:p w14:paraId="769828F2" w14:textId="77777777" w:rsidR="002A1AB4" w:rsidRPr="00B20AD2" w:rsidRDefault="002A1AB4" w:rsidP="002A1AB4">
      <w:pPr>
        <w:shd w:val="clear" w:color="auto" w:fill="FFFFFF"/>
        <w:spacing w:after="0" w:line="240" w:lineRule="auto"/>
        <w:jc w:val="both"/>
      </w:pPr>
      <w:r w:rsidRPr="00B20AD2">
        <w:rPr>
          <w:rFonts w:ascii="Times New Roman" w:hAnsi="Times New Roman"/>
          <w:b/>
          <w:bCs/>
          <w:sz w:val="24"/>
          <w:szCs w:val="24"/>
        </w:rPr>
        <w:t>II.</w:t>
      </w:r>
    </w:p>
    <w:p w14:paraId="4667B0B1" w14:textId="77777777" w:rsidR="002A1AB4" w:rsidRPr="00B20AD2" w:rsidRDefault="002A1AB4" w:rsidP="002A1AB4">
      <w:pPr>
        <w:shd w:val="clear" w:color="auto" w:fill="FFFFFF"/>
        <w:spacing w:after="0" w:line="240" w:lineRule="auto"/>
        <w:jc w:val="both"/>
      </w:pPr>
      <w:r w:rsidRPr="00B20AD2">
        <w:rPr>
          <w:rFonts w:ascii="Times New Roman" w:hAnsi="Times New Roman"/>
          <w:sz w:val="24"/>
          <w:szCs w:val="24"/>
        </w:rPr>
        <w:t>Електронният сертификат не идентифицира конкретно лице, а само идентифицира и разпознава регистрирания участник като юридическо лице или предприемач.</w:t>
      </w:r>
    </w:p>
    <w:p w14:paraId="12F25BFB" w14:textId="77777777" w:rsidR="002A1AB4" w:rsidRPr="00B20AD2" w:rsidRDefault="002A1AB4" w:rsidP="002A1AB4">
      <w:pPr>
        <w:shd w:val="clear" w:color="auto" w:fill="FFFFFF"/>
        <w:spacing w:after="0" w:line="240" w:lineRule="auto"/>
        <w:rPr>
          <w:rFonts w:ascii="Times New Roman" w:hAnsi="Times New Roman"/>
          <w:b/>
          <w:bCs/>
          <w:spacing w:val="-1"/>
          <w:sz w:val="24"/>
          <w:szCs w:val="24"/>
        </w:rPr>
      </w:pPr>
    </w:p>
    <w:p w14:paraId="76BF7250" w14:textId="77777777" w:rsidR="002A1AB4" w:rsidRPr="00B20AD2" w:rsidRDefault="002A1AB4" w:rsidP="002A1AB4">
      <w:pPr>
        <w:shd w:val="clear" w:color="auto" w:fill="FFFFFF"/>
        <w:spacing w:after="0" w:line="240" w:lineRule="auto"/>
      </w:pPr>
      <w:r w:rsidRPr="00B20AD2">
        <w:rPr>
          <w:rFonts w:ascii="Times New Roman" w:hAnsi="Times New Roman"/>
          <w:b/>
          <w:bCs/>
          <w:sz w:val="24"/>
          <w:szCs w:val="24"/>
        </w:rPr>
        <w:t>III.</w:t>
      </w:r>
    </w:p>
    <w:p w14:paraId="299167DE" w14:textId="5458D7D2" w:rsidR="002A1AB4" w:rsidRPr="00B20AD2" w:rsidRDefault="002A1AB4" w:rsidP="002A1AB4">
      <w:pPr>
        <w:jc w:val="both"/>
      </w:pPr>
      <w:r w:rsidRPr="00B20AD2">
        <w:rPr>
          <w:rFonts w:ascii="Times New Roman" w:hAnsi="Times New Roman"/>
          <w:sz w:val="24"/>
        </w:rPr>
        <w:t>Регистрираният участник декларира, че е въвел техническо устройств</w:t>
      </w:r>
      <w:r w:rsidR="007751B1" w:rsidRPr="00B20AD2">
        <w:rPr>
          <w:rFonts w:ascii="Times New Roman" w:hAnsi="Times New Roman"/>
          <w:sz w:val="24"/>
        </w:rPr>
        <w:t xml:space="preserve">о за целите на комуникацията с </w:t>
      </w:r>
      <w:r w:rsidR="007751B1" w:rsidRPr="00B20AD2">
        <w:rPr>
          <w:rFonts w:ascii="Times New Roman" w:hAnsi="Times New Roman"/>
          <w:sz w:val="24"/>
          <w:lang w:val="bg-BG"/>
        </w:rPr>
        <w:t>П</w:t>
      </w:r>
      <w:r w:rsidRPr="00B20AD2">
        <w:rPr>
          <w:rFonts w:ascii="Times New Roman" w:hAnsi="Times New Roman"/>
          <w:sz w:val="24"/>
        </w:rPr>
        <w:t>латформата за разпределение (чрез уеб браузър или уеб услуги), за да извърши транзакциите и да приеме задълженията, посочени в Правилата за разпределение на капацитета в рамките на деня.</w:t>
      </w:r>
    </w:p>
    <w:p w14:paraId="4A4A6C6A" w14:textId="77777777" w:rsidR="002A1AB4" w:rsidRPr="00B20AD2" w:rsidRDefault="002A1AB4" w:rsidP="002A1AB4">
      <w:pPr>
        <w:shd w:val="clear" w:color="auto" w:fill="FFFFFF"/>
        <w:spacing w:after="0" w:line="240" w:lineRule="auto"/>
      </w:pPr>
      <w:r w:rsidRPr="00B20AD2">
        <w:rPr>
          <w:rFonts w:ascii="Times New Roman" w:hAnsi="Times New Roman"/>
          <w:b/>
          <w:bCs/>
          <w:sz w:val="24"/>
          <w:szCs w:val="24"/>
        </w:rPr>
        <w:t>IV.</w:t>
      </w:r>
    </w:p>
    <w:p w14:paraId="242E0443" w14:textId="011A28B4" w:rsidR="002A1AB4" w:rsidRPr="00B20AD2" w:rsidRDefault="002A1AB4" w:rsidP="002A1AB4">
      <w:pPr>
        <w:shd w:val="clear" w:color="auto" w:fill="FFFFFF"/>
        <w:spacing w:after="0" w:line="240" w:lineRule="auto"/>
        <w:jc w:val="both"/>
      </w:pPr>
      <w:r w:rsidRPr="00B20AD2">
        <w:rPr>
          <w:rFonts w:ascii="Times New Roman" w:hAnsi="Times New Roman"/>
          <w:sz w:val="24"/>
          <w:szCs w:val="24"/>
        </w:rPr>
        <w:t xml:space="preserve">Към датата на подписване на този документ от представителя на регистрирания участник, всички транзакции на регистрирания участник във връзка с използването на </w:t>
      </w:r>
      <w:r w:rsidR="007751B1" w:rsidRPr="00B20AD2">
        <w:rPr>
          <w:rFonts w:ascii="Times New Roman" w:hAnsi="Times New Roman"/>
          <w:sz w:val="24"/>
          <w:szCs w:val="24"/>
          <w:lang w:val="bg-BG"/>
        </w:rPr>
        <w:t>П</w:t>
      </w:r>
      <w:r w:rsidRPr="00B20AD2">
        <w:rPr>
          <w:rFonts w:ascii="Times New Roman" w:hAnsi="Times New Roman"/>
          <w:sz w:val="24"/>
          <w:szCs w:val="24"/>
        </w:rPr>
        <w:t xml:space="preserve">латформата </w:t>
      </w:r>
      <w:r w:rsidR="007751B1" w:rsidRPr="00B20AD2">
        <w:rPr>
          <w:rFonts w:ascii="Times New Roman" w:hAnsi="Times New Roman"/>
          <w:sz w:val="24"/>
          <w:szCs w:val="24"/>
        </w:rPr>
        <w:t>за разпределение, идентифицирани</w:t>
      </w:r>
      <w:r w:rsidRPr="00B20AD2">
        <w:rPr>
          <w:rFonts w:ascii="Times New Roman" w:hAnsi="Times New Roman"/>
          <w:sz w:val="24"/>
          <w:szCs w:val="24"/>
        </w:rPr>
        <w:t xml:space="preserve"> от неговия електронен сертификат, обвързват регистрирания участник, </w:t>
      </w:r>
      <w:r w:rsidR="007751B1" w:rsidRPr="00B20AD2">
        <w:rPr>
          <w:rFonts w:ascii="Times New Roman" w:hAnsi="Times New Roman"/>
          <w:sz w:val="24"/>
          <w:szCs w:val="24"/>
          <w:lang w:val="bg-BG"/>
        </w:rPr>
        <w:t>все едно са</w:t>
      </w:r>
      <w:r w:rsidRPr="00B20AD2">
        <w:rPr>
          <w:rFonts w:ascii="Times New Roman" w:hAnsi="Times New Roman"/>
          <w:sz w:val="24"/>
          <w:szCs w:val="24"/>
        </w:rPr>
        <w:t xml:space="preserve"> извършен</w:t>
      </w:r>
      <w:r w:rsidR="007751B1" w:rsidRPr="00B20AD2">
        <w:rPr>
          <w:rFonts w:ascii="Times New Roman" w:hAnsi="Times New Roman"/>
          <w:sz w:val="24"/>
          <w:szCs w:val="24"/>
          <w:lang w:val="bg-BG"/>
        </w:rPr>
        <w:t>и</w:t>
      </w:r>
      <w:r w:rsidRPr="00B20AD2">
        <w:rPr>
          <w:rFonts w:ascii="Times New Roman" w:hAnsi="Times New Roman"/>
          <w:sz w:val="24"/>
          <w:szCs w:val="24"/>
        </w:rPr>
        <w:t xml:space="preserve"> от някой от оторизираните представители, </w:t>
      </w:r>
      <w:r w:rsidR="00A815DC" w:rsidRPr="00B20AD2">
        <w:rPr>
          <w:rFonts w:ascii="Times New Roman" w:hAnsi="Times New Roman"/>
          <w:sz w:val="24"/>
          <w:szCs w:val="24"/>
          <w:lang w:val="bg-BG"/>
        </w:rPr>
        <w:t>посочени в онлайн платформата за регистрация</w:t>
      </w:r>
      <w:r w:rsidRPr="00B20AD2">
        <w:rPr>
          <w:rFonts w:ascii="Times New Roman" w:hAnsi="Times New Roman"/>
          <w:sz w:val="24"/>
          <w:szCs w:val="24"/>
        </w:rPr>
        <w:t>.</w:t>
      </w:r>
    </w:p>
    <w:p w14:paraId="14664B72" w14:textId="77777777" w:rsidR="002A1AB4" w:rsidRPr="00B20AD2" w:rsidRDefault="002A1AB4" w:rsidP="002A1AB4">
      <w:pPr>
        <w:shd w:val="clear" w:color="auto" w:fill="FFFFFF"/>
        <w:spacing w:after="0" w:line="240" w:lineRule="auto"/>
        <w:rPr>
          <w:rFonts w:ascii="Times New Roman" w:hAnsi="Times New Roman"/>
          <w:sz w:val="24"/>
          <w:szCs w:val="24"/>
        </w:rPr>
      </w:pPr>
    </w:p>
    <w:p w14:paraId="3369045F" w14:textId="77777777" w:rsidR="002A1AB4" w:rsidRPr="00B20AD2" w:rsidRDefault="002A1AB4" w:rsidP="002A1AB4">
      <w:pPr>
        <w:shd w:val="clear" w:color="auto" w:fill="FFFFFF"/>
        <w:spacing w:after="0" w:line="240" w:lineRule="auto"/>
        <w:rPr>
          <w:rFonts w:ascii="Times New Roman" w:hAnsi="Times New Roman"/>
          <w:sz w:val="24"/>
          <w:szCs w:val="24"/>
        </w:rPr>
      </w:pPr>
      <w:r w:rsidRPr="00B20AD2">
        <w:rPr>
          <w:rFonts w:ascii="Times New Roman" w:hAnsi="Times New Roman"/>
          <w:b/>
          <w:sz w:val="24"/>
          <w:szCs w:val="24"/>
        </w:rPr>
        <w:t>V</w:t>
      </w:r>
      <w:r w:rsidRPr="00B20AD2">
        <w:rPr>
          <w:rFonts w:ascii="Times New Roman" w:hAnsi="Times New Roman"/>
          <w:sz w:val="24"/>
          <w:szCs w:val="24"/>
        </w:rPr>
        <w:t>.</w:t>
      </w:r>
    </w:p>
    <w:p w14:paraId="5ED96D94" w14:textId="77777777" w:rsidR="002A1AB4" w:rsidRPr="00B20AD2" w:rsidRDefault="002A1AB4" w:rsidP="002A1AB4">
      <w:pPr>
        <w:shd w:val="clear" w:color="auto" w:fill="FFFFFF"/>
        <w:spacing w:after="0" w:line="240" w:lineRule="auto"/>
        <w:rPr>
          <w:rFonts w:ascii="Times New Roman" w:hAnsi="Times New Roman"/>
          <w:sz w:val="24"/>
          <w:szCs w:val="24"/>
        </w:rPr>
      </w:pPr>
      <w:r w:rsidRPr="00B20AD2">
        <w:rPr>
          <w:rFonts w:ascii="Times New Roman" w:hAnsi="Times New Roman"/>
          <w:sz w:val="24"/>
          <w:szCs w:val="24"/>
        </w:rPr>
        <w:t>Регистрираният участник обявява, че е приел следния електронен сертификат:</w:t>
      </w:r>
    </w:p>
    <w:p w14:paraId="564DA207" w14:textId="77777777" w:rsidR="002A1AB4" w:rsidRPr="00B20AD2" w:rsidRDefault="002A1AB4" w:rsidP="002A1AB4">
      <w:pPr>
        <w:shd w:val="clear" w:color="auto" w:fill="FFFFFF"/>
        <w:spacing w:after="0" w:line="240" w:lineRule="auto"/>
        <w:rPr>
          <w:rFonts w:ascii="Times New Roman" w:hAnsi="Times New Roman"/>
          <w:sz w:val="24"/>
          <w:szCs w:val="24"/>
        </w:rPr>
      </w:pPr>
    </w:p>
    <w:p w14:paraId="7B4DC985" w14:textId="77777777" w:rsidR="002A1AB4" w:rsidRPr="00B20AD2" w:rsidRDefault="002A1AB4" w:rsidP="002A1AB4">
      <w:pPr>
        <w:shd w:val="clear" w:color="auto" w:fill="FFFFFF"/>
        <w:spacing w:after="0" w:line="240" w:lineRule="auto"/>
        <w:rPr>
          <w:rFonts w:ascii="Times New Roman" w:hAnsi="Times New Roman"/>
          <w:sz w:val="24"/>
          <w:szCs w:val="24"/>
        </w:rPr>
      </w:pPr>
      <w:r w:rsidRPr="00B20AD2">
        <w:rPr>
          <w:rFonts w:ascii="Times New Roman" w:hAnsi="Times New Roman"/>
          <w:sz w:val="24"/>
          <w:szCs w:val="24"/>
        </w:rPr>
        <w:t>Хардуер токен/спецификация на сертификата:</w:t>
      </w:r>
    </w:p>
    <w:p w14:paraId="7238F17E" w14:textId="77777777" w:rsidR="002A1AB4" w:rsidRPr="00B20AD2" w:rsidRDefault="002A1AB4" w:rsidP="002A1AB4">
      <w:pPr>
        <w:shd w:val="clear" w:color="auto" w:fill="FFFFFF"/>
        <w:spacing w:after="0" w:line="240" w:lineRule="auto"/>
        <w:rPr>
          <w:rFonts w:ascii="Times New Roman" w:hAnsi="Times New Roman"/>
          <w:sz w:val="24"/>
          <w:szCs w:val="24"/>
        </w:rPr>
      </w:pPr>
    </w:p>
    <w:p w14:paraId="0D956A7C" w14:textId="77777777" w:rsidR="002A1AB4" w:rsidRPr="00B20AD2" w:rsidRDefault="002A1AB4" w:rsidP="002A1AB4">
      <w:pPr>
        <w:shd w:val="clear" w:color="auto" w:fill="FFFFFF"/>
        <w:tabs>
          <w:tab w:val="left" w:leader="underscore" w:pos="3960"/>
          <w:tab w:val="left" w:leader="underscore" w:pos="9067"/>
        </w:tabs>
        <w:spacing w:after="0" w:line="240" w:lineRule="auto"/>
        <w:rPr>
          <w:rFonts w:ascii="Times New Roman" w:hAnsi="Times New Roman"/>
          <w:sz w:val="24"/>
          <w:szCs w:val="24"/>
        </w:rPr>
      </w:pPr>
      <w:r w:rsidRPr="00B20AD2">
        <w:rPr>
          <w:rFonts w:ascii="Times New Roman" w:hAnsi="Times New Roman"/>
          <w:sz w:val="24"/>
          <w:szCs w:val="24"/>
        </w:rPr>
        <w:t xml:space="preserve">Хардуер №: </w:t>
      </w:r>
      <w:r w:rsidRPr="00B20AD2">
        <w:rPr>
          <w:rFonts w:ascii="Times New Roman" w:hAnsi="Times New Roman"/>
          <w:sz w:val="24"/>
          <w:szCs w:val="24"/>
        </w:rPr>
        <w:tab/>
        <w:t xml:space="preserve"> </w:t>
      </w:r>
    </w:p>
    <w:p w14:paraId="12562CBC" w14:textId="77777777" w:rsidR="006F039B" w:rsidRPr="00B20AD2" w:rsidRDefault="006F039B" w:rsidP="005A1DC8">
      <w:pPr>
        <w:shd w:val="clear" w:color="auto" w:fill="FFFFFF"/>
        <w:tabs>
          <w:tab w:val="left" w:leader="underscore" w:pos="3960"/>
          <w:tab w:val="left" w:leader="underscore" w:pos="9067"/>
        </w:tabs>
        <w:spacing w:after="0" w:line="240" w:lineRule="auto"/>
        <w:rPr>
          <w:rFonts w:ascii="Times New Roman" w:hAnsi="Times New Roman"/>
          <w:sz w:val="24"/>
          <w:szCs w:val="24"/>
        </w:rPr>
      </w:pPr>
    </w:p>
    <w:p w14:paraId="0EFEDB2D" w14:textId="3E827128" w:rsidR="006F039B" w:rsidRPr="00B20AD2" w:rsidRDefault="00684E83" w:rsidP="005A1DC8">
      <w:pPr>
        <w:shd w:val="clear" w:color="auto" w:fill="FFFFFF"/>
        <w:tabs>
          <w:tab w:val="left" w:leader="underscore" w:pos="3960"/>
          <w:tab w:val="left" w:leader="underscore" w:pos="9067"/>
        </w:tabs>
        <w:spacing w:after="0" w:line="240" w:lineRule="auto"/>
      </w:pPr>
      <w:r w:rsidRPr="00B20AD2">
        <w:rPr>
          <w:rFonts w:ascii="Times New Roman" w:hAnsi="Times New Roman"/>
          <w:sz w:val="24"/>
          <w:szCs w:val="24"/>
        </w:rPr>
        <w:t>Сертификат №:</w:t>
      </w:r>
      <w:r w:rsidR="006F039B" w:rsidRPr="00B20AD2">
        <w:rPr>
          <w:rFonts w:ascii="Times New Roman" w:hAnsi="Times New Roman"/>
          <w:sz w:val="24"/>
          <w:szCs w:val="24"/>
        </w:rPr>
        <w:tab/>
        <w:t>Валиден до: __________________________</w:t>
      </w:r>
    </w:p>
    <w:p w14:paraId="622B0DA2" w14:textId="77777777" w:rsidR="006F039B" w:rsidRPr="00B20AD2" w:rsidRDefault="006F039B" w:rsidP="005A1DC8">
      <w:pPr>
        <w:shd w:val="clear" w:color="auto" w:fill="FFFFFF"/>
        <w:spacing w:after="0" w:line="240" w:lineRule="auto"/>
        <w:jc w:val="both"/>
        <w:rPr>
          <w:rFonts w:ascii="Times New Roman" w:hAnsi="Times New Roman"/>
          <w:sz w:val="24"/>
          <w:szCs w:val="24"/>
          <w:lang w:val="it-IT"/>
        </w:rPr>
      </w:pPr>
    </w:p>
    <w:p w14:paraId="28B6FA36" w14:textId="77777777" w:rsidR="0037614D" w:rsidRPr="00B20AD2" w:rsidRDefault="0037614D" w:rsidP="005A1DC8">
      <w:pPr>
        <w:shd w:val="clear" w:color="auto" w:fill="FFFFFF"/>
        <w:spacing w:after="0" w:line="240" w:lineRule="auto"/>
        <w:jc w:val="both"/>
        <w:rPr>
          <w:rFonts w:ascii="Times New Roman" w:hAnsi="Times New Roman"/>
          <w:sz w:val="24"/>
          <w:szCs w:val="24"/>
          <w:lang w:val="it-IT"/>
        </w:rPr>
      </w:pPr>
    </w:p>
    <w:p w14:paraId="0EA9B4D9" w14:textId="77777777" w:rsidR="006F039B" w:rsidRPr="00B20AD2" w:rsidRDefault="006F039B" w:rsidP="005A1DC8">
      <w:pPr>
        <w:shd w:val="clear" w:color="auto" w:fill="FFFFFF"/>
        <w:spacing w:after="0" w:line="240" w:lineRule="auto"/>
        <w:jc w:val="both"/>
        <w:rPr>
          <w:rFonts w:ascii="Times New Roman" w:hAnsi="Times New Roman"/>
          <w:b/>
          <w:sz w:val="24"/>
          <w:szCs w:val="24"/>
        </w:rPr>
      </w:pPr>
      <w:r w:rsidRPr="00B20AD2">
        <w:rPr>
          <w:rFonts w:ascii="Times New Roman" w:hAnsi="Times New Roman"/>
          <w:b/>
          <w:sz w:val="24"/>
          <w:szCs w:val="24"/>
        </w:rPr>
        <w:t>VI.</w:t>
      </w:r>
    </w:p>
    <w:p w14:paraId="291F4F98" w14:textId="47E06170" w:rsidR="002A1AB4" w:rsidRPr="00B20AD2" w:rsidRDefault="002A1AB4" w:rsidP="002A1AB4">
      <w:pPr>
        <w:shd w:val="clear" w:color="auto" w:fill="FFFFFF"/>
        <w:jc w:val="both"/>
        <w:rPr>
          <w:rFonts w:ascii="Times New Roman" w:hAnsi="Times New Roman"/>
          <w:sz w:val="24"/>
          <w:szCs w:val="24"/>
        </w:rPr>
      </w:pPr>
      <w:r w:rsidRPr="00B20AD2">
        <w:rPr>
          <w:rFonts w:ascii="Times New Roman" w:hAnsi="Times New Roman"/>
          <w:sz w:val="24"/>
          <w:szCs w:val="24"/>
        </w:rPr>
        <w:t>В случай н</w:t>
      </w:r>
      <w:r w:rsidR="00684E83" w:rsidRPr="00B20AD2">
        <w:rPr>
          <w:rFonts w:ascii="Times New Roman" w:hAnsi="Times New Roman"/>
          <w:sz w:val="24"/>
          <w:szCs w:val="24"/>
        </w:rPr>
        <w:t>а загуба, повреда на токена или</w:t>
      </w:r>
      <w:r w:rsidRPr="00B20AD2">
        <w:rPr>
          <w:rFonts w:ascii="Times New Roman" w:hAnsi="Times New Roman"/>
          <w:sz w:val="24"/>
          <w:szCs w:val="24"/>
        </w:rPr>
        <w:t xml:space="preserve">/и компрометирана сигурност на електронния сертификат, Регистрираният </w:t>
      </w:r>
      <w:r w:rsidR="00684E83" w:rsidRPr="00B20AD2">
        <w:rPr>
          <w:rFonts w:ascii="Times New Roman" w:hAnsi="Times New Roman"/>
          <w:sz w:val="24"/>
          <w:szCs w:val="24"/>
        </w:rPr>
        <w:t xml:space="preserve">участник е длъжен да информира 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w:t>
      </w:r>
      <w:r w:rsidR="00684E83" w:rsidRPr="00B20AD2">
        <w:rPr>
          <w:rFonts w:ascii="Times New Roman" w:hAnsi="Times New Roman"/>
          <w:sz w:val="24"/>
          <w:szCs w:val="24"/>
        </w:rPr>
        <w:t xml:space="preserve">за пренос възможно най-бързо и 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а за пренос ще от</w:t>
      </w:r>
      <w:r w:rsidR="00684E83" w:rsidRPr="00B20AD2">
        <w:rPr>
          <w:rFonts w:ascii="Times New Roman" w:hAnsi="Times New Roman"/>
          <w:sz w:val="24"/>
          <w:szCs w:val="24"/>
        </w:rPr>
        <w:t>тегли</w:t>
      </w:r>
      <w:r w:rsidRPr="00B20AD2">
        <w:rPr>
          <w:rFonts w:ascii="Times New Roman" w:hAnsi="Times New Roman"/>
          <w:sz w:val="24"/>
          <w:szCs w:val="24"/>
        </w:rPr>
        <w:t xml:space="preserve"> сертификата незабавно.</w:t>
      </w:r>
    </w:p>
    <w:p w14:paraId="527F5D58" w14:textId="77777777" w:rsidR="006F039B" w:rsidRPr="00B20AD2" w:rsidRDefault="006F039B" w:rsidP="005A1DC8">
      <w:pPr>
        <w:shd w:val="clear" w:color="auto" w:fill="FFFFFF"/>
        <w:spacing w:after="0" w:line="240" w:lineRule="auto"/>
        <w:jc w:val="both"/>
        <w:rPr>
          <w:rFonts w:ascii="Times New Roman" w:hAnsi="Times New Roman"/>
          <w:sz w:val="24"/>
          <w:szCs w:val="24"/>
        </w:rPr>
      </w:pPr>
    </w:p>
    <w:p w14:paraId="7B2CE743" w14:textId="77777777" w:rsidR="006F039B" w:rsidRPr="00B20AD2" w:rsidRDefault="006F039B" w:rsidP="005A1DC8">
      <w:pPr>
        <w:shd w:val="clear" w:color="auto" w:fill="FFFFFF"/>
        <w:spacing w:after="0" w:line="240" w:lineRule="auto"/>
        <w:rPr>
          <w:rFonts w:ascii="Times New Roman" w:hAnsi="Times New Roman"/>
          <w:sz w:val="24"/>
          <w:szCs w:val="24"/>
        </w:rPr>
      </w:pPr>
    </w:p>
    <w:p w14:paraId="04B0DD92" w14:textId="77777777" w:rsidR="006F039B" w:rsidRPr="00B20AD2" w:rsidRDefault="006F039B" w:rsidP="005A1DC8">
      <w:pPr>
        <w:shd w:val="clear" w:color="auto" w:fill="FFFFFF"/>
        <w:spacing w:after="0" w:line="240" w:lineRule="auto"/>
        <w:rPr>
          <w:rFonts w:ascii="Times New Roman" w:hAnsi="Times New Roman"/>
          <w:b/>
          <w:sz w:val="24"/>
          <w:szCs w:val="24"/>
        </w:rPr>
      </w:pPr>
      <w:r w:rsidRPr="00B20AD2">
        <w:rPr>
          <w:rFonts w:ascii="Times New Roman" w:hAnsi="Times New Roman"/>
          <w:b/>
          <w:sz w:val="24"/>
          <w:szCs w:val="24"/>
        </w:rPr>
        <w:t>Дата:</w:t>
      </w:r>
    </w:p>
    <w:p w14:paraId="1030D0A1" w14:textId="77777777" w:rsidR="006F039B" w:rsidRPr="00B20AD2" w:rsidRDefault="006F039B" w:rsidP="005A1DC8">
      <w:pPr>
        <w:shd w:val="clear" w:color="auto" w:fill="FFFFFF"/>
        <w:spacing w:after="0" w:line="240" w:lineRule="auto"/>
        <w:rPr>
          <w:rFonts w:ascii="Times New Roman" w:hAnsi="Times New Roman"/>
          <w:sz w:val="24"/>
          <w:szCs w:val="24"/>
        </w:rPr>
      </w:pPr>
    </w:p>
    <w:p w14:paraId="3BC078DF" w14:textId="48EA8894" w:rsidR="006F039B" w:rsidRPr="00B20AD2" w:rsidRDefault="00684E83" w:rsidP="005A1DC8">
      <w:pPr>
        <w:shd w:val="clear" w:color="auto" w:fill="FFFFFF"/>
        <w:spacing w:after="0" w:line="240" w:lineRule="auto"/>
        <w:rPr>
          <w:rFonts w:ascii="Times New Roman" w:hAnsi="Times New Roman"/>
          <w:sz w:val="24"/>
          <w:szCs w:val="24"/>
        </w:rPr>
      </w:pPr>
      <w:r w:rsidRPr="00B20AD2">
        <w:rPr>
          <w:rFonts w:ascii="Times New Roman" w:hAnsi="Times New Roman"/>
          <w:sz w:val="24"/>
          <w:szCs w:val="24"/>
        </w:rPr>
        <w:t>За EMS AD Beograd</w:t>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t xml:space="preserve">За </w:t>
      </w:r>
      <w:r w:rsidRPr="00B20AD2">
        <w:rPr>
          <w:rFonts w:ascii="Times New Roman" w:hAnsi="Times New Roman"/>
          <w:sz w:val="24"/>
          <w:szCs w:val="24"/>
          <w:lang w:val="bg-BG"/>
        </w:rPr>
        <w:t>Р</w:t>
      </w:r>
      <w:r w:rsidR="006F039B" w:rsidRPr="00B20AD2">
        <w:rPr>
          <w:rFonts w:ascii="Times New Roman" w:hAnsi="Times New Roman"/>
          <w:sz w:val="24"/>
          <w:szCs w:val="24"/>
        </w:rPr>
        <w:t>егистрирания участник</w:t>
      </w:r>
      <w:r w:rsidR="006F039B" w:rsidRPr="00B20AD2">
        <w:rPr>
          <w:rFonts w:ascii="Times New Roman" w:hAnsi="Times New Roman"/>
          <w:i/>
          <w:sz w:val="24"/>
          <w:szCs w:val="24"/>
        </w:rPr>
        <w:t xml:space="preserve"> </w:t>
      </w:r>
    </w:p>
    <w:p w14:paraId="61E9C852" w14:textId="515268DC" w:rsidR="006F039B" w:rsidRPr="00B20AD2" w:rsidRDefault="000221D3" w:rsidP="005A1DC8">
      <w:pPr>
        <w:shd w:val="clear" w:color="auto" w:fill="FFFFFF"/>
        <w:spacing w:after="0" w:line="240" w:lineRule="auto"/>
        <w:rPr>
          <w:rFonts w:ascii="Times New Roman" w:hAnsi="Times New Roman"/>
          <w:sz w:val="24"/>
          <w:szCs w:val="24"/>
        </w:rPr>
      </w:pPr>
      <w:r w:rsidRPr="00B20AD2">
        <w:rPr>
          <w:rFonts w:ascii="Times New Roman" w:hAnsi="Times New Roman"/>
          <w:sz w:val="24"/>
          <w:szCs w:val="24"/>
        </w:rPr>
        <w:t xml:space="preserve">За </w:t>
      </w:r>
      <w:r w:rsidR="00684E83" w:rsidRPr="00B20AD2">
        <w:rPr>
          <w:rFonts w:ascii="Times New Roman" w:hAnsi="Times New Roman"/>
          <w:sz w:val="24"/>
          <w:szCs w:val="24"/>
        </w:rPr>
        <w:t xml:space="preserve">Разпределителя на </w:t>
      </w:r>
      <w:r w:rsidR="004A62E4" w:rsidRPr="00B20AD2">
        <w:rPr>
          <w:rFonts w:ascii="Times New Roman" w:hAnsi="Times New Roman"/>
          <w:sz w:val="24"/>
          <w:szCs w:val="24"/>
        </w:rPr>
        <w:t>капацитет</w:t>
      </w:r>
      <w:r w:rsidRPr="00B20AD2">
        <w:rPr>
          <w:rFonts w:ascii="Times New Roman" w:hAnsi="Times New Roman"/>
          <w:sz w:val="24"/>
          <w:szCs w:val="24"/>
        </w:rPr>
        <w:t xml:space="preserve"> за пренос</w:t>
      </w:r>
    </w:p>
    <w:p w14:paraId="7FD62D7E" w14:textId="77777777" w:rsidR="00684E83" w:rsidRPr="00B20AD2" w:rsidRDefault="00684E83" w:rsidP="005A1DC8">
      <w:pPr>
        <w:shd w:val="clear" w:color="auto" w:fill="FFFFFF"/>
        <w:spacing w:after="0" w:line="240" w:lineRule="auto"/>
        <w:rPr>
          <w:rFonts w:ascii="Times New Roman" w:hAnsi="Times New Roman"/>
          <w:sz w:val="24"/>
          <w:szCs w:val="24"/>
        </w:rPr>
      </w:pPr>
    </w:p>
    <w:p w14:paraId="60B6CC4D" w14:textId="77777777" w:rsidR="000221D3" w:rsidRPr="00B20AD2" w:rsidRDefault="000221D3" w:rsidP="005A1DC8">
      <w:pPr>
        <w:shd w:val="clear" w:color="auto" w:fill="FFFFFF"/>
        <w:spacing w:after="0" w:line="240" w:lineRule="auto"/>
        <w:rPr>
          <w:rFonts w:ascii="Times New Roman" w:hAnsi="Times New Roman"/>
          <w:sz w:val="24"/>
          <w:szCs w:val="24"/>
        </w:rPr>
      </w:pPr>
    </w:p>
    <w:p w14:paraId="5FC88FFF" w14:textId="7481FDD9" w:rsidR="006F039B" w:rsidRPr="00B20AD2" w:rsidRDefault="006F039B" w:rsidP="005A1DC8">
      <w:pPr>
        <w:shd w:val="clear" w:color="auto" w:fill="FFFFFF"/>
        <w:spacing w:after="0" w:line="240" w:lineRule="auto"/>
        <w:rPr>
          <w:rFonts w:ascii="Times New Roman" w:hAnsi="Times New Roman"/>
          <w:sz w:val="24"/>
          <w:szCs w:val="24"/>
        </w:rPr>
      </w:pPr>
      <w:r w:rsidRPr="00B20AD2">
        <w:rPr>
          <w:rFonts w:ascii="Times New Roman" w:hAnsi="Times New Roman"/>
          <w:sz w:val="24"/>
          <w:szCs w:val="24"/>
        </w:rPr>
        <w:t>________________________</w:t>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t>____________________________</w:t>
      </w:r>
    </w:p>
    <w:p w14:paraId="2C49044D" w14:textId="77777777" w:rsidR="006F039B" w:rsidRPr="00B20AD2" w:rsidRDefault="006F039B" w:rsidP="005A1DC8">
      <w:pPr>
        <w:shd w:val="clear" w:color="auto" w:fill="FFFFFF"/>
        <w:spacing w:after="0" w:line="240" w:lineRule="auto"/>
        <w:rPr>
          <w:rFonts w:ascii="Times New Roman" w:hAnsi="Times New Roman"/>
          <w:sz w:val="24"/>
          <w:szCs w:val="24"/>
        </w:rPr>
      </w:pPr>
    </w:p>
    <w:p w14:paraId="0836CF93" w14:textId="77777777" w:rsidR="006F039B" w:rsidRDefault="006F039B" w:rsidP="00684E83">
      <w:pPr>
        <w:shd w:val="clear" w:color="auto" w:fill="FFFFFF"/>
        <w:spacing w:after="0" w:line="240" w:lineRule="auto"/>
        <w:ind w:firstLine="720"/>
        <w:rPr>
          <w:rFonts w:ascii="Times New Roman" w:hAnsi="Times New Roman"/>
          <w:spacing w:val="-1"/>
          <w:sz w:val="24"/>
          <w:szCs w:val="24"/>
        </w:rPr>
      </w:pPr>
      <w:r w:rsidRPr="00B20AD2">
        <w:rPr>
          <w:rFonts w:ascii="Times New Roman" w:hAnsi="Times New Roman"/>
          <w:sz w:val="24"/>
          <w:szCs w:val="24"/>
        </w:rPr>
        <w:t>Подпис</w:t>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r>
      <w:r w:rsidRPr="00B20AD2">
        <w:rPr>
          <w:rFonts w:ascii="Times New Roman" w:hAnsi="Times New Roman"/>
          <w:sz w:val="24"/>
          <w:szCs w:val="24"/>
        </w:rPr>
        <w:tab/>
        <w:t xml:space="preserve">   Подпис</w:t>
      </w:r>
    </w:p>
    <w:p w14:paraId="39C5E676" w14:textId="77777777" w:rsidR="006F039B" w:rsidRDefault="006F039B" w:rsidP="006F039B">
      <w:pPr>
        <w:shd w:val="clear" w:color="auto" w:fill="FFFFFF"/>
        <w:rPr>
          <w:rFonts w:ascii="Times New Roman" w:hAnsi="Times New Roman"/>
          <w:spacing w:val="-1"/>
          <w:sz w:val="24"/>
          <w:szCs w:val="24"/>
        </w:rPr>
      </w:pPr>
    </w:p>
    <w:p w14:paraId="78270F36" w14:textId="77777777" w:rsidR="006F039B" w:rsidRDefault="006F039B" w:rsidP="006F039B">
      <w:pPr>
        <w:shd w:val="clear" w:color="auto" w:fill="FFFFFF"/>
        <w:rPr>
          <w:rFonts w:ascii="Times New Roman" w:hAnsi="Times New Roman"/>
          <w:spacing w:val="-1"/>
          <w:sz w:val="24"/>
          <w:szCs w:val="24"/>
        </w:rPr>
      </w:pPr>
    </w:p>
    <w:p w14:paraId="0D7F7C5D" w14:textId="77777777" w:rsidR="006F039B" w:rsidRDefault="006F039B" w:rsidP="006F039B">
      <w:pPr>
        <w:shd w:val="clear" w:color="auto" w:fill="FFFFFF"/>
        <w:rPr>
          <w:rFonts w:ascii="Times New Roman" w:hAnsi="Times New Roman"/>
          <w:spacing w:val="-1"/>
          <w:sz w:val="24"/>
          <w:szCs w:val="24"/>
        </w:rPr>
      </w:pPr>
    </w:p>
    <w:p w14:paraId="2213809A" w14:textId="77777777" w:rsidR="006F039B" w:rsidRPr="00191C4F" w:rsidRDefault="006F039B" w:rsidP="004C58C9">
      <w:pPr>
        <w:jc w:val="both"/>
        <w:rPr>
          <w:b/>
          <w:bCs/>
          <w:u w:val="single"/>
        </w:rPr>
      </w:pPr>
    </w:p>
    <w:sectPr w:rsidR="006F039B" w:rsidRPr="00191C4F" w:rsidSect="00F04522">
      <w:footerReference w:type="even"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9284" w14:textId="77777777" w:rsidR="002B39D7" w:rsidRDefault="002B39D7">
      <w:r>
        <w:separator/>
      </w:r>
    </w:p>
  </w:endnote>
  <w:endnote w:type="continuationSeparator" w:id="0">
    <w:p w14:paraId="4E7DEA54" w14:textId="77777777" w:rsidR="002B39D7" w:rsidRDefault="002B39D7">
      <w:r>
        <w:continuationSeparator/>
      </w:r>
    </w:p>
  </w:endnote>
  <w:endnote w:type="continuationNotice" w:id="1">
    <w:p w14:paraId="674ED674" w14:textId="77777777" w:rsidR="002B39D7" w:rsidRDefault="002B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5784" w14:textId="77777777" w:rsidR="00973F23" w:rsidRDefault="00973F23" w:rsidP="001E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69348"/>
      <w:docPartObj>
        <w:docPartGallery w:val="Page Numbers (Bottom of Page)"/>
        <w:docPartUnique/>
      </w:docPartObj>
    </w:sdtPr>
    <w:sdtEndPr>
      <w:rPr>
        <w:noProof/>
      </w:rPr>
    </w:sdtEndPr>
    <w:sdtContent>
      <w:p w14:paraId="40F52300" w14:textId="0611653C" w:rsidR="00973F23" w:rsidRDefault="00973F23">
        <w:pPr>
          <w:pStyle w:val="Footer"/>
          <w:jc w:val="center"/>
        </w:pPr>
        <w:r>
          <w:fldChar w:fldCharType="begin"/>
        </w:r>
        <w:r>
          <w:instrText xml:space="preserve"> PAGE   \* MERGEFORMAT </w:instrText>
        </w:r>
        <w:r>
          <w:fldChar w:fldCharType="separate"/>
        </w:r>
        <w:r w:rsidR="00C311B5">
          <w:rPr>
            <w:noProof/>
          </w:rPr>
          <w:t>22</w:t>
        </w:r>
        <w:r>
          <w:fldChar w:fldCharType="end"/>
        </w:r>
      </w:p>
    </w:sdtContent>
  </w:sdt>
  <w:p w14:paraId="6CA9BE51" w14:textId="77777777" w:rsidR="00973F23" w:rsidRDefault="00973F23" w:rsidP="001E2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74F2" w14:textId="77777777" w:rsidR="00973F23" w:rsidRDefault="00973F23" w:rsidP="008E2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B4952" w14:textId="77777777" w:rsidR="00973F23" w:rsidRDefault="00973F23" w:rsidP="008E274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715F" w14:textId="6029087C" w:rsidR="00973F23" w:rsidRDefault="00973F23" w:rsidP="008E2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11B5">
      <w:rPr>
        <w:rStyle w:val="PageNumber"/>
        <w:noProof/>
      </w:rPr>
      <w:t>31</w:t>
    </w:r>
    <w:r>
      <w:rPr>
        <w:rStyle w:val="PageNumber"/>
      </w:rPr>
      <w:fldChar w:fldCharType="end"/>
    </w:r>
  </w:p>
  <w:p w14:paraId="0412F101" w14:textId="77777777" w:rsidR="00973F23" w:rsidRDefault="00973F23" w:rsidP="008E27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6F26" w14:textId="77777777" w:rsidR="002B39D7" w:rsidRDefault="002B39D7">
      <w:r>
        <w:separator/>
      </w:r>
    </w:p>
  </w:footnote>
  <w:footnote w:type="continuationSeparator" w:id="0">
    <w:p w14:paraId="695B53B2" w14:textId="77777777" w:rsidR="002B39D7" w:rsidRDefault="002B39D7">
      <w:r>
        <w:continuationSeparator/>
      </w:r>
    </w:p>
  </w:footnote>
  <w:footnote w:type="continuationNotice" w:id="1">
    <w:p w14:paraId="6D6B6535" w14:textId="77777777" w:rsidR="002B39D7" w:rsidRDefault="002B3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7926" w14:textId="77777777" w:rsidR="00973F23" w:rsidRDefault="00973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AA336"/>
    <w:multiLevelType w:val="hybridMultilevel"/>
    <w:tmpl w:val="A4F3D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F8C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FE"/>
    <w:multiLevelType w:val="singleLevel"/>
    <w:tmpl w:val="83828AD0"/>
    <w:lvl w:ilvl="0">
      <w:numFmt w:val="bullet"/>
      <w:lvlText w:val="*"/>
      <w:lvlJc w:val="left"/>
    </w:lvl>
  </w:abstractNum>
  <w:abstractNum w:abstractNumId="3" w15:restartNumberingAfterBreak="0">
    <w:nsid w:val="06EF277E"/>
    <w:multiLevelType w:val="hybridMultilevel"/>
    <w:tmpl w:val="866EC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0D159E"/>
    <w:multiLevelType w:val="hybridMultilevel"/>
    <w:tmpl w:val="C46272C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E29C1"/>
    <w:multiLevelType w:val="hybridMultilevel"/>
    <w:tmpl w:val="E87EB9A0"/>
    <w:lvl w:ilvl="0" w:tplc="2416BB3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2755E"/>
    <w:multiLevelType w:val="hybridMultilevel"/>
    <w:tmpl w:val="DCE83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3AB3B"/>
    <w:multiLevelType w:val="hybridMultilevel"/>
    <w:tmpl w:val="47A65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DD543B"/>
    <w:multiLevelType w:val="hybridMultilevel"/>
    <w:tmpl w:val="378690E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79CF5A98"/>
    <w:multiLevelType w:val="hybridMultilevel"/>
    <w:tmpl w:val="8B8847D0"/>
    <w:lvl w:ilvl="0" w:tplc="DCB0EEB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65535"/>
        <w:numFmt w:val="bullet"/>
        <w:lvlText w:val="•"/>
        <w:legacy w:legacy="1" w:legacySpace="0" w:legacyIndent="360"/>
        <w:lvlJc w:val="left"/>
        <w:rPr>
          <w:rFonts w:ascii="Arial" w:hAnsi="Arial" w:cs="Arial" w:hint="default"/>
        </w:rPr>
      </w:lvl>
    </w:lvlOverride>
  </w:num>
  <w:num w:numId="2">
    <w:abstractNumId w:val="4"/>
  </w:num>
  <w:num w:numId="3">
    <w:abstractNumId w:val="9"/>
  </w:num>
  <w:num w:numId="4">
    <w:abstractNumId w:val="3"/>
  </w:num>
  <w:num w:numId="5">
    <w:abstractNumId w:val="7"/>
  </w:num>
  <w:num w:numId="6">
    <w:abstractNumId w:val="0"/>
  </w:num>
  <w:num w:numId="7">
    <w:abstractNumId w:val="5"/>
  </w:num>
  <w:num w:numId="8">
    <w:abstractNumId w:val="2"/>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2"/>
    <w:lvlOverride w:ilvl="0">
      <w:lvl w:ilvl="0">
        <w:start w:val="65535"/>
        <w:numFmt w:val="bullet"/>
        <w:lvlText w:val="-"/>
        <w:lvlJc w:val="left"/>
        <w:pPr>
          <w:ind w:left="720" w:hanging="360"/>
        </w:pPr>
        <w:rPr>
          <w:rFonts w:ascii="Times New Roman" w:hAnsi="Times New Roman" w:cs="Times New Roman" w:hint="default"/>
        </w:rPr>
      </w:lvl>
    </w:lvlOverride>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B2"/>
    <w:rsid w:val="00000725"/>
    <w:rsid w:val="00004221"/>
    <w:rsid w:val="0000564F"/>
    <w:rsid w:val="00010876"/>
    <w:rsid w:val="0001118B"/>
    <w:rsid w:val="00012278"/>
    <w:rsid w:val="00012E9F"/>
    <w:rsid w:val="0001379D"/>
    <w:rsid w:val="00020628"/>
    <w:rsid w:val="000221D3"/>
    <w:rsid w:val="00027225"/>
    <w:rsid w:val="00027541"/>
    <w:rsid w:val="0003029D"/>
    <w:rsid w:val="00031215"/>
    <w:rsid w:val="00032085"/>
    <w:rsid w:val="00033BCF"/>
    <w:rsid w:val="00041540"/>
    <w:rsid w:val="00041F35"/>
    <w:rsid w:val="000427C8"/>
    <w:rsid w:val="00043785"/>
    <w:rsid w:val="0004381D"/>
    <w:rsid w:val="00051A73"/>
    <w:rsid w:val="000524DE"/>
    <w:rsid w:val="00052A7B"/>
    <w:rsid w:val="00053ED6"/>
    <w:rsid w:val="00056194"/>
    <w:rsid w:val="000563B3"/>
    <w:rsid w:val="000606ED"/>
    <w:rsid w:val="000611C1"/>
    <w:rsid w:val="000627B1"/>
    <w:rsid w:val="000642B0"/>
    <w:rsid w:val="0006467A"/>
    <w:rsid w:val="00065558"/>
    <w:rsid w:val="00067D09"/>
    <w:rsid w:val="00072947"/>
    <w:rsid w:val="0007405F"/>
    <w:rsid w:val="00074859"/>
    <w:rsid w:val="000804C5"/>
    <w:rsid w:val="000841D5"/>
    <w:rsid w:val="00086CCA"/>
    <w:rsid w:val="0009273F"/>
    <w:rsid w:val="000935FE"/>
    <w:rsid w:val="000947F0"/>
    <w:rsid w:val="000A0F98"/>
    <w:rsid w:val="000A302D"/>
    <w:rsid w:val="000A5E1E"/>
    <w:rsid w:val="000B0DFC"/>
    <w:rsid w:val="000B1ECA"/>
    <w:rsid w:val="000B21C9"/>
    <w:rsid w:val="000B33FA"/>
    <w:rsid w:val="000B383A"/>
    <w:rsid w:val="000B3E6E"/>
    <w:rsid w:val="000B732A"/>
    <w:rsid w:val="000B781A"/>
    <w:rsid w:val="000C19F1"/>
    <w:rsid w:val="000C6436"/>
    <w:rsid w:val="000C6DFC"/>
    <w:rsid w:val="000C7BA0"/>
    <w:rsid w:val="000D01F8"/>
    <w:rsid w:val="000D3735"/>
    <w:rsid w:val="000D5767"/>
    <w:rsid w:val="000D724F"/>
    <w:rsid w:val="000D786F"/>
    <w:rsid w:val="000E1D24"/>
    <w:rsid w:val="000F189E"/>
    <w:rsid w:val="000F5B7A"/>
    <w:rsid w:val="0010176B"/>
    <w:rsid w:val="0010191C"/>
    <w:rsid w:val="00104D5F"/>
    <w:rsid w:val="00111860"/>
    <w:rsid w:val="00113F33"/>
    <w:rsid w:val="0011541B"/>
    <w:rsid w:val="00115C3D"/>
    <w:rsid w:val="001170B5"/>
    <w:rsid w:val="0011788B"/>
    <w:rsid w:val="00124476"/>
    <w:rsid w:val="0012563E"/>
    <w:rsid w:val="001273C4"/>
    <w:rsid w:val="001300E7"/>
    <w:rsid w:val="0013439B"/>
    <w:rsid w:val="00141D29"/>
    <w:rsid w:val="001420AC"/>
    <w:rsid w:val="00143FCB"/>
    <w:rsid w:val="00144326"/>
    <w:rsid w:val="00145AAF"/>
    <w:rsid w:val="00145EC1"/>
    <w:rsid w:val="00147ECE"/>
    <w:rsid w:val="001520F8"/>
    <w:rsid w:val="00154F35"/>
    <w:rsid w:val="001603EB"/>
    <w:rsid w:val="00165510"/>
    <w:rsid w:val="00165F9F"/>
    <w:rsid w:val="00171E3A"/>
    <w:rsid w:val="0017263D"/>
    <w:rsid w:val="00173047"/>
    <w:rsid w:val="0017431A"/>
    <w:rsid w:val="00175558"/>
    <w:rsid w:val="00177EAE"/>
    <w:rsid w:val="00182A11"/>
    <w:rsid w:val="00182F17"/>
    <w:rsid w:val="0018467E"/>
    <w:rsid w:val="00186FF0"/>
    <w:rsid w:val="001904E9"/>
    <w:rsid w:val="001912BB"/>
    <w:rsid w:val="00191C4F"/>
    <w:rsid w:val="001925E3"/>
    <w:rsid w:val="00192FC8"/>
    <w:rsid w:val="00193435"/>
    <w:rsid w:val="001969EF"/>
    <w:rsid w:val="001A2476"/>
    <w:rsid w:val="001A3726"/>
    <w:rsid w:val="001B0EB0"/>
    <w:rsid w:val="001B183B"/>
    <w:rsid w:val="001B4CCA"/>
    <w:rsid w:val="001B5485"/>
    <w:rsid w:val="001B71E4"/>
    <w:rsid w:val="001C12FE"/>
    <w:rsid w:val="001C1CFA"/>
    <w:rsid w:val="001C31F5"/>
    <w:rsid w:val="001C40CE"/>
    <w:rsid w:val="001C6258"/>
    <w:rsid w:val="001D6632"/>
    <w:rsid w:val="001D70A1"/>
    <w:rsid w:val="001E0321"/>
    <w:rsid w:val="001E1913"/>
    <w:rsid w:val="001E2ABA"/>
    <w:rsid w:val="001E693C"/>
    <w:rsid w:val="001E7398"/>
    <w:rsid w:val="001F39E4"/>
    <w:rsid w:val="001F4A82"/>
    <w:rsid w:val="001F4A88"/>
    <w:rsid w:val="001F6ADD"/>
    <w:rsid w:val="001F6F68"/>
    <w:rsid w:val="001F7A42"/>
    <w:rsid w:val="00201CB5"/>
    <w:rsid w:val="0020307A"/>
    <w:rsid w:val="002041C9"/>
    <w:rsid w:val="00206AC7"/>
    <w:rsid w:val="00207C21"/>
    <w:rsid w:val="002107EA"/>
    <w:rsid w:val="00211D87"/>
    <w:rsid w:val="00212E7B"/>
    <w:rsid w:val="002138B2"/>
    <w:rsid w:val="002140BF"/>
    <w:rsid w:val="002165D1"/>
    <w:rsid w:val="00216E29"/>
    <w:rsid w:val="002171FA"/>
    <w:rsid w:val="00220F16"/>
    <w:rsid w:val="00221604"/>
    <w:rsid w:val="002233CE"/>
    <w:rsid w:val="002248D7"/>
    <w:rsid w:val="00225A3A"/>
    <w:rsid w:val="00226036"/>
    <w:rsid w:val="0023121E"/>
    <w:rsid w:val="00236877"/>
    <w:rsid w:val="00240CD0"/>
    <w:rsid w:val="00240DA2"/>
    <w:rsid w:val="00240E93"/>
    <w:rsid w:val="00243E67"/>
    <w:rsid w:val="00250AA0"/>
    <w:rsid w:val="002526E3"/>
    <w:rsid w:val="0025380E"/>
    <w:rsid w:val="0026009F"/>
    <w:rsid w:val="00262D13"/>
    <w:rsid w:val="0026785B"/>
    <w:rsid w:val="0027057E"/>
    <w:rsid w:val="00273829"/>
    <w:rsid w:val="0027436A"/>
    <w:rsid w:val="002746DE"/>
    <w:rsid w:val="00277DC7"/>
    <w:rsid w:val="00280CC5"/>
    <w:rsid w:val="002855B3"/>
    <w:rsid w:val="00291985"/>
    <w:rsid w:val="002933F3"/>
    <w:rsid w:val="002934BB"/>
    <w:rsid w:val="002945E4"/>
    <w:rsid w:val="00294D7D"/>
    <w:rsid w:val="002975A9"/>
    <w:rsid w:val="00297C7D"/>
    <w:rsid w:val="002A1AB4"/>
    <w:rsid w:val="002A3E7F"/>
    <w:rsid w:val="002A5C33"/>
    <w:rsid w:val="002B00F1"/>
    <w:rsid w:val="002B1B79"/>
    <w:rsid w:val="002B2599"/>
    <w:rsid w:val="002B2650"/>
    <w:rsid w:val="002B39D7"/>
    <w:rsid w:val="002B442D"/>
    <w:rsid w:val="002B5C90"/>
    <w:rsid w:val="002B68EB"/>
    <w:rsid w:val="002C0EA8"/>
    <w:rsid w:val="002C13DC"/>
    <w:rsid w:val="002C18CF"/>
    <w:rsid w:val="002C1E12"/>
    <w:rsid w:val="002C2775"/>
    <w:rsid w:val="002C3D22"/>
    <w:rsid w:val="002C4A80"/>
    <w:rsid w:val="002C5BB2"/>
    <w:rsid w:val="002C6864"/>
    <w:rsid w:val="002D2055"/>
    <w:rsid w:val="002D23A9"/>
    <w:rsid w:val="002D4267"/>
    <w:rsid w:val="002D5583"/>
    <w:rsid w:val="002D5E3E"/>
    <w:rsid w:val="002E20FC"/>
    <w:rsid w:val="002E4D0E"/>
    <w:rsid w:val="002E4DE3"/>
    <w:rsid w:val="002E7CFF"/>
    <w:rsid w:val="002F3FE1"/>
    <w:rsid w:val="002F6EEB"/>
    <w:rsid w:val="00300F42"/>
    <w:rsid w:val="003019FD"/>
    <w:rsid w:val="003024AD"/>
    <w:rsid w:val="003048D8"/>
    <w:rsid w:val="00305C65"/>
    <w:rsid w:val="00307B99"/>
    <w:rsid w:val="00311007"/>
    <w:rsid w:val="00313F50"/>
    <w:rsid w:val="003141A3"/>
    <w:rsid w:val="003156C7"/>
    <w:rsid w:val="00316CD1"/>
    <w:rsid w:val="0031756D"/>
    <w:rsid w:val="003202BA"/>
    <w:rsid w:val="00321C30"/>
    <w:rsid w:val="00322CA9"/>
    <w:rsid w:val="0032387F"/>
    <w:rsid w:val="00323966"/>
    <w:rsid w:val="00324B84"/>
    <w:rsid w:val="00327430"/>
    <w:rsid w:val="003318CC"/>
    <w:rsid w:val="003330A9"/>
    <w:rsid w:val="00335AF6"/>
    <w:rsid w:val="003366A4"/>
    <w:rsid w:val="0033740C"/>
    <w:rsid w:val="00344A37"/>
    <w:rsid w:val="0034602D"/>
    <w:rsid w:val="0034639C"/>
    <w:rsid w:val="00350276"/>
    <w:rsid w:val="00351181"/>
    <w:rsid w:val="00355078"/>
    <w:rsid w:val="00360CDE"/>
    <w:rsid w:val="00360DEA"/>
    <w:rsid w:val="00361B77"/>
    <w:rsid w:val="0036725B"/>
    <w:rsid w:val="003745D0"/>
    <w:rsid w:val="0037538A"/>
    <w:rsid w:val="00375908"/>
    <w:rsid w:val="0037614D"/>
    <w:rsid w:val="00382FEA"/>
    <w:rsid w:val="003874AE"/>
    <w:rsid w:val="00390822"/>
    <w:rsid w:val="00393354"/>
    <w:rsid w:val="0039566A"/>
    <w:rsid w:val="00395E13"/>
    <w:rsid w:val="003963DD"/>
    <w:rsid w:val="003966D8"/>
    <w:rsid w:val="00397BC0"/>
    <w:rsid w:val="003A09DF"/>
    <w:rsid w:val="003A2FA4"/>
    <w:rsid w:val="003A56D9"/>
    <w:rsid w:val="003B0B22"/>
    <w:rsid w:val="003B1759"/>
    <w:rsid w:val="003B28D0"/>
    <w:rsid w:val="003B32C5"/>
    <w:rsid w:val="003B581C"/>
    <w:rsid w:val="003B6A0D"/>
    <w:rsid w:val="003B7CE4"/>
    <w:rsid w:val="003C2160"/>
    <w:rsid w:val="003C594A"/>
    <w:rsid w:val="003D1039"/>
    <w:rsid w:val="003D24D3"/>
    <w:rsid w:val="003D3268"/>
    <w:rsid w:val="003D3AB6"/>
    <w:rsid w:val="003D67AC"/>
    <w:rsid w:val="003E2330"/>
    <w:rsid w:val="003F005A"/>
    <w:rsid w:val="003F5310"/>
    <w:rsid w:val="00401C5A"/>
    <w:rsid w:val="00403DBE"/>
    <w:rsid w:val="00405083"/>
    <w:rsid w:val="00406128"/>
    <w:rsid w:val="00411FB9"/>
    <w:rsid w:val="0041313B"/>
    <w:rsid w:val="004147C5"/>
    <w:rsid w:val="00421022"/>
    <w:rsid w:val="004278F7"/>
    <w:rsid w:val="00427F8F"/>
    <w:rsid w:val="0043043D"/>
    <w:rsid w:val="00441253"/>
    <w:rsid w:val="00443EE5"/>
    <w:rsid w:val="00444BD4"/>
    <w:rsid w:val="0045109B"/>
    <w:rsid w:val="00451261"/>
    <w:rsid w:val="00452CF4"/>
    <w:rsid w:val="004546FF"/>
    <w:rsid w:val="00455086"/>
    <w:rsid w:val="00456B15"/>
    <w:rsid w:val="00456D81"/>
    <w:rsid w:val="00457767"/>
    <w:rsid w:val="004605A3"/>
    <w:rsid w:val="0046204F"/>
    <w:rsid w:val="00467A78"/>
    <w:rsid w:val="00472836"/>
    <w:rsid w:val="00473F83"/>
    <w:rsid w:val="00480C48"/>
    <w:rsid w:val="004907DC"/>
    <w:rsid w:val="00491A69"/>
    <w:rsid w:val="00492863"/>
    <w:rsid w:val="00495801"/>
    <w:rsid w:val="00495C3F"/>
    <w:rsid w:val="004A001C"/>
    <w:rsid w:val="004A03E3"/>
    <w:rsid w:val="004A3341"/>
    <w:rsid w:val="004A62E4"/>
    <w:rsid w:val="004A7D63"/>
    <w:rsid w:val="004B48A3"/>
    <w:rsid w:val="004B5425"/>
    <w:rsid w:val="004B630D"/>
    <w:rsid w:val="004B7191"/>
    <w:rsid w:val="004B7A17"/>
    <w:rsid w:val="004C2A62"/>
    <w:rsid w:val="004C321F"/>
    <w:rsid w:val="004C387A"/>
    <w:rsid w:val="004C44C8"/>
    <w:rsid w:val="004C58C9"/>
    <w:rsid w:val="004C5C35"/>
    <w:rsid w:val="004C600B"/>
    <w:rsid w:val="004D1CCC"/>
    <w:rsid w:val="004D2006"/>
    <w:rsid w:val="004D24F4"/>
    <w:rsid w:val="004D2EE8"/>
    <w:rsid w:val="004D61E5"/>
    <w:rsid w:val="004D685F"/>
    <w:rsid w:val="004D68CC"/>
    <w:rsid w:val="004E0414"/>
    <w:rsid w:val="004E0E6A"/>
    <w:rsid w:val="004E122F"/>
    <w:rsid w:val="004E13DD"/>
    <w:rsid w:val="004E2C37"/>
    <w:rsid w:val="004E3471"/>
    <w:rsid w:val="004E630A"/>
    <w:rsid w:val="004E6585"/>
    <w:rsid w:val="004E7C08"/>
    <w:rsid w:val="004F28AF"/>
    <w:rsid w:val="004F3488"/>
    <w:rsid w:val="004F38BB"/>
    <w:rsid w:val="004F6A41"/>
    <w:rsid w:val="00500001"/>
    <w:rsid w:val="00500F2A"/>
    <w:rsid w:val="00501A55"/>
    <w:rsid w:val="00502439"/>
    <w:rsid w:val="00504735"/>
    <w:rsid w:val="00504FA3"/>
    <w:rsid w:val="00505BE8"/>
    <w:rsid w:val="00505F8E"/>
    <w:rsid w:val="0050704D"/>
    <w:rsid w:val="00507525"/>
    <w:rsid w:val="00512096"/>
    <w:rsid w:val="005140DA"/>
    <w:rsid w:val="00514773"/>
    <w:rsid w:val="00516FAA"/>
    <w:rsid w:val="00520443"/>
    <w:rsid w:val="00521221"/>
    <w:rsid w:val="00522A0F"/>
    <w:rsid w:val="00532730"/>
    <w:rsid w:val="00535F1F"/>
    <w:rsid w:val="00537FE2"/>
    <w:rsid w:val="005400E0"/>
    <w:rsid w:val="0054217C"/>
    <w:rsid w:val="00544DB1"/>
    <w:rsid w:val="00550DC1"/>
    <w:rsid w:val="00552805"/>
    <w:rsid w:val="005557D6"/>
    <w:rsid w:val="005569C6"/>
    <w:rsid w:val="00556A37"/>
    <w:rsid w:val="00562862"/>
    <w:rsid w:val="00564A9B"/>
    <w:rsid w:val="00567681"/>
    <w:rsid w:val="00567A47"/>
    <w:rsid w:val="00571EF7"/>
    <w:rsid w:val="00574E5A"/>
    <w:rsid w:val="00575D19"/>
    <w:rsid w:val="00582624"/>
    <w:rsid w:val="00582FA9"/>
    <w:rsid w:val="00583A1E"/>
    <w:rsid w:val="005871B1"/>
    <w:rsid w:val="00587A9C"/>
    <w:rsid w:val="00591D4B"/>
    <w:rsid w:val="00592418"/>
    <w:rsid w:val="00592B26"/>
    <w:rsid w:val="00593DE4"/>
    <w:rsid w:val="00595533"/>
    <w:rsid w:val="00596AC1"/>
    <w:rsid w:val="00596E1E"/>
    <w:rsid w:val="00597D2E"/>
    <w:rsid w:val="005A17CA"/>
    <w:rsid w:val="005A1DC8"/>
    <w:rsid w:val="005A3F2A"/>
    <w:rsid w:val="005A6D5D"/>
    <w:rsid w:val="005B1BEF"/>
    <w:rsid w:val="005B3949"/>
    <w:rsid w:val="005C0A0B"/>
    <w:rsid w:val="005C233C"/>
    <w:rsid w:val="005C3410"/>
    <w:rsid w:val="005C4B06"/>
    <w:rsid w:val="005C57B2"/>
    <w:rsid w:val="005D116C"/>
    <w:rsid w:val="005D12A6"/>
    <w:rsid w:val="005D178B"/>
    <w:rsid w:val="005D1856"/>
    <w:rsid w:val="005D2A68"/>
    <w:rsid w:val="005D6B16"/>
    <w:rsid w:val="005D7C3E"/>
    <w:rsid w:val="005E2B4E"/>
    <w:rsid w:val="005E4B10"/>
    <w:rsid w:val="005E5711"/>
    <w:rsid w:val="005F029D"/>
    <w:rsid w:val="005F05A3"/>
    <w:rsid w:val="005F174A"/>
    <w:rsid w:val="005F468C"/>
    <w:rsid w:val="005F66D0"/>
    <w:rsid w:val="005F786F"/>
    <w:rsid w:val="005F7A64"/>
    <w:rsid w:val="00600FD0"/>
    <w:rsid w:val="00604BFD"/>
    <w:rsid w:val="00604E5F"/>
    <w:rsid w:val="00610075"/>
    <w:rsid w:val="006101F7"/>
    <w:rsid w:val="0061092D"/>
    <w:rsid w:val="00615739"/>
    <w:rsid w:val="00615D49"/>
    <w:rsid w:val="00621DC0"/>
    <w:rsid w:val="00630CCA"/>
    <w:rsid w:val="00633A45"/>
    <w:rsid w:val="00634D2B"/>
    <w:rsid w:val="00635754"/>
    <w:rsid w:val="0063632D"/>
    <w:rsid w:val="0063723E"/>
    <w:rsid w:val="00637474"/>
    <w:rsid w:val="00641416"/>
    <w:rsid w:val="00643931"/>
    <w:rsid w:val="00643DCA"/>
    <w:rsid w:val="00645A4D"/>
    <w:rsid w:val="006515AB"/>
    <w:rsid w:val="006535C0"/>
    <w:rsid w:val="006552FE"/>
    <w:rsid w:val="0066388B"/>
    <w:rsid w:val="0066558E"/>
    <w:rsid w:val="00672ADE"/>
    <w:rsid w:val="00674DD4"/>
    <w:rsid w:val="00675A91"/>
    <w:rsid w:val="006765D1"/>
    <w:rsid w:val="006766CC"/>
    <w:rsid w:val="00677ADB"/>
    <w:rsid w:val="00681243"/>
    <w:rsid w:val="00681BBF"/>
    <w:rsid w:val="00682E75"/>
    <w:rsid w:val="006848B8"/>
    <w:rsid w:val="00684E83"/>
    <w:rsid w:val="0068579B"/>
    <w:rsid w:val="00686171"/>
    <w:rsid w:val="0068700F"/>
    <w:rsid w:val="006878CE"/>
    <w:rsid w:val="00687BA7"/>
    <w:rsid w:val="0069140F"/>
    <w:rsid w:val="00691416"/>
    <w:rsid w:val="006931B3"/>
    <w:rsid w:val="006964C2"/>
    <w:rsid w:val="006A05DB"/>
    <w:rsid w:val="006A0719"/>
    <w:rsid w:val="006A3BB6"/>
    <w:rsid w:val="006A4811"/>
    <w:rsid w:val="006A4872"/>
    <w:rsid w:val="006A6A4F"/>
    <w:rsid w:val="006B0AE7"/>
    <w:rsid w:val="006B1E35"/>
    <w:rsid w:val="006B3F19"/>
    <w:rsid w:val="006B4B13"/>
    <w:rsid w:val="006C0681"/>
    <w:rsid w:val="006C36CA"/>
    <w:rsid w:val="006C49A2"/>
    <w:rsid w:val="006C5EF8"/>
    <w:rsid w:val="006D0D7B"/>
    <w:rsid w:val="006D29C4"/>
    <w:rsid w:val="006D5630"/>
    <w:rsid w:val="006D5F0B"/>
    <w:rsid w:val="006E363E"/>
    <w:rsid w:val="006E439D"/>
    <w:rsid w:val="006E58AF"/>
    <w:rsid w:val="006F039B"/>
    <w:rsid w:val="006F2AE8"/>
    <w:rsid w:val="006F4904"/>
    <w:rsid w:val="006F5D25"/>
    <w:rsid w:val="007066CE"/>
    <w:rsid w:val="00711A5B"/>
    <w:rsid w:val="00711ED5"/>
    <w:rsid w:val="00712704"/>
    <w:rsid w:val="00712E72"/>
    <w:rsid w:val="00714591"/>
    <w:rsid w:val="00721F7B"/>
    <w:rsid w:val="00725074"/>
    <w:rsid w:val="00725BE3"/>
    <w:rsid w:val="00726619"/>
    <w:rsid w:val="00727E01"/>
    <w:rsid w:val="007329A0"/>
    <w:rsid w:val="00735B40"/>
    <w:rsid w:val="00736283"/>
    <w:rsid w:val="00740801"/>
    <w:rsid w:val="007431B2"/>
    <w:rsid w:val="007478B5"/>
    <w:rsid w:val="00747E3B"/>
    <w:rsid w:val="007509A8"/>
    <w:rsid w:val="00751075"/>
    <w:rsid w:val="0075252C"/>
    <w:rsid w:val="007558D8"/>
    <w:rsid w:val="00755B55"/>
    <w:rsid w:val="00756590"/>
    <w:rsid w:val="00757DCC"/>
    <w:rsid w:val="00761499"/>
    <w:rsid w:val="0076215F"/>
    <w:rsid w:val="007621C5"/>
    <w:rsid w:val="00762633"/>
    <w:rsid w:val="007653F8"/>
    <w:rsid w:val="007657E0"/>
    <w:rsid w:val="00767511"/>
    <w:rsid w:val="0077173B"/>
    <w:rsid w:val="007751B1"/>
    <w:rsid w:val="00775559"/>
    <w:rsid w:val="0078016C"/>
    <w:rsid w:val="00787E7C"/>
    <w:rsid w:val="00791AAB"/>
    <w:rsid w:val="00794788"/>
    <w:rsid w:val="00796BBB"/>
    <w:rsid w:val="007976C1"/>
    <w:rsid w:val="00797D69"/>
    <w:rsid w:val="007A1BDD"/>
    <w:rsid w:val="007A54DF"/>
    <w:rsid w:val="007A5BEE"/>
    <w:rsid w:val="007A7BBF"/>
    <w:rsid w:val="007B458F"/>
    <w:rsid w:val="007B5CDA"/>
    <w:rsid w:val="007B6FB1"/>
    <w:rsid w:val="007B7A69"/>
    <w:rsid w:val="007C014F"/>
    <w:rsid w:val="007C1AA9"/>
    <w:rsid w:val="007C2251"/>
    <w:rsid w:val="007C4546"/>
    <w:rsid w:val="007C6AFD"/>
    <w:rsid w:val="007C78CB"/>
    <w:rsid w:val="007D14D4"/>
    <w:rsid w:val="007D2FAD"/>
    <w:rsid w:val="007D376F"/>
    <w:rsid w:val="007D61EF"/>
    <w:rsid w:val="007E06BD"/>
    <w:rsid w:val="007E0CAA"/>
    <w:rsid w:val="007E2E78"/>
    <w:rsid w:val="007E5F9F"/>
    <w:rsid w:val="007E6D1C"/>
    <w:rsid w:val="007F11EC"/>
    <w:rsid w:val="007F28FA"/>
    <w:rsid w:val="007F5826"/>
    <w:rsid w:val="007F67B6"/>
    <w:rsid w:val="00801590"/>
    <w:rsid w:val="00807920"/>
    <w:rsid w:val="008139BF"/>
    <w:rsid w:val="00813AB4"/>
    <w:rsid w:val="00820648"/>
    <w:rsid w:val="00822893"/>
    <w:rsid w:val="00824232"/>
    <w:rsid w:val="00827876"/>
    <w:rsid w:val="00830BF0"/>
    <w:rsid w:val="008325B1"/>
    <w:rsid w:val="00833998"/>
    <w:rsid w:val="00840351"/>
    <w:rsid w:val="00840D7F"/>
    <w:rsid w:val="0084328D"/>
    <w:rsid w:val="00846EDE"/>
    <w:rsid w:val="00851182"/>
    <w:rsid w:val="0085276B"/>
    <w:rsid w:val="00852E54"/>
    <w:rsid w:val="00854C8A"/>
    <w:rsid w:val="00855354"/>
    <w:rsid w:val="00856C23"/>
    <w:rsid w:val="008602D9"/>
    <w:rsid w:val="00863D11"/>
    <w:rsid w:val="00864F15"/>
    <w:rsid w:val="008701B3"/>
    <w:rsid w:val="00873733"/>
    <w:rsid w:val="00873C1D"/>
    <w:rsid w:val="00874E8F"/>
    <w:rsid w:val="008765BE"/>
    <w:rsid w:val="00880C9D"/>
    <w:rsid w:val="00880F36"/>
    <w:rsid w:val="008842F8"/>
    <w:rsid w:val="00885AA7"/>
    <w:rsid w:val="00886203"/>
    <w:rsid w:val="00887673"/>
    <w:rsid w:val="008930D6"/>
    <w:rsid w:val="00893781"/>
    <w:rsid w:val="008A0110"/>
    <w:rsid w:val="008B07F7"/>
    <w:rsid w:val="008B104E"/>
    <w:rsid w:val="008B14E9"/>
    <w:rsid w:val="008B4D5E"/>
    <w:rsid w:val="008B74D1"/>
    <w:rsid w:val="008B7BEF"/>
    <w:rsid w:val="008C0587"/>
    <w:rsid w:val="008C4897"/>
    <w:rsid w:val="008C5273"/>
    <w:rsid w:val="008D1173"/>
    <w:rsid w:val="008D192E"/>
    <w:rsid w:val="008D588E"/>
    <w:rsid w:val="008E2748"/>
    <w:rsid w:val="008E367D"/>
    <w:rsid w:val="008E5B28"/>
    <w:rsid w:val="008E6025"/>
    <w:rsid w:val="008E6234"/>
    <w:rsid w:val="008E7360"/>
    <w:rsid w:val="008E7E4C"/>
    <w:rsid w:val="008F47E3"/>
    <w:rsid w:val="008F49FA"/>
    <w:rsid w:val="008F6B5C"/>
    <w:rsid w:val="0090118D"/>
    <w:rsid w:val="00905A92"/>
    <w:rsid w:val="00910200"/>
    <w:rsid w:val="009112E9"/>
    <w:rsid w:val="009121FE"/>
    <w:rsid w:val="00913069"/>
    <w:rsid w:val="0091460A"/>
    <w:rsid w:val="0091511E"/>
    <w:rsid w:val="0091647F"/>
    <w:rsid w:val="00917DB0"/>
    <w:rsid w:val="00917F7E"/>
    <w:rsid w:val="009216F9"/>
    <w:rsid w:val="00921AE8"/>
    <w:rsid w:val="0092249B"/>
    <w:rsid w:val="00925C79"/>
    <w:rsid w:val="00930936"/>
    <w:rsid w:val="009329A6"/>
    <w:rsid w:val="00933558"/>
    <w:rsid w:val="0093589C"/>
    <w:rsid w:val="00936611"/>
    <w:rsid w:val="009407E1"/>
    <w:rsid w:val="00944649"/>
    <w:rsid w:val="00946A24"/>
    <w:rsid w:val="00946E84"/>
    <w:rsid w:val="009534BD"/>
    <w:rsid w:val="00953BBF"/>
    <w:rsid w:val="009557C9"/>
    <w:rsid w:val="00957BCB"/>
    <w:rsid w:val="00965D97"/>
    <w:rsid w:val="00967A18"/>
    <w:rsid w:val="009704C0"/>
    <w:rsid w:val="009727BE"/>
    <w:rsid w:val="00973F23"/>
    <w:rsid w:val="00974CD6"/>
    <w:rsid w:val="00983B84"/>
    <w:rsid w:val="00983ED5"/>
    <w:rsid w:val="00984134"/>
    <w:rsid w:val="009906D0"/>
    <w:rsid w:val="0099324D"/>
    <w:rsid w:val="00993889"/>
    <w:rsid w:val="00995B61"/>
    <w:rsid w:val="00995BB5"/>
    <w:rsid w:val="00995BD4"/>
    <w:rsid w:val="00997317"/>
    <w:rsid w:val="009A0ED4"/>
    <w:rsid w:val="009A3E2B"/>
    <w:rsid w:val="009A44F0"/>
    <w:rsid w:val="009A6066"/>
    <w:rsid w:val="009B48C0"/>
    <w:rsid w:val="009B5B51"/>
    <w:rsid w:val="009B6E79"/>
    <w:rsid w:val="009C47C7"/>
    <w:rsid w:val="009C53FF"/>
    <w:rsid w:val="009C6179"/>
    <w:rsid w:val="009C7041"/>
    <w:rsid w:val="009C7E9C"/>
    <w:rsid w:val="009D0358"/>
    <w:rsid w:val="009D1912"/>
    <w:rsid w:val="009D20D1"/>
    <w:rsid w:val="009D2BA4"/>
    <w:rsid w:val="009D393C"/>
    <w:rsid w:val="009D4C25"/>
    <w:rsid w:val="009D5D39"/>
    <w:rsid w:val="009D6E97"/>
    <w:rsid w:val="009D7C3C"/>
    <w:rsid w:val="009E175D"/>
    <w:rsid w:val="009E3B20"/>
    <w:rsid w:val="009E5467"/>
    <w:rsid w:val="009E5539"/>
    <w:rsid w:val="009E58C2"/>
    <w:rsid w:val="009E659B"/>
    <w:rsid w:val="009F3A09"/>
    <w:rsid w:val="009F4D65"/>
    <w:rsid w:val="00A015C7"/>
    <w:rsid w:val="00A01FF4"/>
    <w:rsid w:val="00A07368"/>
    <w:rsid w:val="00A10808"/>
    <w:rsid w:val="00A10EAA"/>
    <w:rsid w:val="00A1157B"/>
    <w:rsid w:val="00A1209E"/>
    <w:rsid w:val="00A14847"/>
    <w:rsid w:val="00A153B2"/>
    <w:rsid w:val="00A15780"/>
    <w:rsid w:val="00A1642E"/>
    <w:rsid w:val="00A1799D"/>
    <w:rsid w:val="00A20D46"/>
    <w:rsid w:val="00A22543"/>
    <w:rsid w:val="00A27E86"/>
    <w:rsid w:val="00A339F8"/>
    <w:rsid w:val="00A33C9E"/>
    <w:rsid w:val="00A42A46"/>
    <w:rsid w:val="00A42E55"/>
    <w:rsid w:val="00A46A67"/>
    <w:rsid w:val="00A47C70"/>
    <w:rsid w:val="00A51116"/>
    <w:rsid w:val="00A51503"/>
    <w:rsid w:val="00A5396E"/>
    <w:rsid w:val="00A54189"/>
    <w:rsid w:val="00A546F7"/>
    <w:rsid w:val="00A55B30"/>
    <w:rsid w:val="00A57500"/>
    <w:rsid w:val="00A6122F"/>
    <w:rsid w:val="00A641CE"/>
    <w:rsid w:val="00A6691F"/>
    <w:rsid w:val="00A670DB"/>
    <w:rsid w:val="00A71595"/>
    <w:rsid w:val="00A71839"/>
    <w:rsid w:val="00A722E7"/>
    <w:rsid w:val="00A7518C"/>
    <w:rsid w:val="00A815DC"/>
    <w:rsid w:val="00A84082"/>
    <w:rsid w:val="00A923AA"/>
    <w:rsid w:val="00A92AFF"/>
    <w:rsid w:val="00A9369A"/>
    <w:rsid w:val="00A93E8D"/>
    <w:rsid w:val="00A94BF0"/>
    <w:rsid w:val="00A9546A"/>
    <w:rsid w:val="00A97F34"/>
    <w:rsid w:val="00AA6486"/>
    <w:rsid w:val="00AB122D"/>
    <w:rsid w:val="00AB3F9C"/>
    <w:rsid w:val="00AB640C"/>
    <w:rsid w:val="00AB6747"/>
    <w:rsid w:val="00AB707F"/>
    <w:rsid w:val="00AC1A2D"/>
    <w:rsid w:val="00AC1B28"/>
    <w:rsid w:val="00AC2DB4"/>
    <w:rsid w:val="00AD14E0"/>
    <w:rsid w:val="00AD2836"/>
    <w:rsid w:val="00AD4032"/>
    <w:rsid w:val="00AD4A55"/>
    <w:rsid w:val="00AE27CD"/>
    <w:rsid w:val="00AE2A2E"/>
    <w:rsid w:val="00AE3818"/>
    <w:rsid w:val="00AE73FD"/>
    <w:rsid w:val="00AF0C14"/>
    <w:rsid w:val="00AF2DB6"/>
    <w:rsid w:val="00AF5474"/>
    <w:rsid w:val="00B00BB4"/>
    <w:rsid w:val="00B01405"/>
    <w:rsid w:val="00B022C8"/>
    <w:rsid w:val="00B02DC9"/>
    <w:rsid w:val="00B051A0"/>
    <w:rsid w:val="00B0623C"/>
    <w:rsid w:val="00B10469"/>
    <w:rsid w:val="00B11185"/>
    <w:rsid w:val="00B11F83"/>
    <w:rsid w:val="00B123D7"/>
    <w:rsid w:val="00B12CD6"/>
    <w:rsid w:val="00B132B5"/>
    <w:rsid w:val="00B13C17"/>
    <w:rsid w:val="00B20AD2"/>
    <w:rsid w:val="00B21806"/>
    <w:rsid w:val="00B229FE"/>
    <w:rsid w:val="00B25429"/>
    <w:rsid w:val="00B25835"/>
    <w:rsid w:val="00B31A98"/>
    <w:rsid w:val="00B32575"/>
    <w:rsid w:val="00B3313F"/>
    <w:rsid w:val="00B3517D"/>
    <w:rsid w:val="00B36D9F"/>
    <w:rsid w:val="00B424CA"/>
    <w:rsid w:val="00B429D0"/>
    <w:rsid w:val="00B47D53"/>
    <w:rsid w:val="00B52D3E"/>
    <w:rsid w:val="00B53627"/>
    <w:rsid w:val="00B5522C"/>
    <w:rsid w:val="00B57A48"/>
    <w:rsid w:val="00B649B0"/>
    <w:rsid w:val="00B856DB"/>
    <w:rsid w:val="00B97472"/>
    <w:rsid w:val="00BA151D"/>
    <w:rsid w:val="00BA5FD3"/>
    <w:rsid w:val="00BB2B25"/>
    <w:rsid w:val="00BB353A"/>
    <w:rsid w:val="00BC03A6"/>
    <w:rsid w:val="00BC34BB"/>
    <w:rsid w:val="00BC3933"/>
    <w:rsid w:val="00BC48CC"/>
    <w:rsid w:val="00BC4FD2"/>
    <w:rsid w:val="00BC7F24"/>
    <w:rsid w:val="00BD0FF7"/>
    <w:rsid w:val="00BD12F7"/>
    <w:rsid w:val="00BD1D69"/>
    <w:rsid w:val="00BD39AD"/>
    <w:rsid w:val="00BD3C04"/>
    <w:rsid w:val="00BD41D9"/>
    <w:rsid w:val="00BD5AC0"/>
    <w:rsid w:val="00BD635C"/>
    <w:rsid w:val="00BD7536"/>
    <w:rsid w:val="00BE122C"/>
    <w:rsid w:val="00BE17F6"/>
    <w:rsid w:val="00BE1A8C"/>
    <w:rsid w:val="00BF503D"/>
    <w:rsid w:val="00BF54C5"/>
    <w:rsid w:val="00C01CB5"/>
    <w:rsid w:val="00C02154"/>
    <w:rsid w:val="00C02B2C"/>
    <w:rsid w:val="00C0416D"/>
    <w:rsid w:val="00C05A35"/>
    <w:rsid w:val="00C077FF"/>
    <w:rsid w:val="00C13541"/>
    <w:rsid w:val="00C13D6A"/>
    <w:rsid w:val="00C157F3"/>
    <w:rsid w:val="00C16D96"/>
    <w:rsid w:val="00C207AC"/>
    <w:rsid w:val="00C242E2"/>
    <w:rsid w:val="00C24B0C"/>
    <w:rsid w:val="00C27211"/>
    <w:rsid w:val="00C272A1"/>
    <w:rsid w:val="00C311B5"/>
    <w:rsid w:val="00C327FD"/>
    <w:rsid w:val="00C342FB"/>
    <w:rsid w:val="00C34C9E"/>
    <w:rsid w:val="00C41281"/>
    <w:rsid w:val="00C44423"/>
    <w:rsid w:val="00C4507F"/>
    <w:rsid w:val="00C455B5"/>
    <w:rsid w:val="00C47368"/>
    <w:rsid w:val="00C47E76"/>
    <w:rsid w:val="00C522B8"/>
    <w:rsid w:val="00C5462D"/>
    <w:rsid w:val="00C57063"/>
    <w:rsid w:val="00C63156"/>
    <w:rsid w:val="00C635FD"/>
    <w:rsid w:val="00C658B6"/>
    <w:rsid w:val="00C72DAC"/>
    <w:rsid w:val="00C74805"/>
    <w:rsid w:val="00C76904"/>
    <w:rsid w:val="00C81F12"/>
    <w:rsid w:val="00C90B21"/>
    <w:rsid w:val="00C90B55"/>
    <w:rsid w:val="00C90FF7"/>
    <w:rsid w:val="00C937A6"/>
    <w:rsid w:val="00C937EB"/>
    <w:rsid w:val="00C97975"/>
    <w:rsid w:val="00CA2DFA"/>
    <w:rsid w:val="00CA3081"/>
    <w:rsid w:val="00CA5A4B"/>
    <w:rsid w:val="00CA726D"/>
    <w:rsid w:val="00CA7C0C"/>
    <w:rsid w:val="00CB0AE7"/>
    <w:rsid w:val="00CB1B05"/>
    <w:rsid w:val="00CB27FD"/>
    <w:rsid w:val="00CB303D"/>
    <w:rsid w:val="00CB336F"/>
    <w:rsid w:val="00CB3AC5"/>
    <w:rsid w:val="00CB3BE2"/>
    <w:rsid w:val="00CB6ED5"/>
    <w:rsid w:val="00CC0B74"/>
    <w:rsid w:val="00CC14C0"/>
    <w:rsid w:val="00CC21BF"/>
    <w:rsid w:val="00CC39FF"/>
    <w:rsid w:val="00CC3E64"/>
    <w:rsid w:val="00CC4850"/>
    <w:rsid w:val="00CC4E36"/>
    <w:rsid w:val="00CC5ABB"/>
    <w:rsid w:val="00CC6458"/>
    <w:rsid w:val="00CD3B04"/>
    <w:rsid w:val="00CD3C53"/>
    <w:rsid w:val="00CD3E66"/>
    <w:rsid w:val="00CD4C8C"/>
    <w:rsid w:val="00CE03FD"/>
    <w:rsid w:val="00CE083B"/>
    <w:rsid w:val="00CE1A10"/>
    <w:rsid w:val="00CE3B2C"/>
    <w:rsid w:val="00CE763D"/>
    <w:rsid w:val="00CF191F"/>
    <w:rsid w:val="00CF1EF2"/>
    <w:rsid w:val="00CF33B8"/>
    <w:rsid w:val="00CF4038"/>
    <w:rsid w:val="00CF5B83"/>
    <w:rsid w:val="00CF63A2"/>
    <w:rsid w:val="00CF6F70"/>
    <w:rsid w:val="00CF72CA"/>
    <w:rsid w:val="00D015FB"/>
    <w:rsid w:val="00D0162A"/>
    <w:rsid w:val="00D023E1"/>
    <w:rsid w:val="00D04460"/>
    <w:rsid w:val="00D05EBE"/>
    <w:rsid w:val="00D05FB1"/>
    <w:rsid w:val="00D10212"/>
    <w:rsid w:val="00D14B5C"/>
    <w:rsid w:val="00D14BE1"/>
    <w:rsid w:val="00D171F2"/>
    <w:rsid w:val="00D17993"/>
    <w:rsid w:val="00D30A2A"/>
    <w:rsid w:val="00D37271"/>
    <w:rsid w:val="00D377E9"/>
    <w:rsid w:val="00D40C6A"/>
    <w:rsid w:val="00D42093"/>
    <w:rsid w:val="00D46131"/>
    <w:rsid w:val="00D46A51"/>
    <w:rsid w:val="00D47EE8"/>
    <w:rsid w:val="00D51CCB"/>
    <w:rsid w:val="00D524F2"/>
    <w:rsid w:val="00D52A80"/>
    <w:rsid w:val="00D536A3"/>
    <w:rsid w:val="00D55796"/>
    <w:rsid w:val="00D647B8"/>
    <w:rsid w:val="00D66028"/>
    <w:rsid w:val="00D70965"/>
    <w:rsid w:val="00D72532"/>
    <w:rsid w:val="00D80B42"/>
    <w:rsid w:val="00D80CEC"/>
    <w:rsid w:val="00D83F76"/>
    <w:rsid w:val="00D86836"/>
    <w:rsid w:val="00D87EDB"/>
    <w:rsid w:val="00D915D1"/>
    <w:rsid w:val="00D93C35"/>
    <w:rsid w:val="00D9469B"/>
    <w:rsid w:val="00D977A6"/>
    <w:rsid w:val="00DA1EB0"/>
    <w:rsid w:val="00DA55EF"/>
    <w:rsid w:val="00DA6E69"/>
    <w:rsid w:val="00DA7C7B"/>
    <w:rsid w:val="00DB5006"/>
    <w:rsid w:val="00DB7078"/>
    <w:rsid w:val="00DC3A70"/>
    <w:rsid w:val="00DC51ED"/>
    <w:rsid w:val="00DC5A64"/>
    <w:rsid w:val="00DC5FF2"/>
    <w:rsid w:val="00DC71B1"/>
    <w:rsid w:val="00DD11EB"/>
    <w:rsid w:val="00DE33F1"/>
    <w:rsid w:val="00DF00B2"/>
    <w:rsid w:val="00DF1828"/>
    <w:rsid w:val="00DF2C8E"/>
    <w:rsid w:val="00DF3BDF"/>
    <w:rsid w:val="00DF5686"/>
    <w:rsid w:val="00DF6746"/>
    <w:rsid w:val="00DF76A6"/>
    <w:rsid w:val="00DF7913"/>
    <w:rsid w:val="00DF79D8"/>
    <w:rsid w:val="00E0236E"/>
    <w:rsid w:val="00E028B4"/>
    <w:rsid w:val="00E02F36"/>
    <w:rsid w:val="00E0396F"/>
    <w:rsid w:val="00E05659"/>
    <w:rsid w:val="00E0664F"/>
    <w:rsid w:val="00E07054"/>
    <w:rsid w:val="00E073B2"/>
    <w:rsid w:val="00E106CF"/>
    <w:rsid w:val="00E11EE0"/>
    <w:rsid w:val="00E12B66"/>
    <w:rsid w:val="00E13CF9"/>
    <w:rsid w:val="00E16594"/>
    <w:rsid w:val="00E21222"/>
    <w:rsid w:val="00E2317A"/>
    <w:rsid w:val="00E23206"/>
    <w:rsid w:val="00E23FFD"/>
    <w:rsid w:val="00E24B63"/>
    <w:rsid w:val="00E317D1"/>
    <w:rsid w:val="00E31D97"/>
    <w:rsid w:val="00E31F97"/>
    <w:rsid w:val="00E34435"/>
    <w:rsid w:val="00E34D98"/>
    <w:rsid w:val="00E37411"/>
    <w:rsid w:val="00E43F75"/>
    <w:rsid w:val="00E44E11"/>
    <w:rsid w:val="00E469BC"/>
    <w:rsid w:val="00E47FCE"/>
    <w:rsid w:val="00E536F6"/>
    <w:rsid w:val="00E54D3D"/>
    <w:rsid w:val="00E6305B"/>
    <w:rsid w:val="00E67C27"/>
    <w:rsid w:val="00E73C1B"/>
    <w:rsid w:val="00E73E5C"/>
    <w:rsid w:val="00E77540"/>
    <w:rsid w:val="00E8044D"/>
    <w:rsid w:val="00E804BC"/>
    <w:rsid w:val="00E8066F"/>
    <w:rsid w:val="00E808B2"/>
    <w:rsid w:val="00E8238F"/>
    <w:rsid w:val="00E849AA"/>
    <w:rsid w:val="00E84A16"/>
    <w:rsid w:val="00E9033A"/>
    <w:rsid w:val="00EA0D9D"/>
    <w:rsid w:val="00EA2294"/>
    <w:rsid w:val="00EA230B"/>
    <w:rsid w:val="00EB0E78"/>
    <w:rsid w:val="00EB18B9"/>
    <w:rsid w:val="00EB2822"/>
    <w:rsid w:val="00EB49E9"/>
    <w:rsid w:val="00EC4449"/>
    <w:rsid w:val="00EC682E"/>
    <w:rsid w:val="00EC70F6"/>
    <w:rsid w:val="00EC7FA2"/>
    <w:rsid w:val="00ED32B5"/>
    <w:rsid w:val="00ED3613"/>
    <w:rsid w:val="00ED52E6"/>
    <w:rsid w:val="00ED639A"/>
    <w:rsid w:val="00ED7E30"/>
    <w:rsid w:val="00EE17D5"/>
    <w:rsid w:val="00EE1C81"/>
    <w:rsid w:val="00EE44C9"/>
    <w:rsid w:val="00EE4D69"/>
    <w:rsid w:val="00EE6D0C"/>
    <w:rsid w:val="00EF11BD"/>
    <w:rsid w:val="00EF2BC6"/>
    <w:rsid w:val="00EF3720"/>
    <w:rsid w:val="00EF3F73"/>
    <w:rsid w:val="00EF4591"/>
    <w:rsid w:val="00F032F9"/>
    <w:rsid w:val="00F04522"/>
    <w:rsid w:val="00F10920"/>
    <w:rsid w:val="00F10E49"/>
    <w:rsid w:val="00F12BF5"/>
    <w:rsid w:val="00F12F23"/>
    <w:rsid w:val="00F16A83"/>
    <w:rsid w:val="00F2304D"/>
    <w:rsid w:val="00F239A1"/>
    <w:rsid w:val="00F264E9"/>
    <w:rsid w:val="00F31442"/>
    <w:rsid w:val="00F379F8"/>
    <w:rsid w:val="00F400AA"/>
    <w:rsid w:val="00F40949"/>
    <w:rsid w:val="00F4283B"/>
    <w:rsid w:val="00F44EA1"/>
    <w:rsid w:val="00F45ED7"/>
    <w:rsid w:val="00F468C4"/>
    <w:rsid w:val="00F47447"/>
    <w:rsid w:val="00F50E76"/>
    <w:rsid w:val="00F52A39"/>
    <w:rsid w:val="00F558A9"/>
    <w:rsid w:val="00F565D1"/>
    <w:rsid w:val="00F57E55"/>
    <w:rsid w:val="00F63D9B"/>
    <w:rsid w:val="00F64380"/>
    <w:rsid w:val="00F7047E"/>
    <w:rsid w:val="00F71677"/>
    <w:rsid w:val="00F75DDD"/>
    <w:rsid w:val="00F7604B"/>
    <w:rsid w:val="00F85F86"/>
    <w:rsid w:val="00F9002B"/>
    <w:rsid w:val="00F91E41"/>
    <w:rsid w:val="00FA4FE2"/>
    <w:rsid w:val="00FB1AD4"/>
    <w:rsid w:val="00FB3CF2"/>
    <w:rsid w:val="00FB443C"/>
    <w:rsid w:val="00FB6124"/>
    <w:rsid w:val="00FB6B80"/>
    <w:rsid w:val="00FB7D2E"/>
    <w:rsid w:val="00FB7EE2"/>
    <w:rsid w:val="00FC28B9"/>
    <w:rsid w:val="00FC4436"/>
    <w:rsid w:val="00FC69B6"/>
    <w:rsid w:val="00FC77A5"/>
    <w:rsid w:val="00FD3448"/>
    <w:rsid w:val="00FD412F"/>
    <w:rsid w:val="00FD47B4"/>
    <w:rsid w:val="00FE0EA4"/>
    <w:rsid w:val="00FE117C"/>
    <w:rsid w:val="00FE1A46"/>
    <w:rsid w:val="00FF1208"/>
    <w:rsid w:val="00FF3CD5"/>
    <w:rsid w:val="00FF4308"/>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0936"/>
  <w15:chartTrackingRefBased/>
  <w15:docId w15:val="{566DD1AB-4088-44AF-8460-2B66B76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A4"/>
    <w:pPr>
      <w:spacing w:after="200" w:line="276" w:lineRule="auto"/>
    </w:pPr>
    <w:rPr>
      <w:sz w:val="22"/>
      <w:szCs w:val="22"/>
    </w:rPr>
  </w:style>
  <w:style w:type="paragraph" w:styleId="Heading1">
    <w:name w:val="heading 1"/>
    <w:basedOn w:val="Default"/>
    <w:next w:val="Normal"/>
    <w:link w:val="Heading1Char"/>
    <w:uiPriority w:val="9"/>
    <w:qFormat/>
    <w:rsid w:val="00855354"/>
    <w:pPr>
      <w:jc w:val="both"/>
      <w:outlineLvl w:val="0"/>
    </w:pPr>
    <w:rPr>
      <w:rFonts w:ascii="Arial" w:hAnsi="Arial" w:cs="Arial"/>
    </w:rPr>
  </w:style>
  <w:style w:type="paragraph" w:styleId="Heading2">
    <w:name w:val="heading 2"/>
    <w:basedOn w:val="Default"/>
    <w:next w:val="Normal"/>
    <w:link w:val="Heading2Char"/>
    <w:uiPriority w:val="9"/>
    <w:unhideWhenUsed/>
    <w:qFormat/>
    <w:rsid w:val="00855354"/>
    <w:pPr>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8B2"/>
    <w:pPr>
      <w:autoSpaceDE w:val="0"/>
      <w:autoSpaceDN w:val="0"/>
      <w:adjustRightInd w:val="0"/>
    </w:pPr>
    <w:rPr>
      <w:rFonts w:ascii="Lucida Sans Unicode" w:hAnsi="Lucida Sans Unicode" w:cs="Lucida Sans Unicode"/>
      <w:color w:val="000000"/>
      <w:sz w:val="24"/>
      <w:szCs w:val="24"/>
    </w:rPr>
  </w:style>
  <w:style w:type="character" w:styleId="Hyperlink">
    <w:name w:val="Hyperlink"/>
    <w:uiPriority w:val="99"/>
    <w:unhideWhenUsed/>
    <w:rsid w:val="00E808B2"/>
    <w:rPr>
      <w:color w:val="0000FF"/>
      <w:u w:val="single"/>
    </w:rPr>
  </w:style>
  <w:style w:type="character" w:styleId="CommentReference">
    <w:name w:val="annotation reference"/>
    <w:semiHidden/>
    <w:rsid w:val="00A722E7"/>
    <w:rPr>
      <w:sz w:val="16"/>
      <w:szCs w:val="16"/>
    </w:rPr>
  </w:style>
  <w:style w:type="paragraph" w:styleId="CommentText">
    <w:name w:val="annotation text"/>
    <w:basedOn w:val="Normal"/>
    <w:link w:val="CommentTextChar"/>
    <w:rsid w:val="00A722E7"/>
    <w:pPr>
      <w:spacing w:after="0" w:line="240" w:lineRule="auto"/>
    </w:pPr>
    <w:rPr>
      <w:rFonts w:ascii="Times New Roman" w:eastAsia="Times New Roman" w:hAnsi="Times New Roman"/>
      <w:sz w:val="20"/>
      <w:szCs w:val="20"/>
    </w:rPr>
  </w:style>
  <w:style w:type="paragraph" w:styleId="BalloonText">
    <w:name w:val="Balloon Text"/>
    <w:basedOn w:val="Normal"/>
    <w:semiHidden/>
    <w:rsid w:val="00A722E7"/>
    <w:rPr>
      <w:rFonts w:ascii="Tahoma" w:hAnsi="Tahoma" w:cs="Tahoma"/>
      <w:sz w:val="16"/>
      <w:szCs w:val="16"/>
    </w:rPr>
  </w:style>
  <w:style w:type="paragraph" w:styleId="BodyText">
    <w:name w:val="Body Text"/>
    <w:basedOn w:val="Normal"/>
    <w:rsid w:val="000B33FA"/>
    <w:pPr>
      <w:spacing w:after="0" w:line="240" w:lineRule="auto"/>
    </w:pPr>
    <w:rPr>
      <w:rFonts w:ascii="Times New Roman" w:eastAsia="Times New Roman" w:hAnsi="Times New Roman"/>
      <w:szCs w:val="20"/>
      <w:lang w:eastAsia="cs-CZ"/>
    </w:rPr>
  </w:style>
  <w:style w:type="character" w:customStyle="1" w:styleId="Standard1">
    <w:name w:val="Standard1"/>
    <w:rsid w:val="00BF503D"/>
    <w:rPr>
      <w:rFonts w:ascii="Times New Roman" w:hAnsi="Times New Roman"/>
      <w:sz w:val="24"/>
      <w:szCs w:val="24"/>
    </w:rPr>
  </w:style>
  <w:style w:type="paragraph" w:styleId="Footer">
    <w:name w:val="footer"/>
    <w:basedOn w:val="Normal"/>
    <w:link w:val="FooterChar"/>
    <w:uiPriority w:val="99"/>
    <w:rsid w:val="008E2748"/>
    <w:pPr>
      <w:tabs>
        <w:tab w:val="center" w:pos="4320"/>
        <w:tab w:val="right" w:pos="8640"/>
      </w:tabs>
    </w:pPr>
  </w:style>
  <w:style w:type="character" w:styleId="PageNumber">
    <w:name w:val="page number"/>
    <w:basedOn w:val="DefaultParagraphFont"/>
    <w:rsid w:val="008E2748"/>
  </w:style>
  <w:style w:type="paragraph" w:customStyle="1" w:styleId="ColorfulShading-Accent11">
    <w:name w:val="Colorful Shading - Accent 11"/>
    <w:hidden/>
    <w:uiPriority w:val="99"/>
    <w:semiHidden/>
    <w:rsid w:val="006E363E"/>
    <w:rPr>
      <w:sz w:val="22"/>
      <w:szCs w:val="22"/>
    </w:rPr>
  </w:style>
  <w:style w:type="paragraph" w:styleId="Header">
    <w:name w:val="header"/>
    <w:basedOn w:val="Normal"/>
    <w:link w:val="HeaderChar"/>
    <w:rsid w:val="00191C4F"/>
    <w:pPr>
      <w:tabs>
        <w:tab w:val="center" w:pos="4536"/>
        <w:tab w:val="right" w:pos="9072"/>
      </w:tabs>
    </w:pPr>
  </w:style>
  <w:style w:type="paragraph" w:styleId="CommentSubject">
    <w:name w:val="annotation subject"/>
    <w:basedOn w:val="CommentText"/>
    <w:next w:val="CommentText"/>
    <w:semiHidden/>
    <w:rsid w:val="00BD0FF7"/>
    <w:pPr>
      <w:spacing w:after="200" w:line="276" w:lineRule="auto"/>
    </w:pPr>
    <w:rPr>
      <w:rFonts w:ascii="Calibri" w:eastAsia="Calibri" w:hAnsi="Calibri"/>
      <w:b/>
      <w:bCs/>
    </w:rPr>
  </w:style>
  <w:style w:type="paragraph" w:customStyle="1" w:styleId="UNITableContent">
    <w:name w:val="UNI Table Content"/>
    <w:basedOn w:val="Normal"/>
    <w:link w:val="UNITableContentChar1"/>
    <w:rsid w:val="00F032F9"/>
    <w:pPr>
      <w:spacing w:after="113" w:line="278" w:lineRule="atLeast"/>
      <w:jc w:val="both"/>
    </w:pPr>
    <w:rPr>
      <w:rFonts w:ascii="Arial" w:eastAsia="Times New Roman" w:hAnsi="Arial" w:cs="Arial"/>
      <w:spacing w:val="10"/>
      <w:sz w:val="18"/>
      <w:szCs w:val="18"/>
      <w:lang w:eastAsia="cs-CZ"/>
    </w:rPr>
  </w:style>
  <w:style w:type="paragraph" w:customStyle="1" w:styleId="UNITableHeading">
    <w:name w:val="UNI Table Heading"/>
    <w:basedOn w:val="Normal"/>
    <w:next w:val="UNITableContent"/>
    <w:rsid w:val="00F032F9"/>
    <w:pPr>
      <w:spacing w:after="113" w:line="278" w:lineRule="atLeast"/>
      <w:jc w:val="both"/>
    </w:pPr>
    <w:rPr>
      <w:rFonts w:ascii="Arial" w:eastAsia="Times New Roman" w:hAnsi="Arial" w:cs="Arial"/>
      <w:b/>
      <w:bCs/>
      <w:spacing w:val="10"/>
      <w:sz w:val="18"/>
      <w:szCs w:val="18"/>
      <w:lang w:eastAsia="cs-CZ"/>
    </w:rPr>
  </w:style>
  <w:style w:type="character" w:customStyle="1" w:styleId="CommentTextChar">
    <w:name w:val="Comment Text Char"/>
    <w:link w:val="CommentText"/>
    <w:rsid w:val="009D20D1"/>
    <w:rPr>
      <w:rFonts w:ascii="Times New Roman" w:eastAsia="Times New Roman" w:hAnsi="Times New Roman"/>
    </w:rPr>
  </w:style>
  <w:style w:type="character" w:customStyle="1" w:styleId="HeaderChar">
    <w:name w:val="Header Char"/>
    <w:link w:val="Header"/>
    <w:rsid w:val="00B13C17"/>
    <w:rPr>
      <w:sz w:val="22"/>
      <w:szCs w:val="22"/>
      <w:lang w:val="en-GB" w:eastAsia="en-US"/>
    </w:rPr>
  </w:style>
  <w:style w:type="paragraph" w:styleId="HTMLPreformatted">
    <w:name w:val="HTML Preformatted"/>
    <w:basedOn w:val="Normal"/>
    <w:link w:val="HTMLPreformattedChar"/>
    <w:uiPriority w:val="99"/>
    <w:unhideWhenUsed/>
    <w:rsid w:val="0033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3366A4"/>
    <w:rPr>
      <w:rFonts w:ascii="Courier New" w:eastAsia="Times New Roman" w:hAnsi="Courier New" w:cs="Courier New"/>
    </w:rPr>
  </w:style>
  <w:style w:type="table" w:styleId="TableGrid">
    <w:name w:val="Table Grid"/>
    <w:basedOn w:val="TableNormal"/>
    <w:rsid w:val="006D29C4"/>
    <w:pPr>
      <w:widowControl w:val="0"/>
      <w:autoSpaceDE w:val="0"/>
      <w:autoSpaceDN w:val="0"/>
      <w:adjustRightInd w:val="0"/>
    </w:pPr>
    <w:rPr>
      <w:rFonts w:ascii="Times New Roman" w:eastAsia="Times New Roman" w:hAnsi="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5B55"/>
    <w:rPr>
      <w:sz w:val="22"/>
      <w:szCs w:val="22"/>
    </w:rPr>
  </w:style>
  <w:style w:type="character" w:customStyle="1" w:styleId="Heading1Char">
    <w:name w:val="Heading 1 Char"/>
    <w:basedOn w:val="DefaultParagraphFont"/>
    <w:link w:val="Heading1"/>
    <w:uiPriority w:val="9"/>
    <w:rsid w:val="00855354"/>
    <w:rPr>
      <w:rFonts w:ascii="Arial" w:hAnsi="Arial" w:cs="Arial"/>
      <w:color w:val="000000"/>
      <w:sz w:val="24"/>
      <w:szCs w:val="24"/>
    </w:rPr>
  </w:style>
  <w:style w:type="character" w:customStyle="1" w:styleId="Heading2Char">
    <w:name w:val="Heading 2 Char"/>
    <w:basedOn w:val="DefaultParagraphFont"/>
    <w:link w:val="Heading2"/>
    <w:uiPriority w:val="9"/>
    <w:rsid w:val="00855354"/>
    <w:rPr>
      <w:rFonts w:ascii="Arial" w:hAnsi="Arial" w:cs="Arial"/>
      <w:color w:val="000000"/>
      <w:sz w:val="24"/>
      <w:szCs w:val="24"/>
      <w:u w:val="single"/>
    </w:rPr>
  </w:style>
  <w:style w:type="table" w:customStyle="1" w:styleId="TableNormal1">
    <w:name w:val="Table Normal1"/>
    <w:uiPriority w:val="2"/>
    <w:semiHidden/>
    <w:unhideWhenUsed/>
    <w:qFormat/>
    <w:rsid w:val="002B2599"/>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2599"/>
    <w:pPr>
      <w:widowControl w:val="0"/>
      <w:spacing w:after="0" w:line="240" w:lineRule="auto"/>
    </w:pPr>
    <w:rPr>
      <w:rFonts w:asciiTheme="minorHAnsi" w:eastAsiaTheme="minorHAnsi" w:hAnsiTheme="minorHAnsi" w:cstheme="minorBidi"/>
    </w:rPr>
  </w:style>
  <w:style w:type="paragraph" w:styleId="Quote">
    <w:name w:val="Quote"/>
    <w:basedOn w:val="Normal"/>
    <w:next w:val="Normal"/>
    <w:link w:val="QuoteChar"/>
    <w:uiPriority w:val="29"/>
    <w:qFormat/>
    <w:rsid w:val="00DC51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51ED"/>
    <w:rPr>
      <w:i/>
      <w:iCs/>
      <w:color w:val="404040" w:themeColor="text1" w:themeTint="BF"/>
      <w:sz w:val="22"/>
      <w:szCs w:val="22"/>
    </w:rPr>
  </w:style>
  <w:style w:type="character" w:customStyle="1" w:styleId="UNITableContentChar1">
    <w:name w:val="UNI Table Content Char1"/>
    <w:basedOn w:val="DefaultParagraphFont"/>
    <w:link w:val="UNITableContent"/>
    <w:uiPriority w:val="99"/>
    <w:locked/>
    <w:rsid w:val="00225A3A"/>
    <w:rPr>
      <w:rFonts w:ascii="Arial" w:eastAsia="Times New Roman" w:hAnsi="Arial" w:cs="Arial"/>
      <w:spacing w:val="10"/>
      <w:sz w:val="18"/>
      <w:szCs w:val="18"/>
      <w:lang w:val="en-GB" w:eastAsia="cs-CZ"/>
    </w:rPr>
  </w:style>
  <w:style w:type="character" w:styleId="FollowedHyperlink">
    <w:name w:val="FollowedHyperlink"/>
    <w:basedOn w:val="DefaultParagraphFont"/>
    <w:uiPriority w:val="99"/>
    <w:semiHidden/>
    <w:unhideWhenUsed/>
    <w:rsid w:val="0063632D"/>
    <w:rPr>
      <w:color w:val="954F72" w:themeColor="followedHyperlink"/>
      <w:u w:val="single"/>
    </w:rPr>
  </w:style>
  <w:style w:type="character" w:customStyle="1" w:styleId="FooterChar">
    <w:name w:val="Footer Char"/>
    <w:basedOn w:val="DefaultParagraphFont"/>
    <w:link w:val="Footer"/>
    <w:uiPriority w:val="99"/>
    <w:rsid w:val="00307B99"/>
    <w:rPr>
      <w:sz w:val="22"/>
      <w:szCs w:val="22"/>
    </w:rPr>
  </w:style>
  <w:style w:type="paragraph" w:styleId="ListParagraph">
    <w:name w:val="List Paragraph"/>
    <w:basedOn w:val="Normal"/>
    <w:uiPriority w:val="34"/>
    <w:qFormat/>
    <w:rsid w:val="00CC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60281">
      <w:bodyDiv w:val="1"/>
      <w:marLeft w:val="0"/>
      <w:marRight w:val="0"/>
      <w:marTop w:val="0"/>
      <w:marBottom w:val="0"/>
      <w:divBdr>
        <w:top w:val="none" w:sz="0" w:space="0" w:color="auto"/>
        <w:left w:val="none" w:sz="0" w:space="0" w:color="auto"/>
        <w:bottom w:val="none" w:sz="0" w:space="0" w:color="auto"/>
        <w:right w:val="none" w:sz="0" w:space="0" w:color="auto"/>
      </w:divBdr>
    </w:div>
    <w:div w:id="615479526">
      <w:bodyDiv w:val="1"/>
      <w:marLeft w:val="0"/>
      <w:marRight w:val="0"/>
      <w:marTop w:val="0"/>
      <w:marBottom w:val="0"/>
      <w:divBdr>
        <w:top w:val="none" w:sz="0" w:space="0" w:color="auto"/>
        <w:left w:val="none" w:sz="0" w:space="0" w:color="auto"/>
        <w:bottom w:val="none" w:sz="0" w:space="0" w:color="auto"/>
        <w:right w:val="none" w:sz="0" w:space="0" w:color="auto"/>
      </w:divBdr>
    </w:div>
    <w:div w:id="651101165">
      <w:bodyDiv w:val="1"/>
      <w:marLeft w:val="0"/>
      <w:marRight w:val="0"/>
      <w:marTop w:val="0"/>
      <w:marBottom w:val="0"/>
      <w:divBdr>
        <w:top w:val="none" w:sz="0" w:space="0" w:color="auto"/>
        <w:left w:val="none" w:sz="0" w:space="0" w:color="auto"/>
        <w:bottom w:val="none" w:sz="0" w:space="0" w:color="auto"/>
        <w:right w:val="none" w:sz="0" w:space="0" w:color="auto"/>
      </w:divBdr>
    </w:div>
    <w:div w:id="795834741">
      <w:bodyDiv w:val="1"/>
      <w:marLeft w:val="0"/>
      <w:marRight w:val="0"/>
      <w:marTop w:val="0"/>
      <w:marBottom w:val="0"/>
      <w:divBdr>
        <w:top w:val="none" w:sz="0" w:space="0" w:color="auto"/>
        <w:left w:val="none" w:sz="0" w:space="0" w:color="auto"/>
        <w:bottom w:val="none" w:sz="0" w:space="0" w:color="auto"/>
        <w:right w:val="none" w:sz="0" w:space="0" w:color="auto"/>
      </w:divBdr>
    </w:div>
    <w:div w:id="902759690">
      <w:bodyDiv w:val="1"/>
      <w:marLeft w:val="0"/>
      <w:marRight w:val="0"/>
      <w:marTop w:val="0"/>
      <w:marBottom w:val="0"/>
      <w:divBdr>
        <w:top w:val="none" w:sz="0" w:space="0" w:color="auto"/>
        <w:left w:val="none" w:sz="0" w:space="0" w:color="auto"/>
        <w:bottom w:val="none" w:sz="0" w:space="0" w:color="auto"/>
        <w:right w:val="none" w:sz="0" w:space="0" w:color="auto"/>
      </w:divBdr>
    </w:div>
    <w:div w:id="1029993770">
      <w:bodyDiv w:val="1"/>
      <w:marLeft w:val="0"/>
      <w:marRight w:val="0"/>
      <w:marTop w:val="0"/>
      <w:marBottom w:val="0"/>
      <w:divBdr>
        <w:top w:val="none" w:sz="0" w:space="0" w:color="auto"/>
        <w:left w:val="none" w:sz="0" w:space="0" w:color="auto"/>
        <w:bottom w:val="none" w:sz="0" w:space="0" w:color="auto"/>
        <w:right w:val="none" w:sz="0" w:space="0" w:color="auto"/>
      </w:divBdr>
    </w:div>
    <w:div w:id="1065878258">
      <w:bodyDiv w:val="1"/>
      <w:marLeft w:val="0"/>
      <w:marRight w:val="0"/>
      <w:marTop w:val="0"/>
      <w:marBottom w:val="0"/>
      <w:divBdr>
        <w:top w:val="none" w:sz="0" w:space="0" w:color="auto"/>
        <w:left w:val="none" w:sz="0" w:space="0" w:color="auto"/>
        <w:bottom w:val="none" w:sz="0" w:space="0" w:color="auto"/>
        <w:right w:val="none" w:sz="0" w:space="0" w:color="auto"/>
      </w:divBdr>
    </w:div>
    <w:div w:id="1200583646">
      <w:bodyDiv w:val="1"/>
      <w:marLeft w:val="0"/>
      <w:marRight w:val="0"/>
      <w:marTop w:val="0"/>
      <w:marBottom w:val="0"/>
      <w:divBdr>
        <w:top w:val="none" w:sz="0" w:space="0" w:color="auto"/>
        <w:left w:val="none" w:sz="0" w:space="0" w:color="auto"/>
        <w:bottom w:val="none" w:sz="0" w:space="0" w:color="auto"/>
        <w:right w:val="none" w:sz="0" w:space="0" w:color="auto"/>
      </w:divBdr>
    </w:div>
    <w:div w:id="1325234367">
      <w:bodyDiv w:val="1"/>
      <w:marLeft w:val="0"/>
      <w:marRight w:val="0"/>
      <w:marTop w:val="0"/>
      <w:marBottom w:val="0"/>
      <w:divBdr>
        <w:top w:val="none" w:sz="0" w:space="0" w:color="auto"/>
        <w:left w:val="none" w:sz="0" w:space="0" w:color="auto"/>
        <w:bottom w:val="none" w:sz="0" w:space="0" w:color="auto"/>
        <w:right w:val="none" w:sz="0" w:space="0" w:color="auto"/>
      </w:divBdr>
    </w:div>
    <w:div w:id="1424110985">
      <w:bodyDiv w:val="1"/>
      <w:marLeft w:val="0"/>
      <w:marRight w:val="0"/>
      <w:marTop w:val="0"/>
      <w:marBottom w:val="0"/>
      <w:divBdr>
        <w:top w:val="none" w:sz="0" w:space="0" w:color="auto"/>
        <w:left w:val="none" w:sz="0" w:space="0" w:color="auto"/>
        <w:bottom w:val="none" w:sz="0" w:space="0" w:color="auto"/>
        <w:right w:val="none" w:sz="0" w:space="0" w:color="auto"/>
      </w:divBdr>
    </w:div>
    <w:div w:id="1556962255">
      <w:bodyDiv w:val="1"/>
      <w:marLeft w:val="0"/>
      <w:marRight w:val="0"/>
      <w:marTop w:val="0"/>
      <w:marBottom w:val="0"/>
      <w:divBdr>
        <w:top w:val="none" w:sz="0" w:space="0" w:color="auto"/>
        <w:left w:val="none" w:sz="0" w:space="0" w:color="auto"/>
        <w:bottom w:val="none" w:sz="0" w:space="0" w:color="auto"/>
        <w:right w:val="none" w:sz="0" w:space="0" w:color="auto"/>
      </w:divBdr>
    </w:div>
    <w:div w:id="1745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as.ems.rs" TargetMode="External"/><Relationship Id="rId13" Type="http://schemas.openxmlformats.org/officeDocument/2006/relationships/hyperlink" Target="http://www.ems.rs" TargetMode="External"/><Relationship Id="rId18" Type="http://schemas.openxmlformats.org/officeDocument/2006/relationships/hyperlink" Target="mailto:schedule_intraday@ems.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s.rs" TargetMode="External"/><Relationship Id="rId17" Type="http://schemas.openxmlformats.org/officeDocument/2006/relationships/hyperlink" Target="mailto:jasmin.licina@ems.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lena.pejovic@em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s.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or.harambasic@ems.rs" TargetMode="External"/><Relationship Id="rId23" Type="http://schemas.openxmlformats.org/officeDocument/2006/relationships/footer" Target="footer4.xml"/><Relationship Id="rId10" Type="http://schemas.openxmlformats.org/officeDocument/2006/relationships/hyperlink" Target="http://www.ems.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s.rs" TargetMode="External"/><Relationship Id="rId14" Type="http://schemas.openxmlformats.org/officeDocument/2006/relationships/hyperlink" Target="http://www.ems.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1966-D4B5-4878-A7E6-83DD1220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8436</Words>
  <Characters>48091</Characters>
  <Application>Microsoft Office Word</Application>
  <DocSecurity>0</DocSecurity>
  <Lines>400</Lines>
  <Paragraphs>112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Slovenia – Austria Intraday Capacity Access Rules</vt:lpstr>
      <vt:lpstr>Slovenia – Austria Intraday Capacity Access Rules</vt:lpstr>
    </vt:vector>
  </TitlesOfParts>
  <Company>JP EMS</Company>
  <LinksUpToDate>false</LinksUpToDate>
  <CharactersWithSpaces>56415</CharactersWithSpaces>
  <SharedDoc>false</SharedDoc>
  <HLinks>
    <vt:vector size="78" baseType="variant">
      <vt:variant>
        <vt:i4>4915266</vt:i4>
      </vt:variant>
      <vt:variant>
        <vt:i4>36</vt:i4>
      </vt:variant>
      <vt:variant>
        <vt:i4>0</vt:i4>
      </vt:variant>
      <vt:variant>
        <vt:i4>5</vt:i4>
      </vt:variant>
      <vt:variant>
        <vt:lpwstr>mailto:schedule_intraday@ems.rs</vt:lpwstr>
      </vt:variant>
      <vt:variant>
        <vt:lpwstr/>
      </vt:variant>
      <vt:variant>
        <vt:i4>3735626</vt:i4>
      </vt:variant>
      <vt:variant>
        <vt:i4>33</vt:i4>
      </vt:variant>
      <vt:variant>
        <vt:i4>0</vt:i4>
      </vt:variant>
      <vt:variant>
        <vt:i4>5</vt:i4>
      </vt:variant>
      <vt:variant>
        <vt:lpwstr>mailto:jasmin.licina@ems.rs</vt:lpwstr>
      </vt:variant>
      <vt:variant>
        <vt:lpwstr/>
      </vt:variant>
      <vt:variant>
        <vt:i4>3604544</vt:i4>
      </vt:variant>
      <vt:variant>
        <vt:i4>30</vt:i4>
      </vt:variant>
      <vt:variant>
        <vt:i4>0</vt:i4>
      </vt:variant>
      <vt:variant>
        <vt:i4>5</vt:i4>
      </vt:variant>
      <vt:variant>
        <vt:lpwstr>mailto:jelena.pejovic@ems.rs</vt:lpwstr>
      </vt:variant>
      <vt:variant>
        <vt:lpwstr/>
      </vt:variant>
      <vt:variant>
        <vt:i4>721008</vt:i4>
      </vt:variant>
      <vt:variant>
        <vt:i4>27</vt:i4>
      </vt:variant>
      <vt:variant>
        <vt:i4>0</vt:i4>
      </vt:variant>
      <vt:variant>
        <vt:i4>5</vt:i4>
      </vt:variant>
      <vt:variant>
        <vt:lpwstr>mailto:dusko.anicic@ems.rs</vt:lpwstr>
      </vt:variant>
      <vt:variant>
        <vt:lpwstr/>
      </vt:variant>
      <vt:variant>
        <vt:i4>6291552</vt:i4>
      </vt:variant>
      <vt:variant>
        <vt:i4>24</vt:i4>
      </vt:variant>
      <vt:variant>
        <vt:i4>0</vt:i4>
      </vt:variant>
      <vt:variant>
        <vt:i4>5</vt:i4>
      </vt:variant>
      <vt:variant>
        <vt:lpwstr>http://www.ems.rs/</vt:lpwstr>
      </vt:variant>
      <vt:variant>
        <vt:lpwstr/>
      </vt:variant>
      <vt:variant>
        <vt:i4>6291552</vt:i4>
      </vt:variant>
      <vt:variant>
        <vt:i4>21</vt:i4>
      </vt:variant>
      <vt:variant>
        <vt:i4>0</vt:i4>
      </vt:variant>
      <vt:variant>
        <vt:i4>5</vt:i4>
      </vt:variant>
      <vt:variant>
        <vt:lpwstr>http://www.ems.rs/</vt:lpwstr>
      </vt:variant>
      <vt:variant>
        <vt:lpwstr/>
      </vt:variant>
      <vt:variant>
        <vt:i4>6291552</vt:i4>
      </vt:variant>
      <vt:variant>
        <vt:i4>18</vt:i4>
      </vt:variant>
      <vt:variant>
        <vt:i4>0</vt:i4>
      </vt:variant>
      <vt:variant>
        <vt:i4>5</vt:i4>
      </vt:variant>
      <vt:variant>
        <vt:lpwstr>http://www.ems.rs/</vt:lpwstr>
      </vt:variant>
      <vt:variant>
        <vt:lpwstr/>
      </vt:variant>
      <vt:variant>
        <vt:i4>6291552</vt:i4>
      </vt:variant>
      <vt:variant>
        <vt:i4>15</vt:i4>
      </vt:variant>
      <vt:variant>
        <vt:i4>0</vt:i4>
      </vt:variant>
      <vt:variant>
        <vt:i4>5</vt:i4>
      </vt:variant>
      <vt:variant>
        <vt:lpwstr>http://www.ems.rs/</vt:lpwstr>
      </vt:variant>
      <vt:variant>
        <vt:lpwstr/>
      </vt:variant>
      <vt:variant>
        <vt:i4>1310827</vt:i4>
      </vt:variant>
      <vt:variant>
        <vt:i4>12</vt:i4>
      </vt:variant>
      <vt:variant>
        <vt:i4>0</vt:i4>
      </vt:variant>
      <vt:variant>
        <vt:i4>5</vt:i4>
      </vt:variant>
      <vt:variant>
        <vt:lpwstr>https://www.entsoe.eu/fileadmin/user_upload/edi/library/eic/cds/area.htm</vt:lpwstr>
      </vt:variant>
      <vt:variant>
        <vt:lpwstr/>
      </vt:variant>
      <vt:variant>
        <vt:i4>983134</vt:i4>
      </vt:variant>
      <vt:variant>
        <vt:i4>9</vt:i4>
      </vt:variant>
      <vt:variant>
        <vt:i4>0</vt:i4>
      </vt:variant>
      <vt:variant>
        <vt:i4>5</vt:i4>
      </vt:variant>
      <vt:variant>
        <vt:lpwstr>https://damas.ems.rs/</vt:lpwstr>
      </vt:variant>
      <vt:variant>
        <vt:lpwstr/>
      </vt:variant>
      <vt:variant>
        <vt:i4>3801121</vt:i4>
      </vt:variant>
      <vt:variant>
        <vt:i4>6</vt:i4>
      </vt:variant>
      <vt:variant>
        <vt:i4>0</vt:i4>
      </vt:variant>
      <vt:variant>
        <vt:i4>5</vt:i4>
      </vt:variant>
      <vt:variant>
        <vt:lpwstr/>
      </vt:variant>
      <vt:variant>
        <vt:lpwstr>bookmark34</vt:lpwstr>
      </vt:variant>
      <vt:variant>
        <vt:i4>3801121</vt:i4>
      </vt:variant>
      <vt:variant>
        <vt:i4>3</vt:i4>
      </vt:variant>
      <vt:variant>
        <vt:i4>0</vt:i4>
      </vt:variant>
      <vt:variant>
        <vt:i4>5</vt:i4>
      </vt:variant>
      <vt:variant>
        <vt:lpwstr/>
      </vt:variant>
      <vt:variant>
        <vt:lpwstr>bookmark34</vt:lpwstr>
      </vt:variant>
      <vt:variant>
        <vt:i4>4063265</vt:i4>
      </vt:variant>
      <vt:variant>
        <vt:i4>0</vt:i4>
      </vt:variant>
      <vt:variant>
        <vt:i4>0</vt:i4>
      </vt:variant>
      <vt:variant>
        <vt:i4>5</vt:i4>
      </vt:variant>
      <vt:variant>
        <vt:lpwstr/>
      </vt:variant>
      <vt:variant>
        <vt:lpwstr>bookmark30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 – Austria Intraday Capacity Access Rules</dc:title>
  <dc:subject/>
  <dc:creator>radovan-delic</dc:creator>
  <cp:keywords/>
  <cp:lastModifiedBy>Maryan Zlatkov</cp:lastModifiedBy>
  <cp:revision>22</cp:revision>
  <cp:lastPrinted>2017-08-09T13:45:00Z</cp:lastPrinted>
  <dcterms:created xsi:type="dcterms:W3CDTF">2023-11-09T09:32:00Z</dcterms:created>
  <dcterms:modified xsi:type="dcterms:W3CDTF">2023-11-09T12:46:00Z</dcterms:modified>
</cp:coreProperties>
</file>